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D1164" w14:textId="6474DEB3" w:rsidR="00CA5B2A" w:rsidRDefault="009C637F" w:rsidP="00CA5B2A">
      <w:pPr>
        <w:spacing w:after="0" w:line="240" w:lineRule="auto"/>
        <w:rPr>
          <w:noProof/>
          <w:lang w:eastAsia="pl-PL"/>
        </w:rPr>
      </w:pPr>
      <w:r>
        <w:rPr>
          <w:noProof/>
          <w:lang w:eastAsia="pl-PL"/>
        </w:rPr>
        <w:t>`</w:t>
      </w:r>
    </w:p>
    <w:p w14:paraId="17111A19" w14:textId="77777777"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14:paraId="0622F2B9" w14:textId="77777777"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14:paraId="05C65B2F" w14:textId="77777777"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14:paraId="25A4C17D" w14:textId="77777777" w:rsidR="00CA5B2A" w:rsidRPr="005F62EA" w:rsidRDefault="00CA5B2A" w:rsidP="00E626BC">
      <w:pPr>
        <w:widowControl w:val="0"/>
        <w:autoSpaceDE w:val="0"/>
        <w:autoSpaceDN w:val="0"/>
        <w:adjustRightInd w:val="0"/>
        <w:spacing w:after="0" w:line="240" w:lineRule="auto"/>
        <w:ind w:left="6045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14:paraId="3C9FA0B7" w14:textId="77777777"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14:paraId="52E5712F" w14:textId="77777777"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14:paraId="4733F6B5" w14:textId="77777777"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14:paraId="2F8C6767" w14:textId="77777777"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14:paraId="7E21D225" w14:textId="65667C4C" w:rsidR="0026785D" w:rsidRDefault="00EA7FD6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„Przeglądy, konserwacja i obsługa</w:t>
      </w:r>
      <w:r w:rsidRPr="00890B10">
        <w:rPr>
          <w:rFonts w:ascii="Verdana" w:eastAsia="Verdana" w:hAnsi="Verdana" w:cs="Verdana"/>
          <w:b/>
          <w:sz w:val="20"/>
        </w:rPr>
        <w:t xml:space="preserve"> kotłowni </w:t>
      </w:r>
      <w:r>
        <w:rPr>
          <w:rFonts w:ascii="Verdana" w:eastAsia="Verdana" w:hAnsi="Verdana" w:cs="Verdana"/>
          <w:b/>
          <w:sz w:val="20"/>
        </w:rPr>
        <w:t xml:space="preserve">w Ośrodku Szkoleniowo </w:t>
      </w:r>
      <w:r w:rsidRPr="00890B10">
        <w:rPr>
          <w:rFonts w:ascii="Verdana" w:eastAsia="Verdana" w:hAnsi="Verdana" w:cs="Verdana"/>
          <w:b/>
          <w:sz w:val="20"/>
        </w:rPr>
        <w:t xml:space="preserve">Wypoczynkowym „Koszarka”  </w:t>
      </w:r>
      <w:r>
        <w:rPr>
          <w:rFonts w:ascii="Verdana" w:eastAsia="Verdana" w:hAnsi="Verdana" w:cs="Verdana"/>
          <w:b/>
          <w:sz w:val="20"/>
        </w:rPr>
        <w:t xml:space="preserve">w Przebrnie, ul. </w:t>
      </w:r>
      <w:r w:rsidRPr="00890B10">
        <w:rPr>
          <w:rFonts w:ascii="Verdana" w:eastAsia="Verdana" w:hAnsi="Verdana" w:cs="Verdana"/>
          <w:b/>
          <w:sz w:val="20"/>
        </w:rPr>
        <w:t>Drogowców 1, 82-120 Krynica Morska.”</w:t>
      </w:r>
    </w:p>
    <w:p w14:paraId="40DE4B55" w14:textId="77777777" w:rsidR="00EA7FD6" w:rsidRDefault="00EA7FD6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B77CB9" w14:textId="59703641" w:rsidR="00CA5B2A" w:rsidRPr="00A960F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960F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038B1EE" w14:textId="77777777" w:rsidR="00CA5B2A" w:rsidRPr="00A960F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A960F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 w:rsidRPr="00A960F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A960F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14:paraId="5A0EC071" w14:textId="77777777"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A960F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14:paraId="02F985BF" w14:textId="77777777"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14:paraId="398CA9EF" w14:textId="77777777"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14:paraId="645FFC7B" w14:textId="649F8C2D" w:rsid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960F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7D196CD" w14:textId="77777777" w:rsidR="00943662" w:rsidRPr="00A960FA" w:rsidRDefault="00943662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FAFEFA3" w14:textId="55354626" w:rsidR="0026785D" w:rsidRDefault="00EA7FD6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„Przeglądy, konserwacja i obsługa</w:t>
      </w:r>
      <w:r w:rsidRPr="00890B10">
        <w:rPr>
          <w:rFonts w:ascii="Verdana" w:eastAsia="Verdana" w:hAnsi="Verdana" w:cs="Verdana"/>
          <w:b/>
          <w:sz w:val="20"/>
        </w:rPr>
        <w:t xml:space="preserve"> kotłowni </w:t>
      </w:r>
      <w:r>
        <w:rPr>
          <w:rFonts w:ascii="Verdana" w:eastAsia="Verdana" w:hAnsi="Verdana" w:cs="Verdana"/>
          <w:b/>
          <w:sz w:val="20"/>
        </w:rPr>
        <w:t xml:space="preserve">w Ośrodku Szkoleniowo </w:t>
      </w:r>
      <w:r w:rsidRPr="00890B10">
        <w:rPr>
          <w:rFonts w:ascii="Verdana" w:eastAsia="Verdana" w:hAnsi="Verdana" w:cs="Verdana"/>
          <w:b/>
          <w:sz w:val="20"/>
        </w:rPr>
        <w:t xml:space="preserve">Wypoczynkowym „Koszarka”  </w:t>
      </w:r>
      <w:r>
        <w:rPr>
          <w:rFonts w:ascii="Verdana" w:eastAsia="Verdana" w:hAnsi="Verdana" w:cs="Verdana"/>
          <w:b/>
          <w:sz w:val="20"/>
        </w:rPr>
        <w:t xml:space="preserve">w Przebrnie, ul. </w:t>
      </w:r>
      <w:r w:rsidRPr="00890B10">
        <w:rPr>
          <w:rFonts w:ascii="Verdana" w:eastAsia="Verdana" w:hAnsi="Verdana" w:cs="Verdana"/>
          <w:b/>
          <w:sz w:val="20"/>
        </w:rPr>
        <w:t>Drogowców 1, 82-120 Krynica Morska.”</w:t>
      </w:r>
    </w:p>
    <w:p w14:paraId="77D0F226" w14:textId="1E932B5D" w:rsidR="00EA7FD6" w:rsidRDefault="00EA7FD6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EF3500D" w14:textId="77777777" w:rsidR="00943662" w:rsidRPr="00A960FA" w:rsidRDefault="00943662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102B874" w14:textId="213F6FAD" w:rsidR="00943662" w:rsidRDefault="00A23487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cenę: netto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…………………, podatek Vat ………%</w:t>
      </w:r>
      <w:r w:rsidR="00943662">
        <w:rPr>
          <w:rFonts w:ascii="Verdana" w:eastAsia="Times New Roman" w:hAnsi="Verdana" w:cs="Arial"/>
          <w:sz w:val="20"/>
          <w:szCs w:val="20"/>
          <w:lang w:eastAsia="pl-PL"/>
        </w:rPr>
        <w:t>, w kwocie …………………………..…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5F22C495" w14:textId="00C2ECCA"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</w:p>
    <w:p w14:paraId="53DC6F74" w14:textId="78515E67"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  <w:r w:rsidR="0094366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14:paraId="66C28095" w14:textId="77777777" w:rsidR="00E626BC" w:rsidRDefault="00E626BC" w:rsidP="00E626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BB1B17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-</w:t>
      </w:r>
      <w:r w:rsidR="00BB1B1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ECBD2C2" w14:textId="77777777" w:rsidR="00CA5B2A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626BC">
        <w:rPr>
          <w:rFonts w:ascii="Verdana" w:eastAsia="Times New Roman" w:hAnsi="Verdana" w:cs="Arial"/>
          <w:sz w:val="18"/>
          <w:szCs w:val="20"/>
          <w:lang w:eastAsia="pl-PL"/>
        </w:rPr>
        <w:t>Dane kontaktowe Wykonawcy:</w:t>
      </w:r>
    </w:p>
    <w:p w14:paraId="7C613543" w14:textId="77777777" w:rsidR="00CA5B2A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626BC">
        <w:rPr>
          <w:rFonts w:ascii="Verdana" w:eastAsia="Times New Roman" w:hAnsi="Verdana" w:cs="Arial"/>
          <w:sz w:val="18"/>
          <w:szCs w:val="20"/>
          <w:lang w:eastAsia="pl-PL"/>
        </w:rPr>
        <w:t>.…………………………………………………………………………………….……</w:t>
      </w:r>
      <w:r w:rsidR="005F62EA" w:rsidRPr="00E626BC">
        <w:rPr>
          <w:rFonts w:ascii="Verdana" w:eastAsia="Times New Roman" w:hAnsi="Verdana" w:cs="Arial"/>
          <w:sz w:val="18"/>
          <w:szCs w:val="20"/>
          <w:lang w:eastAsia="pl-PL"/>
        </w:rPr>
        <w:t>……………………………………………</w:t>
      </w:r>
      <w:r w:rsidR="00BB1B17">
        <w:rPr>
          <w:rFonts w:ascii="Verdana" w:eastAsia="Times New Roman" w:hAnsi="Verdana" w:cs="Arial"/>
          <w:sz w:val="18"/>
          <w:szCs w:val="20"/>
          <w:lang w:eastAsia="pl-PL"/>
        </w:rPr>
        <w:t>………………</w:t>
      </w:r>
      <w:r w:rsidRPr="00E626BC">
        <w:rPr>
          <w:rFonts w:ascii="Verdana" w:eastAsia="Times New Roman" w:hAnsi="Verdana" w:cs="Arial"/>
          <w:sz w:val="18"/>
          <w:szCs w:val="20"/>
          <w:lang w:eastAsia="pl-PL"/>
        </w:rPr>
        <w:t>………</w:t>
      </w:r>
    </w:p>
    <w:p w14:paraId="384554E9" w14:textId="77777777" w:rsidR="005F62EA" w:rsidRPr="00E626BC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626BC">
        <w:rPr>
          <w:rFonts w:ascii="Verdana" w:eastAsia="Times New Roman" w:hAnsi="Verdana" w:cs="Arial"/>
          <w:sz w:val="18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  <w:r w:rsidR="00BB1B17">
        <w:rPr>
          <w:rFonts w:ascii="Verdana" w:eastAsia="Times New Roman" w:hAnsi="Verdana" w:cs="Arial"/>
          <w:sz w:val="18"/>
          <w:szCs w:val="20"/>
          <w:lang w:eastAsia="pl-PL"/>
        </w:rPr>
        <w:t>……………..</w:t>
      </w:r>
      <w:r w:rsidRPr="00E626BC">
        <w:rPr>
          <w:rFonts w:ascii="Verdana" w:eastAsia="Times New Roman" w:hAnsi="Verdana" w:cs="Arial"/>
          <w:sz w:val="18"/>
          <w:szCs w:val="20"/>
          <w:lang w:eastAsia="pl-PL"/>
        </w:rPr>
        <w:t>…………</w:t>
      </w:r>
    </w:p>
    <w:p w14:paraId="56D73500" w14:textId="77777777" w:rsidR="00CA5B2A" w:rsidRPr="00E626BC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</w:pPr>
      <w:r w:rsidRPr="00E626BC"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  <w:t>(imię i nazwisko osoby prowadzącej spraw, nr te</w:t>
      </w:r>
      <w:r w:rsidR="00DE13BE" w:rsidRPr="00E626BC"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  <w:t>lefonu, nr faksu, adres e-mail)</w:t>
      </w:r>
    </w:p>
    <w:p w14:paraId="19193059" w14:textId="77777777"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14:paraId="766076A8" w14:textId="77777777" w:rsidR="00CA5B2A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lang w:eastAsia="pl-PL"/>
        </w:rPr>
      </w:pPr>
      <w:r w:rsidRPr="00E626BC">
        <w:rPr>
          <w:rFonts w:ascii="Times New Roman" w:eastAsia="Times New Roman" w:hAnsi="Times New Roman" w:cs="Arial"/>
          <w:szCs w:val="20"/>
          <w:lang w:eastAsia="pl-PL"/>
        </w:rPr>
        <w:t xml:space="preserve">                                                                                          </w:t>
      </w:r>
      <w:r w:rsidRPr="00E626BC">
        <w:rPr>
          <w:rFonts w:ascii="Verdana" w:eastAsia="Times New Roman" w:hAnsi="Verdana" w:cs="Arial"/>
          <w:szCs w:val="20"/>
          <w:lang w:eastAsia="pl-PL"/>
        </w:rPr>
        <w:t>……………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>..</w:t>
      </w:r>
      <w:r w:rsidRPr="00E626BC">
        <w:rPr>
          <w:rFonts w:ascii="Verdana" w:eastAsia="Times New Roman" w:hAnsi="Verdana" w:cs="Arial"/>
          <w:szCs w:val="20"/>
          <w:lang w:eastAsia="pl-PL"/>
        </w:rPr>
        <w:t>……………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>…</w:t>
      </w:r>
      <w:r w:rsidRPr="00E626BC">
        <w:rPr>
          <w:rFonts w:ascii="Verdana" w:eastAsia="Times New Roman" w:hAnsi="Verdana" w:cs="Arial"/>
          <w:szCs w:val="20"/>
          <w:lang w:eastAsia="pl-PL"/>
        </w:rPr>
        <w:t>……….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2)</w:t>
      </w:r>
    </w:p>
    <w:p w14:paraId="6DB5114D" w14:textId="77777777" w:rsidR="0045783E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vertAlign w:val="superscript"/>
          <w:lang w:eastAsia="pl-PL"/>
        </w:rPr>
      </w:pPr>
      <w:r w:rsidRPr="00E626BC">
        <w:rPr>
          <w:rFonts w:ascii="Verdana" w:eastAsia="Times New Roman" w:hAnsi="Verdana" w:cs="Arial"/>
          <w:szCs w:val="20"/>
          <w:lang w:eastAsia="pl-PL"/>
        </w:rPr>
        <w:t xml:space="preserve">                                         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 xml:space="preserve">                         </w:t>
      </w:r>
      <w:r w:rsidR="00E626BC">
        <w:rPr>
          <w:rFonts w:ascii="Verdana" w:eastAsia="Times New Roman" w:hAnsi="Verdana" w:cs="Arial"/>
          <w:szCs w:val="20"/>
          <w:vertAlign w:val="superscript"/>
          <w:lang w:eastAsia="pl-PL"/>
        </w:rPr>
        <w:t>P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odpis</w:t>
      </w:r>
      <w:r w:rsidRPr="00E626BC">
        <w:rPr>
          <w:rFonts w:ascii="Times New Roman" w:eastAsia="Times New Roman" w:hAnsi="Times New Roman" w:cs="Arial"/>
          <w:szCs w:val="20"/>
          <w:vertAlign w:val="superscript"/>
          <w:lang w:eastAsia="pl-PL"/>
        </w:rPr>
        <w:t xml:space="preserve"> 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Wykonawcy/Pełnomocnika</w:t>
      </w:r>
    </w:p>
    <w:p w14:paraId="5665A3FE" w14:textId="77777777"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</w:t>
      </w:r>
    </w:p>
    <w:p w14:paraId="14512C34" w14:textId="77777777"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14:paraId="09199412" w14:textId="77777777"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626BC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6EAF1" w14:textId="77777777"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14:paraId="44CDC99D" w14:textId="77777777"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22D76" w14:textId="77777777"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14:paraId="19FF84FD" w14:textId="77777777"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24D9"/>
    <w:rsid w:val="00052824"/>
    <w:rsid w:val="00106B29"/>
    <w:rsid w:val="00121EC5"/>
    <w:rsid w:val="00213D5E"/>
    <w:rsid w:val="00215A51"/>
    <w:rsid w:val="002350D1"/>
    <w:rsid w:val="002522BE"/>
    <w:rsid w:val="00257C2B"/>
    <w:rsid w:val="0026785D"/>
    <w:rsid w:val="0027377D"/>
    <w:rsid w:val="002A124F"/>
    <w:rsid w:val="002C55F8"/>
    <w:rsid w:val="002E12E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36DC"/>
    <w:rsid w:val="00904921"/>
    <w:rsid w:val="009172A5"/>
    <w:rsid w:val="00924C6D"/>
    <w:rsid w:val="00937E97"/>
    <w:rsid w:val="00943662"/>
    <w:rsid w:val="00963CD1"/>
    <w:rsid w:val="009A3E21"/>
    <w:rsid w:val="009C637F"/>
    <w:rsid w:val="009F2DF9"/>
    <w:rsid w:val="00A10577"/>
    <w:rsid w:val="00A23487"/>
    <w:rsid w:val="00A35CE0"/>
    <w:rsid w:val="00A41952"/>
    <w:rsid w:val="00A57D56"/>
    <w:rsid w:val="00A64F96"/>
    <w:rsid w:val="00A85728"/>
    <w:rsid w:val="00A960FA"/>
    <w:rsid w:val="00AB2A47"/>
    <w:rsid w:val="00AC4935"/>
    <w:rsid w:val="00AC7C47"/>
    <w:rsid w:val="00AD00DB"/>
    <w:rsid w:val="00B33C53"/>
    <w:rsid w:val="00B643F5"/>
    <w:rsid w:val="00B7045E"/>
    <w:rsid w:val="00B7066C"/>
    <w:rsid w:val="00B76270"/>
    <w:rsid w:val="00BB1B17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26BC"/>
    <w:rsid w:val="00E66D92"/>
    <w:rsid w:val="00E71D6C"/>
    <w:rsid w:val="00E911C5"/>
    <w:rsid w:val="00EA7FD6"/>
    <w:rsid w:val="00EE57D9"/>
    <w:rsid w:val="00EF0C6D"/>
    <w:rsid w:val="00F24978"/>
    <w:rsid w:val="00F34F70"/>
    <w:rsid w:val="00F45193"/>
    <w:rsid w:val="00F805D1"/>
    <w:rsid w:val="00F93704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5B3893AA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3</cp:revision>
  <cp:lastPrinted>2015-01-09T10:30:00Z</cp:lastPrinted>
  <dcterms:created xsi:type="dcterms:W3CDTF">2023-04-20T13:23:00Z</dcterms:created>
  <dcterms:modified xsi:type="dcterms:W3CDTF">2023-04-20T13:24:00Z</dcterms:modified>
</cp:coreProperties>
</file>