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7E12" w:rsidRDefault="00627E12" w:rsidP="00627E12">
      <w:pPr>
        <w:jc w:val="right"/>
        <w:rPr>
          <w:rFonts w:ascii="Verdana" w:hAnsi="Verdana"/>
          <w:sz w:val="20"/>
          <w:szCs w:val="20"/>
        </w:rPr>
      </w:pPr>
      <w:r w:rsidRPr="00627E12">
        <w:rPr>
          <w:rFonts w:ascii="Verdana" w:hAnsi="Verdana"/>
          <w:sz w:val="20"/>
          <w:szCs w:val="20"/>
        </w:rPr>
        <w:t>Zał. 1</w:t>
      </w:r>
      <w:r>
        <w:rPr>
          <w:rFonts w:ascii="Verdana" w:hAnsi="Verdana"/>
          <w:sz w:val="20"/>
          <w:szCs w:val="20"/>
        </w:rPr>
        <w:t>.</w:t>
      </w:r>
      <w:r w:rsidRPr="00627E12">
        <w:rPr>
          <w:rFonts w:ascii="Verdana" w:hAnsi="Verdana"/>
          <w:sz w:val="20"/>
          <w:szCs w:val="20"/>
        </w:rPr>
        <w:t xml:space="preserve"> Fotografie nawierzchni</w:t>
      </w:r>
    </w:p>
    <w:p w:rsidR="003B58B3" w:rsidRPr="00A22D88" w:rsidRDefault="00A22D88" w:rsidP="00A22D88">
      <w:pPr>
        <w:pStyle w:val="Akapitzlist"/>
        <w:numPr>
          <w:ilvl w:val="0"/>
          <w:numId w:val="1"/>
        </w:numPr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sz w:val="20"/>
          <w:szCs w:val="20"/>
        </w:rPr>
        <w:t xml:space="preserve">km 58+850 na jezdni lewej </w:t>
      </w:r>
      <w:r w:rsidR="00CA0D6A" w:rsidRPr="008C188B">
        <w:t>w kierunku Łomży</w:t>
      </w:r>
      <w:r w:rsidR="00CA0D6A" w:rsidRPr="00A22D88">
        <w:rPr>
          <w:rFonts w:ascii="Verdana" w:hAnsi="Verdana"/>
          <w:sz w:val="20"/>
          <w:szCs w:val="20"/>
        </w:rPr>
        <w:t xml:space="preserve"> </w:t>
      </w:r>
      <w:r w:rsidR="00CA0D6A">
        <w:rPr>
          <w:rFonts w:ascii="Verdana" w:hAnsi="Verdana"/>
          <w:sz w:val="20"/>
          <w:szCs w:val="20"/>
        </w:rPr>
        <w:t>na pasie szybkim, wybudowanej w </w:t>
      </w:r>
      <w:bookmarkStart w:id="0" w:name="_GoBack"/>
      <w:bookmarkEnd w:id="0"/>
      <w:r w:rsidRPr="00A22D88">
        <w:rPr>
          <w:rFonts w:ascii="Verdana" w:hAnsi="Verdana"/>
          <w:sz w:val="20"/>
          <w:szCs w:val="20"/>
        </w:rPr>
        <w:t>ramach inwestycji pn. „Projekt i budowa drogi ekspresowej S-61 Ostrów Mazowiecka – Szczuczyn, odcinek od węzła „Kolno” (z węzłem) do węzła „Stawiski” (bez węzła) na długości około 16,432 km wraz z budową odcinka drogi krajowej nr 63 na długości około 2,250 km”.</w:t>
      </w:r>
    </w:p>
    <w:p w:rsidR="00A22D88" w:rsidRPr="00A22D88" w:rsidRDefault="00A22D88" w:rsidP="00A22D88">
      <w:pPr>
        <w:pStyle w:val="NormalnyWeb"/>
        <w:ind w:left="360"/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434447" cy="7245928"/>
            <wp:effectExtent l="0" t="0" r="0" b="0"/>
            <wp:docPr id="3" name="Obraz 3" descr="C:\Users\uflisak\Documents\_Rejon Łomża\zniszczona nawierzchnia\zapytanie ofertowe\58+580JL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flisak\Documents\_Rejon Łomża\zniszczona nawierzchnia\zapytanie ofertowe\58+580JL (3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175" cy="727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D88" w:rsidRPr="00A22D88" w:rsidRDefault="00A22D88" w:rsidP="00A22D88">
      <w:pPr>
        <w:jc w:val="both"/>
        <w:rPr>
          <w:rFonts w:ascii="Verdana" w:hAnsi="Verdana"/>
          <w:sz w:val="20"/>
          <w:szCs w:val="20"/>
        </w:rPr>
      </w:pPr>
    </w:p>
    <w:p w:rsidR="00A22D88" w:rsidRPr="00A22D88" w:rsidRDefault="00A22D88" w:rsidP="00A22D88">
      <w:pPr>
        <w:pStyle w:val="NormalnyWeb"/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noProof/>
          <w:sz w:val="20"/>
          <w:szCs w:val="20"/>
        </w:rPr>
        <w:lastRenderedPageBreak/>
        <w:drawing>
          <wp:inline distT="0" distB="0" distL="0" distR="0">
            <wp:extent cx="6231755" cy="4673816"/>
            <wp:effectExtent l="0" t="0" r="0" b="0"/>
            <wp:docPr id="4" name="Obraz 4" descr="C:\Users\uflisak\Documents\_Rejon Łomża\zniszczona nawierzchnia\zapytanie ofertowe\58+580J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flisak\Documents\_Rejon Łomża\zniszczona nawierzchnia\zapytanie ofertowe\58+580JL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604" cy="4715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D88" w:rsidRPr="00A22D88" w:rsidRDefault="00A22D88" w:rsidP="00A22D88">
      <w:pPr>
        <w:jc w:val="both"/>
        <w:rPr>
          <w:rFonts w:ascii="Verdana" w:hAnsi="Verdana"/>
          <w:sz w:val="20"/>
          <w:szCs w:val="20"/>
        </w:rPr>
      </w:pPr>
    </w:p>
    <w:p w:rsidR="00A22D88" w:rsidRPr="00A22D88" w:rsidRDefault="00A22D88" w:rsidP="00A22D88">
      <w:pPr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sz w:val="20"/>
          <w:szCs w:val="20"/>
        </w:rPr>
        <w:br w:type="page"/>
      </w:r>
    </w:p>
    <w:p w:rsidR="00A22D88" w:rsidRPr="00A22D88" w:rsidRDefault="00A22D88" w:rsidP="00A22D88">
      <w:pPr>
        <w:pStyle w:val="Akapitzlist"/>
        <w:numPr>
          <w:ilvl w:val="0"/>
          <w:numId w:val="1"/>
        </w:numPr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sz w:val="20"/>
          <w:szCs w:val="20"/>
        </w:rPr>
        <w:lastRenderedPageBreak/>
        <w:t>km 61+370 na jezdni lewej w kierunku Łomży na pasie awaryjnym, wybudowanej w ramach inwestycji pn. „Projekt i budowa drogi ekspresowej S-61 Ostrów Mazowiecka – Szczuczyn, odcinek od węzła „Kolno” (z węzłem) do węzła „Stawiski” (bez węzła) na długości około 16,432 km wraz z budową odcinka drogi krajowej nr 63 na długości około 2,250 km”.</w:t>
      </w:r>
    </w:p>
    <w:p w:rsidR="00A22D88" w:rsidRPr="00A22D88" w:rsidRDefault="00A22D88" w:rsidP="00A22D88">
      <w:pPr>
        <w:pStyle w:val="NormalnyWeb"/>
        <w:ind w:left="360"/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486400" cy="7315200"/>
            <wp:effectExtent l="0" t="0" r="0" b="0"/>
            <wp:docPr id="6" name="Obraz 6" descr="C:\Users\uflisak\Documents\_Rejon Łomża\zniszczona nawierzchnia\zapytanie ofertowe\61+370JL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flisak\Documents\_Rejon Łomża\zniszczona nawierzchnia\zapytanie ofertowe\61+370JL (2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D88" w:rsidRPr="00A22D88" w:rsidRDefault="00A22D88" w:rsidP="00A22D88">
      <w:pPr>
        <w:jc w:val="both"/>
        <w:rPr>
          <w:rFonts w:ascii="Verdana" w:eastAsia="Times New Roman" w:hAnsi="Verdana" w:cs="Times New Roman"/>
          <w:sz w:val="20"/>
          <w:szCs w:val="20"/>
          <w:lang w:eastAsia="pl-PL"/>
        </w:rPr>
      </w:pPr>
      <w:r w:rsidRPr="00A22D88">
        <w:rPr>
          <w:rFonts w:ascii="Verdana" w:hAnsi="Verdana"/>
          <w:sz w:val="20"/>
          <w:szCs w:val="20"/>
        </w:rPr>
        <w:br w:type="page"/>
      </w:r>
    </w:p>
    <w:p w:rsidR="00A22D88" w:rsidRDefault="00A22D88" w:rsidP="00A22D88">
      <w:pPr>
        <w:pStyle w:val="NormalnyWeb"/>
        <w:numPr>
          <w:ilvl w:val="0"/>
          <w:numId w:val="1"/>
        </w:numPr>
        <w:jc w:val="both"/>
        <w:rPr>
          <w:rFonts w:ascii="Verdana" w:hAnsi="Verdana"/>
          <w:sz w:val="20"/>
          <w:szCs w:val="20"/>
        </w:rPr>
      </w:pPr>
      <w:r w:rsidRPr="00A22D88">
        <w:rPr>
          <w:rFonts w:ascii="Verdana" w:hAnsi="Verdana"/>
          <w:sz w:val="20"/>
          <w:szCs w:val="20"/>
        </w:rPr>
        <w:t>km 80+640 jezdnia lewa w kierunku Łomży, na pasie awaryjnym, wybudowanej w ramach inwestycji pn. „Projekt i budowa drogi ekspresowej S61 Ostrów Mazowiecka - Szczuczyn odcinek: od węzła „Stawiski” do obwodnicy Szczuczyna”</w:t>
      </w:r>
    </w:p>
    <w:p w:rsidR="00A22D88" w:rsidRPr="00A22D88" w:rsidRDefault="00A22D88" w:rsidP="00A22D88">
      <w:pPr>
        <w:pStyle w:val="NormalnyWeb"/>
        <w:ind w:left="720"/>
        <w:jc w:val="both"/>
        <w:rPr>
          <w:rFonts w:ascii="Verdana" w:hAnsi="Verdana"/>
          <w:sz w:val="20"/>
          <w:szCs w:val="20"/>
        </w:rPr>
      </w:pPr>
    </w:p>
    <w:p w:rsidR="00A22D88" w:rsidRDefault="00A22D88" w:rsidP="00A22D88">
      <w:pPr>
        <w:pStyle w:val="NormalnyWeb"/>
        <w:ind w:left="360"/>
      </w:pPr>
      <w:r>
        <w:rPr>
          <w:noProof/>
        </w:rPr>
        <w:drawing>
          <wp:inline distT="0" distB="0" distL="0" distR="0">
            <wp:extent cx="5486400" cy="7315200"/>
            <wp:effectExtent l="0" t="0" r="0" b="0"/>
            <wp:docPr id="7" name="Obraz 7" descr="C:\Users\uflisak\Documents\_Rejon Łomża\zniszczona nawierzchnia\zapytanie ofertowe\80+640J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flisak\Documents\_Rejon Łomża\zniszczona nawierzchnia\zapytanie ofertowe\80+640J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E99" w:rsidRPr="007D7E99" w:rsidRDefault="007D7E99" w:rsidP="007D7E99">
      <w:pPr>
        <w:pStyle w:val="Akapitzlist"/>
        <w:numPr>
          <w:ilvl w:val="0"/>
          <w:numId w:val="1"/>
        </w:numPr>
        <w:jc w:val="both"/>
        <w:rPr>
          <w:rFonts w:ascii="Verdana" w:hAnsi="Verdana"/>
          <w:sz w:val="20"/>
          <w:szCs w:val="20"/>
        </w:rPr>
      </w:pPr>
      <w:r w:rsidRPr="007D7E99">
        <w:rPr>
          <w:rFonts w:ascii="Verdana" w:hAnsi="Verdana"/>
          <w:sz w:val="20"/>
          <w:szCs w:val="20"/>
        </w:rPr>
        <w:t>km 104+795 jezdnia lewa w kierunku Łomży, na pasie awaryjnym, wybudowanej w ramach inwestycji pn. „Projekt i budowa drogi ekspresowej S61 Szczuczyn – Budzisko (gr. państwa) odcinek: Szczuczyn – Węzeł Ełk Południe”.</w:t>
      </w:r>
    </w:p>
    <w:p w:rsidR="007D7E99" w:rsidRDefault="007D7E99" w:rsidP="007D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7D7E99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5260769" cy="3945579"/>
            <wp:effectExtent l="0" t="0" r="0" b="0"/>
            <wp:docPr id="1" name="Obraz 1" descr="\\10.150.125.11\wspolne\Zamówienia publ\Naprawa nawierzchni betonowej S61\spalenie km 104\20240610_121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150.125.11\wspolne\Zamówienia publ\Naprawa nawierzchni betonowej S61\spalenie km 104\20240610_12130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461" cy="3959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E99" w:rsidRDefault="007D7E99" w:rsidP="007D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7D7E99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33F3B1F" wp14:editId="4BCBD8BF">
            <wp:extent cx="5355771" cy="4016685"/>
            <wp:effectExtent l="0" t="0" r="0" b="3175"/>
            <wp:docPr id="2" name="Obraz 2" descr="\\10.150.125.11\wspolne\Zamówienia publ\Naprawa nawierzchni betonowej S61\spalenie km 104\20240610_12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0.150.125.11\wspolne\Zamówienia publ\Naprawa nawierzchni betonowej S61\spalenie km 104\20240610_12134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607" cy="4037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E99" w:rsidRPr="007D7E99" w:rsidRDefault="007D7E99" w:rsidP="007D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7D7E99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417620" cy="5890159"/>
            <wp:effectExtent l="0" t="0" r="2540" b="0"/>
            <wp:docPr id="5" name="Obraz 5" descr="\\10.150.125.11\wspolne\Zamówienia publ\Naprawa nawierzchni betonowej S61\spalenie km 104\20240610_121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0.150.125.11\wspolne\Zamówienia publ\Naprawa nawierzchni betonowej S61\spalenie km 104\20240610_12175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621" cy="593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E99" w:rsidRPr="007D7E99" w:rsidRDefault="007D7E99" w:rsidP="007D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7D7E99" w:rsidRPr="007D7E99" w:rsidRDefault="007D7E99" w:rsidP="007D7E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7D7E99" w:rsidRPr="007D7E99" w:rsidRDefault="007D7E99" w:rsidP="007D7E99">
      <w:pPr>
        <w:pStyle w:val="Akapitzlist"/>
        <w:jc w:val="both"/>
        <w:rPr>
          <w:rFonts w:ascii="Verdana" w:hAnsi="Verdana"/>
          <w:sz w:val="20"/>
          <w:szCs w:val="20"/>
        </w:rPr>
      </w:pPr>
    </w:p>
    <w:sectPr w:rsidR="007D7E99" w:rsidRPr="007D7E9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0900A6"/>
    <w:multiLevelType w:val="hybridMultilevel"/>
    <w:tmpl w:val="F3CA2D4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CA35AD"/>
    <w:multiLevelType w:val="hybridMultilevel"/>
    <w:tmpl w:val="504E1A4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C14"/>
    <w:rsid w:val="003B58B3"/>
    <w:rsid w:val="00627E12"/>
    <w:rsid w:val="007D7E99"/>
    <w:rsid w:val="00891C14"/>
    <w:rsid w:val="00A22D88"/>
    <w:rsid w:val="00CA0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790890"/>
  <w15:chartTrackingRefBased/>
  <w15:docId w15:val="{92D79797-0647-43D3-A7F0-ED7BCA1112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22D88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22D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9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1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2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5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66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3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166</Words>
  <Characters>1001</Characters>
  <Application>Microsoft Office Word</Application>
  <DocSecurity>0</DocSecurity>
  <Lines>8</Lines>
  <Paragraphs>2</Paragraphs>
  <ScaleCrop>false</ScaleCrop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Urszula Flisak</dc:creator>
  <cp:keywords/>
  <dc:description/>
  <cp:lastModifiedBy>Flisak Urszula</cp:lastModifiedBy>
  <cp:revision>5</cp:revision>
  <dcterms:created xsi:type="dcterms:W3CDTF">2024-06-03T10:41:00Z</dcterms:created>
  <dcterms:modified xsi:type="dcterms:W3CDTF">2024-07-15T08:49:00Z</dcterms:modified>
</cp:coreProperties>
</file>