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052" w:rsidRDefault="00AF5052" w:rsidP="00AF5052">
      <w:pPr>
        <w:spacing w:after="0" w:line="360" w:lineRule="auto"/>
        <w:ind w:left="5103"/>
        <w:rPr>
          <w:rFonts w:ascii="Arial" w:hAnsi="Arial" w:cs="Arial"/>
          <w:sz w:val="20"/>
          <w:szCs w:val="20"/>
        </w:rPr>
      </w:pPr>
    </w:p>
    <w:p w:rsidR="00CB0247" w:rsidRDefault="00CB0247" w:rsidP="00AF5052">
      <w:pPr>
        <w:spacing w:after="0" w:line="360" w:lineRule="auto"/>
        <w:ind w:left="510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CB0247" w:rsidRPr="00CB0247" w:rsidRDefault="00CB0247" w:rsidP="00AF5052">
      <w:pPr>
        <w:spacing w:after="0" w:line="360" w:lineRule="auto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Skarb Państwa, Państwowe Gospodarstwo Leśne Lasy Państwowe -</w:t>
      </w:r>
      <w:r>
        <w:rPr>
          <w:rFonts w:ascii="Arial" w:hAnsi="Arial" w:cs="Arial"/>
          <w:sz w:val="20"/>
          <w:szCs w:val="20"/>
        </w:rPr>
        <w:br/>
        <w:t xml:space="preserve">Regionalna Dyrekcja Lasów Państwowych </w:t>
      </w:r>
      <w:r w:rsidR="00AF505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Łodzi</w:t>
      </w:r>
      <w:r w:rsidR="00AF505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ul. Jana Matejki 16, 91- 402 Łódź</w:t>
      </w:r>
    </w:p>
    <w:p w:rsidR="00AF5052" w:rsidRPr="00FE5F49" w:rsidRDefault="00AF5052" w:rsidP="00AF50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FE5F49">
        <w:rPr>
          <w:rFonts w:ascii="Arial" w:eastAsia="Calibri" w:hAnsi="Arial" w:cs="Arial"/>
          <w:b/>
          <w:sz w:val="20"/>
          <w:szCs w:val="20"/>
        </w:rPr>
        <w:t>Wykonawca:</w:t>
      </w:r>
    </w:p>
    <w:p w:rsidR="00AF5052" w:rsidRPr="00FE5F49" w:rsidRDefault="00AF5052" w:rsidP="00AF50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FE5F4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AF5052" w:rsidRPr="00FE5F49" w:rsidRDefault="00AF5052" w:rsidP="00AF5052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FE5F49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E5F49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FE5F49">
        <w:rPr>
          <w:rFonts w:ascii="Arial" w:eastAsia="Calibri" w:hAnsi="Arial" w:cs="Arial"/>
          <w:i/>
          <w:sz w:val="16"/>
          <w:szCs w:val="16"/>
        </w:rPr>
        <w:t>)</w:t>
      </w:r>
    </w:p>
    <w:p w:rsidR="00AF5052" w:rsidRPr="00FE5F49" w:rsidRDefault="00AF5052" w:rsidP="00AF50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FE5F49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AF5052" w:rsidRPr="00FE5F49" w:rsidRDefault="00AF5052" w:rsidP="00AF50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FE5F4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B0247" w:rsidRDefault="00AF5052" w:rsidP="00AF5052">
      <w:pPr>
        <w:spacing w:after="0" w:line="240" w:lineRule="auto"/>
        <w:ind w:right="5953"/>
        <w:rPr>
          <w:rFonts w:ascii="Arial" w:hAnsi="Arial" w:cs="Arial"/>
          <w:sz w:val="20"/>
          <w:szCs w:val="20"/>
          <w:vertAlign w:val="superscript"/>
        </w:rPr>
      </w:pPr>
      <w:r w:rsidRPr="00FE5F49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230F1B" w:rsidRPr="00200549" w:rsidRDefault="00230F1B" w:rsidP="00CB0247">
      <w:pPr>
        <w:spacing w:after="0" w:line="276" w:lineRule="auto"/>
        <w:ind w:left="5246" w:firstLine="708"/>
        <w:rPr>
          <w:rFonts w:ascii="Arial" w:hAnsi="Arial" w:cs="Arial"/>
          <w:i/>
          <w:sz w:val="20"/>
          <w:szCs w:val="20"/>
        </w:rPr>
      </w:pPr>
    </w:p>
    <w:p w:rsidR="00AF5052" w:rsidRDefault="00AF5052" w:rsidP="00230F1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6C472C" w:rsidRDefault="006C472C" w:rsidP="00230F1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00549">
        <w:rPr>
          <w:rFonts w:ascii="Arial" w:hAnsi="Arial" w:cs="Arial"/>
          <w:b/>
          <w:sz w:val="20"/>
          <w:szCs w:val="20"/>
        </w:rPr>
        <w:t>OŚWIADCZENIE O PRZYNALEŻNOŚCI LUB BRAKU PRZYNALEŻNOŚCI DO</w:t>
      </w:r>
      <w:r w:rsidR="00AF5052">
        <w:rPr>
          <w:rFonts w:ascii="Arial" w:hAnsi="Arial" w:cs="Arial"/>
          <w:b/>
          <w:sz w:val="20"/>
          <w:szCs w:val="20"/>
        </w:rPr>
        <w:t xml:space="preserve"> TEJ SAMEJ</w:t>
      </w:r>
      <w:r w:rsidRPr="00200549">
        <w:rPr>
          <w:rFonts w:ascii="Arial" w:hAnsi="Arial" w:cs="Arial"/>
          <w:b/>
          <w:sz w:val="20"/>
          <w:szCs w:val="20"/>
        </w:rPr>
        <w:t xml:space="preserve"> GRUPY</w:t>
      </w:r>
      <w:r w:rsidRPr="00200549">
        <w:rPr>
          <w:rFonts w:ascii="Arial" w:hAnsi="Arial" w:cs="Arial"/>
          <w:sz w:val="20"/>
          <w:szCs w:val="20"/>
        </w:rPr>
        <w:t xml:space="preserve"> </w:t>
      </w:r>
      <w:r w:rsidRPr="00200549">
        <w:rPr>
          <w:rFonts w:ascii="Arial" w:hAnsi="Arial" w:cs="Arial"/>
          <w:b/>
          <w:sz w:val="20"/>
          <w:szCs w:val="20"/>
        </w:rPr>
        <w:t>KAPITAŁOWEJ</w:t>
      </w:r>
      <w:r w:rsidR="00201B4A">
        <w:rPr>
          <w:rFonts w:ascii="Arial" w:hAnsi="Arial" w:cs="Arial"/>
          <w:b/>
          <w:sz w:val="20"/>
          <w:szCs w:val="20"/>
        </w:rPr>
        <w:t xml:space="preserve"> </w:t>
      </w:r>
    </w:p>
    <w:p w:rsidR="001C70CF" w:rsidRPr="00426D88" w:rsidRDefault="001C70CF" w:rsidP="00230F1B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:rsidR="00705AFA" w:rsidRPr="00200549" w:rsidRDefault="00D06320" w:rsidP="00D0632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32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5150CC" w:rsidRPr="005150CC">
        <w:rPr>
          <w:rFonts w:ascii="Arial" w:hAnsi="Arial" w:cs="Arial"/>
          <w:sz w:val="20"/>
          <w:szCs w:val="20"/>
        </w:rPr>
        <w:t>„</w:t>
      </w:r>
      <w:r w:rsidR="00520121" w:rsidRPr="00520121">
        <w:rPr>
          <w:rFonts w:ascii="Arial" w:hAnsi="Arial" w:cs="Arial"/>
          <w:b/>
          <w:bCs/>
          <w:i/>
          <w:sz w:val="20"/>
          <w:szCs w:val="20"/>
          <w:lang w:bidi="pl-PL"/>
        </w:rPr>
        <w:t xml:space="preserve">Opracowanie projektu Planu urządzenia lasu wraz z Programem Ochrony Przyrody i Prognozą oddziaływania planu na środowisko i obszary Natura 2000 dla Nadleśnictw </w:t>
      </w:r>
      <w:r w:rsidR="00FB3155" w:rsidRPr="00FB3155">
        <w:rPr>
          <w:rFonts w:ascii="Arial" w:hAnsi="Arial" w:cs="Arial"/>
          <w:b/>
          <w:bCs/>
          <w:i/>
          <w:sz w:val="20"/>
          <w:szCs w:val="20"/>
          <w:lang w:bidi="pl-PL"/>
        </w:rPr>
        <w:t>Grotniki i Łąck</w:t>
      </w:r>
      <w:r w:rsidR="00FB3155">
        <w:rPr>
          <w:rFonts w:ascii="Arial" w:hAnsi="Arial" w:cs="Arial"/>
          <w:b/>
          <w:bCs/>
          <w:i/>
          <w:sz w:val="20"/>
          <w:szCs w:val="20"/>
          <w:lang w:bidi="pl-PL"/>
        </w:rPr>
        <w:t xml:space="preserve"> </w:t>
      </w:r>
      <w:r w:rsidR="00FB3155" w:rsidRPr="00FB3155">
        <w:rPr>
          <w:rFonts w:ascii="Arial" w:hAnsi="Arial" w:cs="Arial"/>
          <w:b/>
          <w:bCs/>
          <w:i/>
          <w:sz w:val="20"/>
          <w:szCs w:val="20"/>
          <w:lang w:bidi="pl-PL"/>
        </w:rPr>
        <w:t>na lata 2024-2033</w:t>
      </w:r>
      <w:r w:rsidR="00520121">
        <w:rPr>
          <w:rFonts w:ascii="Arial" w:hAnsi="Arial" w:cs="Arial"/>
          <w:sz w:val="20"/>
          <w:szCs w:val="20"/>
        </w:rPr>
        <w:t xml:space="preserve"> – część nr ………………….</w:t>
      </w:r>
      <w:r w:rsidRPr="00D06320">
        <w:rPr>
          <w:rFonts w:ascii="Arial" w:hAnsi="Arial" w:cs="Arial"/>
          <w:sz w:val="20"/>
          <w:szCs w:val="20"/>
        </w:rPr>
        <w:t>, prowadzonego przez Regionalną Dyrekcję Lasów Państwowych w Łodzi, oświadczam, co następuje</w:t>
      </w:r>
      <w:r w:rsidR="00A872F8" w:rsidRPr="00A872F8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:rsidR="00556211" w:rsidRDefault="00FB3155" w:rsidP="001C70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3155">
        <w:rPr>
          <w:rFonts w:ascii="Arial" w:hAnsi="Arial" w:cs="Arial"/>
          <w:sz w:val="20"/>
          <w:szCs w:val="20"/>
        </w:rPr>
        <w:t>oświadczam, że Wykonawca, którego reprezentuję nie przynależy do grupy kapitałowej w rozumieniu ustawy z dnia 16 lutego 2007 r. o ochronie konkurencji i konsumentów (tekst jedn.: Dz. U. z 2021 r., poz. 275) z innym wykonawcą, który złożył ofertę</w:t>
      </w:r>
      <w:r w:rsidRPr="00FB315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B3155">
        <w:rPr>
          <w:rFonts w:ascii="Arial" w:hAnsi="Arial" w:cs="Arial"/>
          <w:sz w:val="20"/>
          <w:szCs w:val="20"/>
          <w:lang w:val="en-US"/>
        </w:rPr>
        <w:t>lub</w:t>
      </w:r>
      <w:proofErr w:type="spellEnd"/>
      <w:r w:rsidRPr="00FB315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B3155">
        <w:rPr>
          <w:rFonts w:ascii="Arial" w:hAnsi="Arial" w:cs="Arial"/>
          <w:sz w:val="20"/>
          <w:szCs w:val="20"/>
          <w:lang w:val="en-US"/>
        </w:rPr>
        <w:t>ofertę</w:t>
      </w:r>
      <w:proofErr w:type="spellEnd"/>
      <w:r w:rsidRPr="00FB315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B3155">
        <w:rPr>
          <w:rFonts w:ascii="Arial" w:hAnsi="Arial" w:cs="Arial"/>
          <w:sz w:val="20"/>
          <w:szCs w:val="20"/>
          <w:lang w:val="en-US"/>
        </w:rPr>
        <w:t>częściową</w:t>
      </w:r>
      <w:proofErr w:type="spellEnd"/>
      <w:r w:rsidRPr="00FB3155">
        <w:rPr>
          <w:rFonts w:ascii="Arial" w:hAnsi="Arial" w:cs="Arial"/>
          <w:sz w:val="20"/>
          <w:szCs w:val="20"/>
          <w:lang w:val="en-US"/>
        </w:rPr>
        <w:t xml:space="preserve"> </w:t>
      </w:r>
      <w:r w:rsidRPr="00FB3155">
        <w:rPr>
          <w:rFonts w:ascii="Arial" w:hAnsi="Arial" w:cs="Arial"/>
          <w:sz w:val="20"/>
          <w:szCs w:val="20"/>
        </w:rPr>
        <w:t>w przedmiotowym postępowaniu</w:t>
      </w:r>
      <w:r w:rsidR="006C472C" w:rsidRPr="00200549">
        <w:rPr>
          <w:rFonts w:ascii="Arial" w:hAnsi="Arial" w:cs="Arial"/>
          <w:sz w:val="20"/>
          <w:szCs w:val="20"/>
        </w:rPr>
        <w:t xml:space="preserve"> </w:t>
      </w:r>
    </w:p>
    <w:p w:rsidR="00A872F8" w:rsidRPr="00200549" w:rsidRDefault="00A872F8" w:rsidP="00A872F8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70CF" w:rsidRDefault="00FB3155" w:rsidP="001C70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3155">
        <w:rPr>
          <w:rFonts w:ascii="Arial" w:hAnsi="Arial" w:cs="Arial"/>
          <w:sz w:val="20"/>
          <w:szCs w:val="20"/>
        </w:rPr>
        <w:t>oświadczam, że Wykonawca, którego reprezentuję przynależy do grupy kapitałowej w rozumieniu ustawy z dnia 16 lutego 2007 r. o ochronie konkurencji i konsumentów (tekst jedn. Dz. U. z 2021 r., poz. 275) wraz z wykonawcą, który złożył ofertę</w:t>
      </w:r>
      <w:r w:rsidRPr="00FB315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B3155">
        <w:rPr>
          <w:rFonts w:ascii="Arial" w:hAnsi="Arial" w:cs="Arial"/>
          <w:sz w:val="20"/>
          <w:szCs w:val="20"/>
          <w:lang w:val="en-US"/>
        </w:rPr>
        <w:t>lub</w:t>
      </w:r>
      <w:proofErr w:type="spellEnd"/>
      <w:r w:rsidRPr="00FB315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B3155">
        <w:rPr>
          <w:rFonts w:ascii="Arial" w:hAnsi="Arial" w:cs="Arial"/>
          <w:sz w:val="20"/>
          <w:szCs w:val="20"/>
          <w:lang w:val="en-US"/>
        </w:rPr>
        <w:t>ofertę</w:t>
      </w:r>
      <w:proofErr w:type="spellEnd"/>
      <w:r w:rsidRPr="00FB315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B3155">
        <w:rPr>
          <w:rFonts w:ascii="Arial" w:hAnsi="Arial" w:cs="Arial"/>
          <w:sz w:val="20"/>
          <w:szCs w:val="20"/>
          <w:lang w:val="en-US"/>
        </w:rPr>
        <w:t>częściową</w:t>
      </w:r>
      <w:proofErr w:type="spellEnd"/>
      <w:r w:rsidRPr="00FB3155">
        <w:rPr>
          <w:rFonts w:ascii="Arial" w:hAnsi="Arial" w:cs="Arial"/>
          <w:sz w:val="20"/>
          <w:szCs w:val="20"/>
        </w:rPr>
        <w:t xml:space="preserve"> w przedmiotowym postępowaniu  tj. (podać nazwę i adres)</w:t>
      </w:r>
      <w:r>
        <w:rPr>
          <w:rFonts w:ascii="Arial" w:hAnsi="Arial" w:cs="Arial"/>
          <w:sz w:val="20"/>
          <w:szCs w:val="20"/>
        </w:rPr>
        <w:t>: _________________________</w:t>
      </w:r>
    </w:p>
    <w:p w:rsidR="006F3CFF" w:rsidRPr="00200549" w:rsidRDefault="006F3CFF" w:rsidP="00A872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0549">
        <w:rPr>
          <w:rFonts w:ascii="Arial" w:hAnsi="Arial" w:cs="Arial"/>
          <w:sz w:val="20"/>
          <w:szCs w:val="20"/>
        </w:rPr>
        <w:t xml:space="preserve">Jednocześnie wskazuje, </w:t>
      </w:r>
      <w:r w:rsidR="006C472C" w:rsidRPr="00200549">
        <w:rPr>
          <w:rFonts w:ascii="Arial" w:hAnsi="Arial" w:cs="Arial"/>
          <w:sz w:val="20"/>
          <w:szCs w:val="20"/>
        </w:rPr>
        <w:t>że:</w:t>
      </w:r>
    </w:p>
    <w:p w:rsidR="006F3CFF" w:rsidRPr="00200549" w:rsidRDefault="006C472C" w:rsidP="00A872F8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20054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0247">
        <w:rPr>
          <w:rFonts w:ascii="Arial" w:hAnsi="Arial" w:cs="Arial"/>
          <w:sz w:val="20"/>
          <w:szCs w:val="20"/>
        </w:rPr>
        <w:t>...........**</w:t>
      </w:r>
    </w:p>
    <w:p w:rsidR="001C70CF" w:rsidRDefault="001C70CF" w:rsidP="00230F1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:rsidR="00A872F8" w:rsidRDefault="00A872F8" w:rsidP="00230F1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:rsidR="00BF2EBF" w:rsidRDefault="00BF2EBF" w:rsidP="00230F1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200549">
        <w:rPr>
          <w:rFonts w:ascii="Arial" w:hAnsi="Arial" w:cs="Arial"/>
          <w:sz w:val="20"/>
          <w:szCs w:val="20"/>
        </w:rPr>
        <w:t xml:space="preserve">…………….……. </w:t>
      </w:r>
      <w:r w:rsidRPr="00200549">
        <w:rPr>
          <w:rFonts w:ascii="Arial" w:hAnsi="Arial" w:cs="Arial"/>
          <w:i/>
          <w:sz w:val="20"/>
          <w:szCs w:val="20"/>
        </w:rPr>
        <w:t xml:space="preserve">(miejscowość), </w:t>
      </w:r>
      <w:r w:rsidRPr="00200549">
        <w:rPr>
          <w:rFonts w:ascii="Arial" w:hAnsi="Arial" w:cs="Arial"/>
          <w:sz w:val="20"/>
          <w:szCs w:val="20"/>
        </w:rPr>
        <w:t xml:space="preserve">dnia ………….……. r. </w:t>
      </w:r>
    </w:p>
    <w:p w:rsidR="00A872F8" w:rsidRPr="00200549" w:rsidRDefault="00A872F8" w:rsidP="00230F1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:rsidR="006A535B" w:rsidRDefault="00BF2EBF" w:rsidP="006A535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200549">
        <w:rPr>
          <w:rFonts w:ascii="Arial" w:hAnsi="Arial" w:cs="Arial"/>
          <w:sz w:val="20"/>
          <w:szCs w:val="20"/>
        </w:rPr>
        <w:tab/>
      </w:r>
      <w:r w:rsidRPr="00200549">
        <w:rPr>
          <w:rFonts w:ascii="Arial" w:hAnsi="Arial" w:cs="Arial"/>
          <w:sz w:val="20"/>
          <w:szCs w:val="20"/>
        </w:rPr>
        <w:tab/>
      </w:r>
      <w:r w:rsidRPr="00200549">
        <w:rPr>
          <w:rFonts w:ascii="Arial" w:hAnsi="Arial" w:cs="Arial"/>
          <w:sz w:val="20"/>
          <w:szCs w:val="20"/>
        </w:rPr>
        <w:tab/>
      </w:r>
      <w:r w:rsidRPr="00200549">
        <w:rPr>
          <w:rFonts w:ascii="Arial" w:hAnsi="Arial" w:cs="Arial"/>
          <w:sz w:val="20"/>
          <w:szCs w:val="20"/>
        </w:rPr>
        <w:tab/>
      </w:r>
      <w:r w:rsidRPr="00200549">
        <w:rPr>
          <w:rFonts w:ascii="Arial" w:hAnsi="Arial" w:cs="Arial"/>
          <w:sz w:val="20"/>
          <w:szCs w:val="20"/>
        </w:rPr>
        <w:tab/>
      </w:r>
      <w:r w:rsidRPr="00200549">
        <w:rPr>
          <w:rFonts w:ascii="Arial" w:hAnsi="Arial" w:cs="Arial"/>
          <w:sz w:val="20"/>
          <w:szCs w:val="20"/>
        </w:rPr>
        <w:tab/>
      </w:r>
      <w:r w:rsidRPr="00200549">
        <w:rPr>
          <w:rFonts w:ascii="Arial" w:hAnsi="Arial" w:cs="Arial"/>
          <w:sz w:val="20"/>
          <w:szCs w:val="20"/>
        </w:rPr>
        <w:tab/>
      </w:r>
    </w:p>
    <w:p w:rsidR="00182E09" w:rsidRPr="00182E09" w:rsidRDefault="00182E09" w:rsidP="00182E0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lang w:eastAsia="ar-SA"/>
        </w:rPr>
      </w:pPr>
      <w:r w:rsidRPr="00182E09">
        <w:rPr>
          <w:rFonts w:ascii="Cambria" w:eastAsia="Times New Roman" w:hAnsi="Cambria" w:cs="Arial"/>
          <w:bCs/>
          <w:i/>
          <w:lang w:eastAsia="ar-SA"/>
        </w:rPr>
        <w:lastRenderedPageBreak/>
        <w:t>Dokument może być przekazany:</w:t>
      </w:r>
      <w:r w:rsidRPr="00182E09">
        <w:rPr>
          <w:rFonts w:ascii="Cambria" w:eastAsia="Times New Roman" w:hAnsi="Cambria" w:cs="Arial"/>
          <w:bCs/>
          <w:i/>
          <w:lang w:eastAsia="ar-SA"/>
        </w:rPr>
        <w:tab/>
      </w:r>
      <w:r w:rsidRPr="00182E09">
        <w:rPr>
          <w:rFonts w:ascii="Cambria" w:eastAsia="Times New Roman" w:hAnsi="Cambria" w:cs="Arial"/>
          <w:bCs/>
          <w:i/>
          <w:lang w:eastAsia="ar-SA"/>
        </w:rPr>
        <w:br/>
      </w:r>
      <w:r w:rsidRPr="00182E09">
        <w:rPr>
          <w:rFonts w:ascii="Cambria" w:eastAsia="Times New Roman" w:hAnsi="Cambria" w:cs="Arial"/>
          <w:bCs/>
          <w:i/>
          <w:lang w:eastAsia="ar-SA"/>
        </w:rPr>
        <w:br/>
        <w:t xml:space="preserve">(1) w postaci elektronicznej opatrzonej kwalifikowanym podpisem elektronicznym przez wykonawcę </w:t>
      </w:r>
      <w:r w:rsidRPr="00182E09">
        <w:rPr>
          <w:rFonts w:ascii="Cambria" w:eastAsia="Times New Roman" w:hAnsi="Cambria" w:cs="Arial"/>
          <w:bCs/>
          <w:i/>
          <w:lang w:eastAsia="ar-SA"/>
        </w:rPr>
        <w:tab/>
      </w:r>
      <w:r w:rsidRPr="00182E09">
        <w:rPr>
          <w:rFonts w:ascii="Cambria" w:eastAsia="Times New Roman" w:hAnsi="Cambria" w:cs="Arial"/>
          <w:bCs/>
          <w:i/>
          <w:lang w:eastAsia="ar-SA"/>
        </w:rPr>
        <w:br/>
      </w:r>
      <w:r w:rsidRPr="00182E09">
        <w:rPr>
          <w:rFonts w:ascii="Cambria" w:eastAsia="Times New Roman" w:hAnsi="Cambria" w:cs="Arial"/>
          <w:bCs/>
          <w:i/>
          <w:lang w:eastAsia="ar-SA"/>
        </w:rPr>
        <w:br/>
        <w:t xml:space="preserve">lub </w:t>
      </w:r>
      <w:r w:rsidRPr="00182E09">
        <w:rPr>
          <w:rFonts w:ascii="Cambria" w:eastAsia="Times New Roman" w:hAnsi="Cambria" w:cs="Arial"/>
          <w:bCs/>
          <w:i/>
          <w:lang w:eastAsia="ar-SA"/>
        </w:rPr>
        <w:tab/>
      </w:r>
      <w:r w:rsidRPr="00182E09">
        <w:rPr>
          <w:rFonts w:ascii="Cambria" w:eastAsia="Times New Roman" w:hAnsi="Cambria" w:cs="Arial"/>
          <w:bCs/>
          <w:i/>
          <w:lang w:eastAsia="ar-SA"/>
        </w:rPr>
        <w:br/>
      </w:r>
      <w:r w:rsidRPr="00182E09">
        <w:rPr>
          <w:rFonts w:ascii="Cambria" w:eastAsia="Times New Roman" w:hAnsi="Cambria" w:cs="Arial"/>
          <w:bCs/>
          <w:i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D22FA9" w:rsidRDefault="00D22FA9" w:rsidP="006A535B">
      <w:pPr>
        <w:pStyle w:val="Akapitzlist"/>
        <w:spacing w:line="276" w:lineRule="auto"/>
        <w:rPr>
          <w:rFonts w:ascii="Cambria" w:hAnsi="Cambria" w:cs="Arial"/>
          <w:bCs/>
          <w:i/>
        </w:rPr>
      </w:pPr>
    </w:p>
    <w:p w:rsidR="006A535B" w:rsidRPr="00200549" w:rsidRDefault="006A535B" w:rsidP="006A535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872F8" w:rsidRPr="00A872F8" w:rsidRDefault="006C472C" w:rsidP="00A872F8">
      <w:pPr>
        <w:pStyle w:val="Akapitzlist"/>
        <w:spacing w:line="276" w:lineRule="auto"/>
        <w:ind w:left="0"/>
        <w:rPr>
          <w:rFonts w:ascii="Arial" w:hAnsi="Arial" w:cs="Arial"/>
          <w:sz w:val="18"/>
          <w:szCs w:val="16"/>
        </w:rPr>
      </w:pPr>
      <w:r w:rsidRPr="00A872F8">
        <w:rPr>
          <w:rFonts w:ascii="Arial" w:hAnsi="Arial" w:cs="Arial"/>
          <w:sz w:val="18"/>
          <w:szCs w:val="16"/>
        </w:rPr>
        <w:t xml:space="preserve">* należy </w:t>
      </w:r>
      <w:r w:rsidR="001C70CF" w:rsidRPr="00A872F8">
        <w:rPr>
          <w:rFonts w:ascii="Arial" w:hAnsi="Arial" w:cs="Arial"/>
          <w:sz w:val="18"/>
          <w:szCs w:val="16"/>
        </w:rPr>
        <w:t>wybrać</w:t>
      </w:r>
      <w:r w:rsidRPr="00A872F8">
        <w:rPr>
          <w:rFonts w:ascii="Arial" w:hAnsi="Arial" w:cs="Arial"/>
          <w:sz w:val="18"/>
          <w:szCs w:val="16"/>
        </w:rPr>
        <w:t xml:space="preserve"> odpowiedni </w:t>
      </w:r>
      <w:r w:rsidR="00A872F8" w:rsidRPr="00A872F8">
        <w:rPr>
          <w:rFonts w:ascii="Arial" w:hAnsi="Arial" w:cs="Arial"/>
          <w:sz w:val="18"/>
          <w:szCs w:val="16"/>
        </w:rPr>
        <w:t>kwadrat</w:t>
      </w:r>
    </w:p>
    <w:p w:rsidR="00745175" w:rsidRPr="00A872F8" w:rsidRDefault="00CB0247" w:rsidP="00A872F8">
      <w:pPr>
        <w:pStyle w:val="Akapitzlist"/>
        <w:spacing w:line="276" w:lineRule="auto"/>
        <w:ind w:left="0"/>
        <w:rPr>
          <w:rFonts w:ascii="Arial" w:hAnsi="Arial" w:cs="Arial"/>
          <w:sz w:val="18"/>
          <w:szCs w:val="16"/>
        </w:rPr>
      </w:pPr>
      <w:r w:rsidRPr="00A872F8">
        <w:rPr>
          <w:rFonts w:ascii="Arial" w:hAnsi="Arial" w:cs="Arial"/>
          <w:sz w:val="18"/>
          <w:szCs w:val="16"/>
        </w:rPr>
        <w:t>** wraz ze złożeniem oświadczenia o przynależności do tej samej grupy kapitałowej Wykonawca może przedstawić wyjaśnienia i dowody, że</w:t>
      </w:r>
      <w:r w:rsidR="001C70CF" w:rsidRPr="00A872F8">
        <w:rPr>
          <w:rFonts w:ascii="Arial" w:hAnsi="Arial" w:cs="Arial"/>
          <w:sz w:val="18"/>
          <w:szCs w:val="16"/>
        </w:rPr>
        <w:t xml:space="preserve"> istniejące</w:t>
      </w:r>
      <w:r w:rsidR="00A872F8" w:rsidRPr="00A872F8">
        <w:rPr>
          <w:rFonts w:ascii="Arial" w:hAnsi="Arial" w:cs="Arial"/>
          <w:sz w:val="18"/>
          <w:szCs w:val="16"/>
        </w:rPr>
        <w:t xml:space="preserve"> powiązania</w:t>
      </w:r>
      <w:r w:rsidR="001C70CF" w:rsidRPr="00A872F8">
        <w:rPr>
          <w:rFonts w:ascii="Arial" w:hAnsi="Arial" w:cs="Arial"/>
          <w:sz w:val="18"/>
          <w:szCs w:val="16"/>
        </w:rPr>
        <w:t xml:space="preserve"> między </w:t>
      </w:r>
      <w:r w:rsidR="00A872F8" w:rsidRPr="00A872F8">
        <w:rPr>
          <w:rFonts w:ascii="Arial" w:hAnsi="Arial" w:cs="Arial"/>
          <w:sz w:val="18"/>
          <w:szCs w:val="16"/>
        </w:rPr>
        <w:t>Wykonawcami</w:t>
      </w:r>
      <w:r w:rsidR="001C70CF" w:rsidRPr="00A872F8">
        <w:rPr>
          <w:rFonts w:ascii="Arial" w:hAnsi="Arial" w:cs="Arial"/>
          <w:sz w:val="18"/>
          <w:szCs w:val="16"/>
        </w:rPr>
        <w:t xml:space="preserve"> nie prowadzą do zakłócenia konkurencji w postępowaniu o udzielenie zamówienia</w:t>
      </w:r>
    </w:p>
    <w:sectPr w:rsidR="00745175" w:rsidRPr="00A872F8" w:rsidSect="00426D88">
      <w:headerReference w:type="firs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C77" w:rsidRDefault="00814C77" w:rsidP="006C472C">
      <w:pPr>
        <w:spacing w:after="0" w:line="240" w:lineRule="auto"/>
      </w:pPr>
      <w:r>
        <w:separator/>
      </w:r>
    </w:p>
  </w:endnote>
  <w:endnote w:type="continuationSeparator" w:id="0">
    <w:p w:rsidR="00814C77" w:rsidRDefault="00814C77" w:rsidP="006C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FA9" w:rsidRDefault="00D22FA9" w:rsidP="00D22FA9">
    <w:pPr>
      <w:pStyle w:val="Stopka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C77" w:rsidRDefault="00814C77" w:rsidP="006C472C">
      <w:pPr>
        <w:spacing w:after="0" w:line="240" w:lineRule="auto"/>
      </w:pPr>
      <w:r>
        <w:separator/>
      </w:r>
    </w:p>
  </w:footnote>
  <w:footnote w:type="continuationSeparator" w:id="0">
    <w:p w:rsidR="00814C77" w:rsidRDefault="00814C77" w:rsidP="006C4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052" w:rsidRPr="00AF5052" w:rsidRDefault="00745175" w:rsidP="00AF5052">
    <w:pPr>
      <w:pStyle w:val="Nagwek"/>
      <w:jc w:val="right"/>
      <w:rPr>
        <w:rFonts w:ascii="Arial" w:hAnsi="Arial" w:cs="Arial"/>
        <w:sz w:val="20"/>
        <w:szCs w:val="20"/>
      </w:rPr>
    </w:pPr>
    <w:r>
      <w:rPr>
        <w:color w:val="000000" w:themeColor="text1"/>
      </w:rPr>
      <w:tab/>
    </w:r>
    <w:r>
      <w:rPr>
        <w:color w:val="000000" w:themeColor="text1"/>
      </w:rPr>
      <w:tab/>
    </w:r>
    <w:r w:rsidR="00AF5052" w:rsidRPr="00AF5052">
      <w:rPr>
        <w:rFonts w:ascii="Arial" w:hAnsi="Arial" w:cs="Arial"/>
        <w:sz w:val="20"/>
        <w:szCs w:val="20"/>
      </w:rPr>
      <w:t xml:space="preserve">Załącznik nr </w:t>
    </w:r>
    <w:r w:rsidR="00426D88">
      <w:rPr>
        <w:rFonts w:ascii="Arial" w:hAnsi="Arial" w:cs="Arial"/>
        <w:sz w:val="20"/>
        <w:szCs w:val="20"/>
      </w:rPr>
      <w:t>3</w:t>
    </w:r>
    <w:r w:rsidR="005217FD">
      <w:rPr>
        <w:rFonts w:ascii="Arial" w:hAnsi="Arial" w:cs="Arial"/>
        <w:sz w:val="20"/>
        <w:szCs w:val="20"/>
      </w:rPr>
      <w:t xml:space="preserve"> do S</w:t>
    </w:r>
    <w:r w:rsidR="00AF5052" w:rsidRPr="00AF5052">
      <w:rPr>
        <w:rFonts w:ascii="Arial" w:hAnsi="Arial" w:cs="Arial"/>
        <w:sz w:val="20"/>
        <w:szCs w:val="20"/>
      </w:rPr>
      <w:t>WZ</w:t>
    </w:r>
  </w:p>
  <w:p w:rsidR="00C241EA" w:rsidRPr="006C472C" w:rsidRDefault="00AF5052" w:rsidP="00AF5052">
    <w:pPr>
      <w:pStyle w:val="Nagwek"/>
      <w:rPr>
        <w:i/>
      </w:rPr>
    </w:pPr>
    <w:r w:rsidRPr="00AF5052">
      <w:rPr>
        <w:rFonts w:ascii="Arial" w:hAnsi="Arial" w:cs="Arial"/>
        <w:sz w:val="20"/>
        <w:szCs w:val="20"/>
      </w:rPr>
      <w:t xml:space="preserve">Znak sprawy: </w:t>
    </w:r>
    <w:r w:rsidR="006A2605" w:rsidRPr="006A2605">
      <w:rPr>
        <w:rFonts w:ascii="Arial" w:hAnsi="Arial" w:cs="Arial"/>
        <w:sz w:val="20"/>
        <w:szCs w:val="20"/>
      </w:rPr>
      <w:t>ER.270.</w:t>
    </w:r>
    <w:r w:rsidR="00FB3155">
      <w:rPr>
        <w:rFonts w:ascii="Arial" w:hAnsi="Arial" w:cs="Arial"/>
        <w:sz w:val="20"/>
        <w:szCs w:val="20"/>
      </w:rPr>
      <w:t>7</w:t>
    </w:r>
    <w:r w:rsidR="006A2605" w:rsidRPr="006A2605">
      <w:rPr>
        <w:rFonts w:ascii="Arial" w:hAnsi="Arial" w:cs="Arial"/>
        <w:sz w:val="20"/>
        <w:szCs w:val="20"/>
      </w:rPr>
      <w:t>.202</w:t>
    </w:r>
    <w:r w:rsidR="00FB3155">
      <w:rPr>
        <w:rFonts w:ascii="Arial" w:hAnsi="Arial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CC7772"/>
    <w:multiLevelType w:val="hybridMultilevel"/>
    <w:tmpl w:val="4C82AB22"/>
    <w:lvl w:ilvl="0" w:tplc="B44C76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F74"/>
    <w:rsid w:val="00150346"/>
    <w:rsid w:val="00182E09"/>
    <w:rsid w:val="001C70CF"/>
    <w:rsid w:val="00200549"/>
    <w:rsid w:val="00201B4A"/>
    <w:rsid w:val="00230F1B"/>
    <w:rsid w:val="00340141"/>
    <w:rsid w:val="00426D88"/>
    <w:rsid w:val="00510C19"/>
    <w:rsid w:val="005150CC"/>
    <w:rsid w:val="00520121"/>
    <w:rsid w:val="005217FD"/>
    <w:rsid w:val="00556211"/>
    <w:rsid w:val="00604F53"/>
    <w:rsid w:val="006633CB"/>
    <w:rsid w:val="00677DE8"/>
    <w:rsid w:val="006A2605"/>
    <w:rsid w:val="006A535B"/>
    <w:rsid w:val="006C472C"/>
    <w:rsid w:val="006D6799"/>
    <w:rsid w:val="006F3CFF"/>
    <w:rsid w:val="00705AFA"/>
    <w:rsid w:val="00745175"/>
    <w:rsid w:val="00783969"/>
    <w:rsid w:val="0081283F"/>
    <w:rsid w:val="00814C77"/>
    <w:rsid w:val="008A7B59"/>
    <w:rsid w:val="008B36AF"/>
    <w:rsid w:val="008E4AB0"/>
    <w:rsid w:val="00906432"/>
    <w:rsid w:val="00A44675"/>
    <w:rsid w:val="00A872F8"/>
    <w:rsid w:val="00A9428E"/>
    <w:rsid w:val="00AB3319"/>
    <w:rsid w:val="00AF5052"/>
    <w:rsid w:val="00B047D4"/>
    <w:rsid w:val="00B86F74"/>
    <w:rsid w:val="00B96F51"/>
    <w:rsid w:val="00BB0640"/>
    <w:rsid w:val="00BF2EBF"/>
    <w:rsid w:val="00C241EA"/>
    <w:rsid w:val="00C674D7"/>
    <w:rsid w:val="00C82DC0"/>
    <w:rsid w:val="00CA4A17"/>
    <w:rsid w:val="00CA7983"/>
    <w:rsid w:val="00CB0247"/>
    <w:rsid w:val="00CF7F0B"/>
    <w:rsid w:val="00D06320"/>
    <w:rsid w:val="00D22FA9"/>
    <w:rsid w:val="00E360ED"/>
    <w:rsid w:val="00FA6994"/>
    <w:rsid w:val="00FB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F21ED-85A6-426A-99BB-8A29BBD6D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72C"/>
  </w:style>
  <w:style w:type="paragraph" w:styleId="Stopka">
    <w:name w:val="footer"/>
    <w:basedOn w:val="Normalny"/>
    <w:link w:val="StopkaZnak"/>
    <w:uiPriority w:val="99"/>
    <w:unhideWhenUsed/>
    <w:rsid w:val="006C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72C"/>
  </w:style>
  <w:style w:type="paragraph" w:styleId="Akapitzlist">
    <w:name w:val="List Paragraph"/>
    <w:basedOn w:val="Normalny"/>
    <w:uiPriority w:val="34"/>
    <w:qFormat/>
    <w:rsid w:val="00556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F1698-A896-4AC6-97E2-3A569AC7F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Celczyński RDLP w Łodzi</dc:creator>
  <cp:keywords/>
  <dc:description/>
  <cp:lastModifiedBy>Dawid Sas RDLP w Łodzi</cp:lastModifiedBy>
  <cp:revision>34</cp:revision>
  <dcterms:created xsi:type="dcterms:W3CDTF">2019-11-25T06:32:00Z</dcterms:created>
  <dcterms:modified xsi:type="dcterms:W3CDTF">2022-03-04T11:00:00Z</dcterms:modified>
</cp:coreProperties>
</file>