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9F61" w14:textId="77777777" w:rsidR="006659A1" w:rsidRPr="006659A1" w:rsidRDefault="00F925DA" w:rsidP="006659A1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6659A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FA1A96" wp14:editId="4E247934">
            <wp:simplePos x="0" y="0"/>
            <wp:positionH relativeFrom="margin">
              <wp:align>center</wp:align>
            </wp:positionH>
            <wp:positionV relativeFrom="margin">
              <wp:posOffset>-1083945</wp:posOffset>
            </wp:positionV>
            <wp:extent cx="7297420" cy="1514475"/>
            <wp:effectExtent l="0" t="0" r="0" b="9525"/>
            <wp:wrapSquare wrapText="bothSides"/>
            <wp:docPr id="9" name="Obraz 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42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FBB" w:rsidRPr="00560FB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Zaproszenie do złożenia oferty</w:t>
      </w:r>
    </w:p>
    <w:p w14:paraId="34404506" w14:textId="45F16101" w:rsidR="006659A1" w:rsidRPr="006659A1" w:rsidRDefault="00560FBB" w:rsidP="006659A1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560FB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na świadczenie </w:t>
      </w:r>
      <w:r w:rsidR="006659A1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U</w:t>
      </w:r>
      <w:r w:rsidRPr="00560FB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sług </w:t>
      </w:r>
      <w:r w:rsidR="006659A1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P</w:t>
      </w:r>
      <w:r w:rsidRPr="00560FB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rawniczych</w:t>
      </w:r>
    </w:p>
    <w:p w14:paraId="7609BEAA" w14:textId="63C5BF14" w:rsidR="00560FBB" w:rsidRPr="00560FBB" w:rsidRDefault="00560FBB" w:rsidP="006659A1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560FB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dla Powiatowej Stacji Sanitarno-Epidemiologicznej w</w:t>
      </w:r>
      <w:r w:rsidRPr="006659A1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Legionowie</w:t>
      </w:r>
    </w:p>
    <w:p w14:paraId="579B75F9" w14:textId="77777777" w:rsidR="00560FBB" w:rsidRPr="00F925DA" w:rsidRDefault="00560FBB" w:rsidP="00560F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kern w:val="0"/>
          <w:sz w:val="20"/>
          <w:szCs w:val="20"/>
          <w:lang w:eastAsia="pl-PL"/>
          <w14:ligatures w14:val="none"/>
        </w:rPr>
      </w:pPr>
    </w:p>
    <w:p w14:paraId="701870E5" w14:textId="12E81961" w:rsidR="00560FBB" w:rsidRDefault="00560FBB" w:rsidP="00560FB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Zamawiający.</w:t>
      </w:r>
    </w:p>
    <w:p w14:paraId="71ECC733" w14:textId="675C2A82" w:rsidR="00FE78AC" w:rsidRPr="00F925DA" w:rsidRDefault="00560FBB" w:rsidP="00F925DA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F925DA">
        <w:rPr>
          <w:rFonts w:ascii="Arial" w:hAnsi="Arial" w:cs="Arial"/>
          <w:sz w:val="24"/>
          <w:szCs w:val="24"/>
          <w:lang w:eastAsia="pl-PL"/>
        </w:rPr>
        <w:t>Powiatowa Stacja Sanitarno-Epidemiologiczna w Legionowie</w:t>
      </w:r>
      <w:r w:rsidR="00FE78AC" w:rsidRPr="00F925DA">
        <w:rPr>
          <w:rFonts w:ascii="Arial" w:hAnsi="Arial" w:cs="Arial"/>
          <w:sz w:val="24"/>
          <w:szCs w:val="24"/>
          <w:lang w:eastAsia="pl-PL"/>
        </w:rPr>
        <w:t>.</w:t>
      </w:r>
    </w:p>
    <w:p w14:paraId="5F8BB2D6" w14:textId="3420BF6B" w:rsidR="00FE78AC" w:rsidRPr="00F925DA" w:rsidRDefault="00FE78AC" w:rsidP="00F925D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hAnsi="Arial" w:cs="Arial"/>
          <w:b/>
          <w:bCs/>
          <w:sz w:val="24"/>
          <w:szCs w:val="24"/>
          <w:lang w:eastAsia="pl-PL"/>
        </w:rPr>
        <w:t>Przedmiot Zamówienia.</w:t>
      </w:r>
    </w:p>
    <w:p w14:paraId="4CADA057" w14:textId="05D92381" w:rsidR="00FE78AC" w:rsidRPr="00F925DA" w:rsidRDefault="00560FBB" w:rsidP="00F925DA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E78AC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Przedmiotem zamówienia jest świadczenie usług prawniczych dla Powiatowej Stacji Sanitarno-Epidemiologicznej w Legionowie </w:t>
      </w:r>
      <w:r w:rsidR="00183BE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na czas określony.</w:t>
      </w:r>
    </w:p>
    <w:p w14:paraId="084C004B" w14:textId="13D78A60" w:rsidR="00F925DA" w:rsidRPr="00F925DA" w:rsidRDefault="00560FBB" w:rsidP="00F925D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bookmarkStart w:id="0" w:name="_Hlk155263833"/>
      <w:r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Tryb udzielenia zamówienia</w:t>
      </w:r>
      <w:bookmarkEnd w:id="0"/>
      <w:r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:</w:t>
      </w:r>
    </w:p>
    <w:p w14:paraId="3B860CBC" w14:textId="20A35A45" w:rsidR="00FE78AC" w:rsidRPr="00F925DA" w:rsidRDefault="00FE78AC" w:rsidP="00F925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        </w:t>
      </w:r>
      <w:r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ab/>
      </w: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Tryb udzielenia zamówienia:</w:t>
      </w:r>
      <w:r w:rsidR="00560FBB"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zapytanie ofertowe</w:t>
      </w: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1F10D6B9" w14:textId="3BDA29E5" w:rsidR="00560FBB" w:rsidRPr="00560FBB" w:rsidRDefault="00560FBB" w:rsidP="00F925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Postępowanie o udzielenie zamówienia jest prowadzone na podstawie</w:t>
      </w:r>
    </w:p>
    <w:p w14:paraId="7A0DB3F4" w14:textId="05305161" w:rsidR="00560FBB" w:rsidRPr="00F925DA" w:rsidRDefault="00560FBB" w:rsidP="006659A1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„Regulaminu udzielania zamówień </w:t>
      </w:r>
      <w:r w:rsidR="00FE78AC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publicznych Powiatowej Stacji Sanitarno-Epidemiologicznej w Legionowie</w:t>
      </w:r>
      <w:r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”</w:t>
      </w:r>
      <w:r w:rsidR="006659A1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(Zarządzenie Nr </w:t>
      </w:r>
      <w:r w:rsidR="00FE78AC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11</w:t>
      </w:r>
      <w:r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/202</w:t>
      </w:r>
      <w:r w:rsidR="00FE78AC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1</w:t>
      </w:r>
      <w:r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Dyrektora Powiatowej Stacji Sanitarno-Epidemiologicznej </w:t>
      </w:r>
      <w:r w:rsidR="00FE78AC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w Legionowie </w:t>
      </w:r>
      <w:r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z dnia </w:t>
      </w:r>
      <w:r w:rsidR="00FE78AC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16.06</w:t>
      </w:r>
      <w:r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.202</w:t>
      </w:r>
      <w:r w:rsidR="00FE78AC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1</w:t>
      </w:r>
      <w:r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r.)</w:t>
      </w:r>
    </w:p>
    <w:p w14:paraId="1D6FA6D6" w14:textId="77777777" w:rsidR="00F925DA" w:rsidRPr="00560FBB" w:rsidRDefault="00F925DA" w:rsidP="00F925DA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2D08A471" w14:textId="1B3C6667" w:rsidR="00560FBB" w:rsidRPr="00F925DA" w:rsidRDefault="00560FBB" w:rsidP="00F925DA">
      <w:pPr>
        <w:pStyle w:val="Akapitzlist"/>
        <w:numPr>
          <w:ilvl w:val="0"/>
          <w:numId w:val="11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Forma świadczenia usług prawniczych:</w:t>
      </w:r>
    </w:p>
    <w:p w14:paraId="3F9951CD" w14:textId="076B79D4" w:rsidR="00560FBB" w:rsidRPr="00F925DA" w:rsidRDefault="00560FBB" w:rsidP="00F925D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Pełnienie dyżurów w siedzibie Stacji raz w miesiącu, zgodnie z ustaleniami z Zamawiającym.</w:t>
      </w:r>
    </w:p>
    <w:p w14:paraId="77E3FBA3" w14:textId="156978FD" w:rsidR="00560FBB" w:rsidRPr="00F925DA" w:rsidRDefault="00560FBB" w:rsidP="00F925D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czasie dyżurów wydawane będą opinie ustne lub pisemne, których zakres może ograniczać się do parafowania umowy lub korekty, pozwalającej na udzielenie opinii w zakresie merytorycznym.</w:t>
      </w:r>
    </w:p>
    <w:p w14:paraId="1D770F0C" w14:textId="7B2FF955" w:rsidR="00FE78AC" w:rsidRPr="00F925DA" w:rsidRDefault="00560FBB" w:rsidP="00F925D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Pozostałe opinie prawne opracowywane są w siedzibie Kancelarii </w:t>
      </w:r>
      <w:r w:rsidR="003C117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925D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 przekazywane do Stacji w formie faxu, e-maila, pisma, przesyłki kurierskiej lub konsultacji telefonicznej.</w:t>
      </w:r>
    </w:p>
    <w:p w14:paraId="52C6A52D" w14:textId="2245B28D" w:rsidR="00FE78AC" w:rsidRPr="00F925DA" w:rsidRDefault="00FE78AC" w:rsidP="00F925DA">
      <w:pPr>
        <w:pStyle w:val="Akapitzlist"/>
        <w:shd w:val="clear" w:color="auto" w:fill="FFFFFF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A6F3E19" w14:textId="298D6DDC" w:rsidR="00560FBB" w:rsidRPr="00F925DA" w:rsidRDefault="00FE78AC" w:rsidP="00F925D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560FBB"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Zakres usług prawniczych</w:t>
      </w:r>
      <w:r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:</w:t>
      </w:r>
    </w:p>
    <w:p w14:paraId="78FC9A7F" w14:textId="3154F9B5" w:rsidR="00FE78AC" w:rsidRPr="00F925DA" w:rsidRDefault="00FE78AC" w:rsidP="00F925D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O</w:t>
      </w:r>
      <w:r w:rsidR="00560FBB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pracowanie decyzji administracyjnych związanych z prowadzoną działalnością kontrolną przez pracowników Stacji z upoważnienia Państwowego Powiatowego Inspektora Sanitarnego w </w:t>
      </w:r>
      <w:r w:rsidR="006D06D6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Legionowie</w:t>
      </w:r>
      <w:r w:rsidR="00183BE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4D2F7B06" w14:textId="37387DB4" w:rsidR="00560FBB" w:rsidRPr="00F925DA" w:rsidRDefault="00FE78AC" w:rsidP="00F925DA">
      <w:pPr>
        <w:pStyle w:val="Akapitzlist"/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O</w:t>
      </w:r>
      <w:r w:rsidR="00560FBB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pracowanie postanowień o nałożeniu grzywny</w:t>
      </w:r>
      <w:r w:rsidR="00183BE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318F7204" w14:textId="6E288EB9" w:rsidR="00560FBB" w:rsidRPr="00560FBB" w:rsidRDefault="006D06D6" w:rsidP="00F925DA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O</w:t>
      </w:r>
      <w:r w:rsidR="00560FBB"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pracowanie postanowień o umorzeniu postępowania egzekucyjnego</w:t>
      </w:r>
      <w:r w:rsidR="00183BE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6715DF50" w14:textId="77777777" w:rsidR="00560FBB" w:rsidRPr="00560FBB" w:rsidRDefault="00560FBB" w:rsidP="00F925DA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opracowanie postanowień o umorzeniu grzywien wobec wykonania nałożonych zobowiązań,</w:t>
      </w:r>
    </w:p>
    <w:p w14:paraId="4D24F46D" w14:textId="7F7C1519" w:rsidR="00560FBB" w:rsidRPr="00560FBB" w:rsidRDefault="006D06D6" w:rsidP="00F925DA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O</w:t>
      </w:r>
      <w:r w:rsidR="00560FBB"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pracowywanie dokumentów związanych z funkcjonowaniem Stacji</w:t>
      </w:r>
      <w:r w:rsidR="00183BE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1DC1D6D0" w14:textId="49C7F0F6" w:rsidR="00560FBB" w:rsidRPr="00560FBB" w:rsidRDefault="006D06D6" w:rsidP="00F925DA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P</w:t>
      </w:r>
      <w:r w:rsidR="00560FBB"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rzedstawianie stanowiska Stacji do organu nadrzędnego w związku z wzniesieniem </w:t>
      </w:r>
      <w:proofErr w:type="spellStart"/>
      <w:r w:rsidR="00560FBB"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odwołań</w:t>
      </w:r>
      <w:proofErr w:type="spellEnd"/>
      <w:r w:rsidR="00560FBB"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,</w:t>
      </w:r>
    </w:p>
    <w:p w14:paraId="305A9B8A" w14:textId="22A7D75F" w:rsidR="00560FBB" w:rsidRPr="00560FBB" w:rsidRDefault="006D06D6" w:rsidP="00F925DA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R</w:t>
      </w:r>
      <w:r w:rsidR="00560FBB"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edagowani</w:t>
      </w: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e</w:t>
      </w:r>
      <w:r w:rsidR="00560FBB"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pism,</w:t>
      </w: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wniosków, zarządzeń, umów</w:t>
      </w:r>
      <w:r w:rsidR="00183BE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71DFF5E9" w14:textId="3A018916" w:rsidR="00560FBB" w:rsidRPr="00560FBB" w:rsidRDefault="006D06D6" w:rsidP="00F925DA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U</w:t>
      </w:r>
      <w:r w:rsidR="00560FBB"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dzielanie wyjaśnień, odpowiedzi na kierowane do Stacji petycje, skargi i wnioski</w:t>
      </w:r>
      <w:r w:rsidR="00183BE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37E9D8BE" w14:textId="4077FC85" w:rsidR="00560FBB" w:rsidRPr="00560FBB" w:rsidRDefault="006D06D6" w:rsidP="00F925DA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Z</w:t>
      </w:r>
      <w:r w:rsidR="00560FBB" w:rsidRPr="00560FB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astępstwo procesowe.</w:t>
      </w:r>
    </w:p>
    <w:p w14:paraId="212CB67C" w14:textId="29C80575" w:rsidR="00560FBB" w:rsidRPr="00560FBB" w:rsidRDefault="00560FBB" w:rsidP="00F925DA">
      <w:pPr>
        <w:shd w:val="clear" w:color="auto" w:fill="FFFFFF"/>
        <w:spacing w:after="240" w:line="240" w:lineRule="auto"/>
        <w:ind w:firstLine="72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2D107EE3" w14:textId="77777777" w:rsidR="006659A1" w:rsidRPr="006659A1" w:rsidRDefault="006659A1" w:rsidP="006659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</w:p>
    <w:p w14:paraId="4D8E2A28" w14:textId="77777777" w:rsidR="00183BED" w:rsidRDefault="00183BED" w:rsidP="00183BED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</w:p>
    <w:p w14:paraId="6222799A" w14:textId="77777777" w:rsidR="0050508D" w:rsidRDefault="00560FBB" w:rsidP="0050508D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lastRenderedPageBreak/>
        <w:t xml:space="preserve">Kryteria wyboru </w:t>
      </w:r>
      <w:r w:rsidR="006659A1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W</w:t>
      </w:r>
      <w:r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ykonawcy:</w:t>
      </w:r>
    </w:p>
    <w:p w14:paraId="134246C5" w14:textId="03EACF61" w:rsidR="006D06D6" w:rsidRPr="0050508D" w:rsidRDefault="006D06D6" w:rsidP="0050508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50508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6.1</w:t>
      </w:r>
      <w:r w:rsidR="00F925DA" w:rsidRPr="0050508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. </w:t>
      </w:r>
      <w:r w:rsidRPr="0050508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Doświadczenie w obsłudze jednostek budżetowych.</w:t>
      </w:r>
    </w:p>
    <w:p w14:paraId="3FEFAC96" w14:textId="34542882" w:rsidR="006D06D6" w:rsidRPr="00F925DA" w:rsidRDefault="006D06D6" w:rsidP="0050508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6.2.</w:t>
      </w:r>
      <w:r w:rsidR="00F925DA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="0050508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</w:t>
      </w: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Cena usługi.</w:t>
      </w:r>
    </w:p>
    <w:p w14:paraId="2CCEC135" w14:textId="40DB5106" w:rsidR="0050508D" w:rsidRDefault="006D06D6" w:rsidP="0050508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6.3.D</w:t>
      </w:r>
      <w:r w:rsidR="00560FBB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oświadczenie w obsłudze</w:t>
      </w:r>
      <w:r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jednostek </w:t>
      </w:r>
      <w:r w:rsidR="0050508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I</w:t>
      </w:r>
      <w:r w:rsidR="00560FBB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nspekcji Sanitarnej </w:t>
      </w:r>
      <w:r w:rsidR="0050508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br/>
        <w:t xml:space="preserve">       </w:t>
      </w:r>
      <w:r w:rsidR="00560FBB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(</w:t>
      </w:r>
      <w:r w:rsidR="00560FBB"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minimum 3-letnie doświadczenie</w:t>
      </w:r>
      <w:r w:rsidR="00560FBB" w:rsidRPr="00F925DA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)</w:t>
      </w:r>
    </w:p>
    <w:p w14:paraId="56AD13C1" w14:textId="77777777" w:rsidR="0050508D" w:rsidRDefault="0050508D" w:rsidP="0050508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08CB3DD2" w14:textId="0B2A6138" w:rsidR="00560FBB" w:rsidRPr="0050508D" w:rsidRDefault="00560FBB" w:rsidP="0050508D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50508D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Realizacja przedmiotu zamówienia:</w:t>
      </w:r>
    </w:p>
    <w:p w14:paraId="22C161BE" w14:textId="0B0D20C3" w:rsidR="00F925DA" w:rsidRPr="00F925DA" w:rsidRDefault="00F925DA" w:rsidP="00F925DA">
      <w:pPr>
        <w:pStyle w:val="Akapitzlist"/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F925DA">
        <w:rPr>
          <w:rFonts w:ascii="Arial" w:hAnsi="Arial" w:cs="Arial"/>
          <w:sz w:val="24"/>
          <w:szCs w:val="24"/>
          <w:lang w:eastAsia="pl-PL"/>
        </w:rPr>
        <w:t>Z Wykonawcą, którego oferta zostanie uznana za najkorzystniejszą, zostanie zawarta umowa.</w:t>
      </w:r>
      <w:r w:rsidRPr="00F925DA">
        <w:rPr>
          <w:rFonts w:ascii="Arial" w:hAnsi="Arial" w:cs="Arial"/>
          <w:sz w:val="24"/>
          <w:szCs w:val="24"/>
          <w:lang w:eastAsia="pl-PL"/>
        </w:rPr>
        <w:br/>
        <w:t>Jeżeli Wykonawca, którego oferta została uznana za najkorzystniejszą, będzie się uchylał od zawarcia umowy Zamawiający wybierze ofertę najkorzystniejszą spośród pozostałych ofert, bez przeprowadzenia ich ponownej oceny.</w:t>
      </w:r>
    </w:p>
    <w:p w14:paraId="1D98AAE5" w14:textId="77777777" w:rsidR="00F925DA" w:rsidRPr="00F925DA" w:rsidRDefault="00F925DA" w:rsidP="00F925DA">
      <w:pPr>
        <w:pStyle w:val="Akapitzlist"/>
        <w:spacing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CFB6F36" w14:textId="0824059C" w:rsidR="006D06D6" w:rsidRPr="00F925DA" w:rsidRDefault="006D06D6" w:rsidP="00F925D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Termin składania ofert.</w:t>
      </w:r>
    </w:p>
    <w:p w14:paraId="32A81469" w14:textId="091C65F5" w:rsidR="00F925DA" w:rsidRDefault="006D06D6" w:rsidP="006659A1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D06D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Oferty prosimy składać do dnia </w:t>
      </w:r>
      <w:r w:rsidRPr="00F925DA">
        <w:rPr>
          <w:rFonts w:ascii="Arial" w:eastAsia="Calibri" w:hAnsi="Arial" w:cs="Arial"/>
          <w:kern w:val="0"/>
          <w:sz w:val="24"/>
          <w:szCs w:val="24"/>
          <w14:ligatures w14:val="none"/>
        </w:rPr>
        <w:t>10.0</w:t>
      </w:r>
      <w:r w:rsidRPr="006D06D6">
        <w:rPr>
          <w:rFonts w:ascii="Arial" w:eastAsia="Calibri" w:hAnsi="Arial" w:cs="Arial"/>
          <w:kern w:val="0"/>
          <w:sz w:val="24"/>
          <w:szCs w:val="24"/>
          <w14:ligatures w14:val="none"/>
        </w:rPr>
        <w:t>1.202</w:t>
      </w:r>
      <w:r w:rsidRPr="00F925DA"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6D06D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r., do godz. 15.30,  w formie papierowej w siedzibie Zamawiającego ul. gen. Wł. Sikorskiego 11, </w:t>
      </w:r>
      <w:r w:rsidR="003C1175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6D06D6">
        <w:rPr>
          <w:rFonts w:ascii="Arial" w:eastAsia="Calibri" w:hAnsi="Arial" w:cs="Arial"/>
          <w:kern w:val="0"/>
          <w:sz w:val="24"/>
          <w:szCs w:val="24"/>
          <w14:ligatures w14:val="none"/>
        </w:rPr>
        <w:t>05-119</w:t>
      </w:r>
      <w:r w:rsidR="003C117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6D06D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Legionowo, lub elektronicznie na adres: </w:t>
      </w:r>
      <w:hyperlink r:id="rId8" w:history="1">
        <w:r w:rsidRPr="006D06D6">
          <w:rPr>
            <w:rFonts w:ascii="Arial" w:eastAsia="Calibri" w:hAnsi="Arial" w:cs="Arial"/>
            <w:color w:val="0563C1" w:themeColor="hyperlink"/>
            <w:kern w:val="0"/>
            <w:sz w:val="24"/>
            <w:szCs w:val="24"/>
            <w:u w:val="single"/>
            <w14:ligatures w14:val="none"/>
          </w:rPr>
          <w:t>sekretariat.psse.legionowo@sanepid.gov.pl</w:t>
        </w:r>
      </w:hyperlink>
      <w:r w:rsidRPr="006D06D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do dnia </w:t>
      </w:r>
      <w:r w:rsidRPr="00F925DA">
        <w:rPr>
          <w:rFonts w:ascii="Arial" w:eastAsia="Calibri" w:hAnsi="Arial" w:cs="Arial"/>
          <w:kern w:val="0"/>
          <w:sz w:val="24"/>
          <w:szCs w:val="24"/>
          <w14:ligatures w14:val="none"/>
        </w:rPr>
        <w:t>10.01</w:t>
      </w:r>
      <w:r w:rsidRPr="006D06D6">
        <w:rPr>
          <w:rFonts w:ascii="Arial" w:eastAsia="Calibri" w:hAnsi="Arial" w:cs="Arial"/>
          <w:kern w:val="0"/>
          <w:sz w:val="24"/>
          <w:szCs w:val="24"/>
          <w14:ligatures w14:val="none"/>
        </w:rPr>
        <w:t>.202</w:t>
      </w:r>
      <w:r w:rsidRPr="00F925DA"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6D06D6">
        <w:rPr>
          <w:rFonts w:ascii="Arial" w:eastAsia="Calibri" w:hAnsi="Arial" w:cs="Arial"/>
          <w:kern w:val="0"/>
          <w:sz w:val="24"/>
          <w:szCs w:val="24"/>
          <w14:ligatures w14:val="none"/>
        </w:rPr>
        <w:t>r., do godz. 24:00</w:t>
      </w:r>
      <w:r w:rsidRPr="00F925D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 dopiskiem:</w:t>
      </w:r>
      <w:r w:rsidR="00F925D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560FB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„</w:t>
      </w:r>
      <w:r w:rsidRPr="00F925DA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O</w:t>
      </w:r>
      <w:r w:rsidRPr="00560FB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ferta – obsługa prawna”.</w:t>
      </w:r>
    </w:p>
    <w:p w14:paraId="3AFC13F3" w14:textId="0E3DA061" w:rsidR="006659A1" w:rsidRDefault="00F925DA" w:rsidP="006659A1">
      <w:pPr>
        <w:spacing w:after="0" w:line="240" w:lineRule="auto"/>
        <w:ind w:left="708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W</w:t>
      </w:r>
      <w:r w:rsidRPr="00F925DA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przypadku złożenia oferty droga pocztową, o ważności jej złożenia będzie decydowała tylko i wyłącznie data wpływu do Zamawiającego</w:t>
      </w:r>
      <w:r w:rsidR="006659A1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0DF408DB" w14:textId="398D682A" w:rsidR="00F925DA" w:rsidRPr="00F925DA" w:rsidRDefault="006659A1" w:rsidP="00F925DA">
      <w:pPr>
        <w:spacing w:after="0" w:line="240" w:lineRule="auto"/>
        <w:ind w:left="720"/>
        <w:contextualSpacing/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D06D6">
        <w:rPr>
          <w:rFonts w:ascii="Arial" w:eastAsia="Calibri" w:hAnsi="Arial" w:cs="Arial"/>
          <w:kern w:val="0"/>
          <w:sz w:val="24"/>
          <w:szCs w:val="24"/>
          <w14:ligatures w14:val="none"/>
        </w:rPr>
        <w:t>Oferty złożone po tej dacie nie będą brane pod uwagę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2B0696DE" w14:textId="77777777" w:rsidR="006D06D6" w:rsidRPr="006D06D6" w:rsidRDefault="006D06D6" w:rsidP="00F925D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E9A600A" w14:textId="121B9FA4" w:rsidR="006659A1" w:rsidRPr="006659A1" w:rsidRDefault="006659A1" w:rsidP="008160A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6659A1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Klauzula RODO dostępna jest na stronie internetowej</w:t>
      </w:r>
      <w:r w:rsidR="0050508D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:</w:t>
      </w:r>
    </w:p>
    <w:p w14:paraId="00186D3C" w14:textId="741C700B" w:rsidR="006659A1" w:rsidRPr="006659A1" w:rsidRDefault="006659A1" w:rsidP="006659A1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6659A1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   </w:t>
      </w:r>
      <w:hyperlink r:id="rId9" w:history="1">
        <w:r w:rsidRPr="006659A1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https://www.gov.pl/web/psse-legionowo/klauzula-informacyjna</w:t>
        </w:r>
      </w:hyperlink>
    </w:p>
    <w:p w14:paraId="7BDEF908" w14:textId="77777777" w:rsidR="006659A1" w:rsidRPr="006659A1" w:rsidRDefault="006659A1" w:rsidP="006659A1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44233B96" w14:textId="77777777" w:rsidR="006659A1" w:rsidRDefault="006659A1" w:rsidP="006659A1">
      <w:pPr>
        <w:shd w:val="clear" w:color="auto" w:fill="FFFFFF"/>
        <w:spacing w:after="240" w:line="240" w:lineRule="auto"/>
        <w:ind w:left="360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6659A1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1481DF24" w14:textId="77777777" w:rsidR="006659A1" w:rsidRDefault="006659A1" w:rsidP="006659A1">
      <w:pPr>
        <w:shd w:val="clear" w:color="auto" w:fill="FFFFFF"/>
        <w:spacing w:after="240" w:line="240" w:lineRule="auto"/>
        <w:ind w:left="360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7CB7AA11" w14:textId="77777777" w:rsidR="006659A1" w:rsidRPr="006659A1" w:rsidRDefault="006659A1" w:rsidP="006659A1">
      <w:pPr>
        <w:shd w:val="clear" w:color="auto" w:fill="FFFFFF"/>
        <w:spacing w:after="240" w:line="240" w:lineRule="auto"/>
        <w:ind w:left="360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664F5A21" w14:textId="77777777" w:rsidR="0098259E" w:rsidRPr="00F925DA" w:rsidRDefault="0098259E" w:rsidP="00F925DA">
      <w:pPr>
        <w:jc w:val="both"/>
        <w:rPr>
          <w:rFonts w:ascii="Arial" w:hAnsi="Arial" w:cs="Arial"/>
          <w:sz w:val="24"/>
          <w:szCs w:val="24"/>
        </w:rPr>
      </w:pPr>
    </w:p>
    <w:sectPr w:rsidR="0098259E" w:rsidRPr="00F9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3BAA" w14:textId="77777777" w:rsidR="00EC7199" w:rsidRDefault="00EC7199" w:rsidP="00F925DA">
      <w:pPr>
        <w:spacing w:after="0" w:line="240" w:lineRule="auto"/>
      </w:pPr>
      <w:r>
        <w:separator/>
      </w:r>
    </w:p>
  </w:endnote>
  <w:endnote w:type="continuationSeparator" w:id="0">
    <w:p w14:paraId="08F9F09C" w14:textId="77777777" w:rsidR="00EC7199" w:rsidRDefault="00EC7199" w:rsidP="00F9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6F3E" w14:textId="77777777" w:rsidR="00EC7199" w:rsidRDefault="00EC7199" w:rsidP="00F925DA">
      <w:pPr>
        <w:spacing w:after="0" w:line="240" w:lineRule="auto"/>
      </w:pPr>
      <w:r>
        <w:separator/>
      </w:r>
    </w:p>
  </w:footnote>
  <w:footnote w:type="continuationSeparator" w:id="0">
    <w:p w14:paraId="057AFA64" w14:textId="77777777" w:rsidR="00EC7199" w:rsidRDefault="00EC7199" w:rsidP="00F9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01BD"/>
    <w:multiLevelType w:val="multilevel"/>
    <w:tmpl w:val="9B9C26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D0AB9"/>
    <w:multiLevelType w:val="multilevel"/>
    <w:tmpl w:val="30164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377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3639AA"/>
    <w:multiLevelType w:val="multilevel"/>
    <w:tmpl w:val="E258E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D207A"/>
    <w:multiLevelType w:val="multilevel"/>
    <w:tmpl w:val="E2325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5" w15:restartNumberingAfterBreak="0">
    <w:nsid w:val="38014C23"/>
    <w:multiLevelType w:val="multilevel"/>
    <w:tmpl w:val="48C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A76AC"/>
    <w:multiLevelType w:val="multilevel"/>
    <w:tmpl w:val="05E47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93285"/>
    <w:multiLevelType w:val="multilevel"/>
    <w:tmpl w:val="C7D49D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8B723F"/>
    <w:multiLevelType w:val="multilevel"/>
    <w:tmpl w:val="7242F2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065803"/>
    <w:multiLevelType w:val="multilevel"/>
    <w:tmpl w:val="73FCF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06694B"/>
    <w:multiLevelType w:val="multilevel"/>
    <w:tmpl w:val="5ADAB6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F1179"/>
    <w:multiLevelType w:val="multilevel"/>
    <w:tmpl w:val="EEA27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1F5D5E"/>
    <w:multiLevelType w:val="multilevel"/>
    <w:tmpl w:val="515A5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154624">
    <w:abstractNumId w:val="5"/>
  </w:num>
  <w:num w:numId="2" w16cid:durableId="737440549">
    <w:abstractNumId w:val="6"/>
  </w:num>
  <w:num w:numId="3" w16cid:durableId="568151982">
    <w:abstractNumId w:val="3"/>
  </w:num>
  <w:num w:numId="4" w16cid:durableId="291056755">
    <w:abstractNumId w:val="1"/>
  </w:num>
  <w:num w:numId="5" w16cid:durableId="1674989815">
    <w:abstractNumId w:val="9"/>
  </w:num>
  <w:num w:numId="6" w16cid:durableId="1048606617">
    <w:abstractNumId w:val="7"/>
  </w:num>
  <w:num w:numId="7" w16cid:durableId="1602182493">
    <w:abstractNumId w:val="10"/>
  </w:num>
  <w:num w:numId="8" w16cid:durableId="1262763108">
    <w:abstractNumId w:val="11"/>
  </w:num>
  <w:num w:numId="9" w16cid:durableId="532695310">
    <w:abstractNumId w:val="12"/>
  </w:num>
  <w:num w:numId="10" w16cid:durableId="1422065848">
    <w:abstractNumId w:val="8"/>
  </w:num>
  <w:num w:numId="11" w16cid:durableId="422184638">
    <w:abstractNumId w:val="4"/>
  </w:num>
  <w:num w:numId="12" w16cid:durableId="720903550">
    <w:abstractNumId w:val="2"/>
  </w:num>
  <w:num w:numId="13" w16cid:durableId="9405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02"/>
    <w:rsid w:val="00183BED"/>
    <w:rsid w:val="001A6DEB"/>
    <w:rsid w:val="003C1175"/>
    <w:rsid w:val="00412902"/>
    <w:rsid w:val="00433BEA"/>
    <w:rsid w:val="0050508D"/>
    <w:rsid w:val="00560FBB"/>
    <w:rsid w:val="006659A1"/>
    <w:rsid w:val="006D06D6"/>
    <w:rsid w:val="0098259E"/>
    <w:rsid w:val="00C66037"/>
    <w:rsid w:val="00CA6777"/>
    <w:rsid w:val="00EC7199"/>
    <w:rsid w:val="00F925DA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CB830"/>
  <w15:chartTrackingRefBased/>
  <w15:docId w15:val="{6CB86284-AFED-41DD-B336-74E36C79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0F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DA"/>
  </w:style>
  <w:style w:type="paragraph" w:styleId="Stopka">
    <w:name w:val="footer"/>
    <w:basedOn w:val="Normalny"/>
    <w:link w:val="StopkaZnak"/>
    <w:uiPriority w:val="99"/>
    <w:unhideWhenUsed/>
    <w:rsid w:val="00F9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DA"/>
  </w:style>
  <w:style w:type="character" w:styleId="Hipercze">
    <w:name w:val="Hyperlink"/>
    <w:basedOn w:val="Domylnaczcionkaakapitu"/>
    <w:uiPriority w:val="99"/>
    <w:unhideWhenUsed/>
    <w:rsid w:val="006659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5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legionowo@sanepid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sse-legionowo/klauzula-informacyj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Legionowo - Dorota Piekarzewska-Kuta</dc:creator>
  <cp:keywords/>
  <dc:description/>
  <cp:lastModifiedBy>PSSE Legionowo - Dorota Piekarzewska-Kuta</cp:lastModifiedBy>
  <cp:revision>9</cp:revision>
  <cp:lastPrinted>2024-01-04T12:13:00Z</cp:lastPrinted>
  <dcterms:created xsi:type="dcterms:W3CDTF">2024-01-04T11:17:00Z</dcterms:created>
  <dcterms:modified xsi:type="dcterms:W3CDTF">2024-01-05T08:10:00Z</dcterms:modified>
</cp:coreProperties>
</file>