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D296C" w:rsidRDefault="008D296C" w:rsidP="008D296C"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>/elektroniczny znacznik czasu/</w:t>
      </w:r>
      <w:r>
        <w:t xml:space="preserve"> </w:t>
      </w:r>
    </w:p>
    <w:p w:rsidR="008D296C" w:rsidRDefault="009667C2" w:rsidP="008D296C">
      <w:pPr>
        <w:spacing w:after="240"/>
        <w:rPr>
          <w:b/>
        </w:rPr>
      </w:pPr>
      <w:r w:rsidRPr="009667C2">
        <w:t>DA.170.3.23.2021.EG</w:t>
      </w:r>
      <w:bookmarkStart w:id="0" w:name="_GoBack"/>
      <w:bookmarkEnd w:id="0"/>
      <w:r w:rsidR="00525AB9">
        <w:t>(2)</w:t>
      </w:r>
      <w:r w:rsidR="00525AB9" w:rsidRPr="00525AB9">
        <w:t xml:space="preserve"> </w:t>
      </w:r>
    </w:p>
    <w:p w:rsidR="007677A9" w:rsidRDefault="007677A9" w:rsidP="008D296C">
      <w:pPr>
        <w:spacing w:after="240"/>
        <w:ind w:left="4956"/>
        <w:rPr>
          <w:b/>
        </w:rPr>
      </w:pP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 xml:space="preserve">Pan </w:t>
      </w:r>
      <w:r w:rsidR="00EA1040">
        <w:rPr>
          <w:b/>
        </w:rPr>
        <w:t>Andrzej</w:t>
      </w:r>
      <w:r w:rsidRPr="0053625A">
        <w:rPr>
          <w:b/>
        </w:rPr>
        <w:t xml:space="preserve"> </w:t>
      </w:r>
      <w:r w:rsidR="00EA1040">
        <w:rPr>
          <w:b/>
        </w:rPr>
        <w:t>PIECZUNKO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 xml:space="preserve">Sekretarz Komitetu Rady Ministrów </w:t>
      </w:r>
    </w:p>
    <w:p w:rsidR="008D296C" w:rsidRPr="0053625A" w:rsidRDefault="008D296C" w:rsidP="008D296C">
      <w:pPr>
        <w:spacing w:after="240"/>
        <w:ind w:left="4956"/>
        <w:rPr>
          <w:b/>
        </w:rPr>
      </w:pPr>
      <w:r w:rsidRPr="0053625A">
        <w:rPr>
          <w:b/>
        </w:rPr>
        <w:t>do Spraw Cyfryzacji</w:t>
      </w:r>
    </w:p>
    <w:p w:rsidR="008D296C" w:rsidRPr="0053625A" w:rsidRDefault="008D296C" w:rsidP="008D296C">
      <w:pPr>
        <w:ind w:left="4956"/>
        <w:rPr>
          <w:b/>
        </w:rPr>
      </w:pPr>
      <w:r w:rsidRPr="0053625A">
        <w:rPr>
          <w:b/>
        </w:rPr>
        <w:t>Dyrektor Departamentu</w:t>
      </w:r>
    </w:p>
    <w:p w:rsidR="008D296C" w:rsidRDefault="008D296C" w:rsidP="008D296C">
      <w:pPr>
        <w:ind w:left="4248" w:firstLine="708"/>
      </w:pPr>
      <w:r w:rsidRPr="0053625A">
        <w:rPr>
          <w:b/>
        </w:rPr>
        <w:t>Architektury Informacyjnej Państwa</w:t>
      </w:r>
    </w:p>
    <w:p w:rsidR="008D296C" w:rsidRDefault="008D296C" w:rsidP="008D296C"/>
    <w:p w:rsidR="004C79DC" w:rsidRDefault="004C79DC" w:rsidP="008D296C">
      <w:pPr>
        <w:rPr>
          <w:i/>
        </w:rPr>
      </w:pPr>
    </w:p>
    <w:p w:rsidR="008D296C" w:rsidRDefault="008D296C" w:rsidP="008D296C">
      <w:pPr>
        <w:rPr>
          <w:i/>
        </w:rPr>
      </w:pPr>
      <w:r w:rsidRPr="00917D11">
        <w:rPr>
          <w:i/>
        </w:rPr>
        <w:t xml:space="preserve">Szanowny Panie </w:t>
      </w:r>
      <w:r>
        <w:rPr>
          <w:i/>
        </w:rPr>
        <w:t>Sekretarzu,</w:t>
      </w:r>
    </w:p>
    <w:p w:rsidR="004C79DC" w:rsidRDefault="004C79DC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:rsidR="00EA1040" w:rsidRDefault="008D296C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  <w:r w:rsidRPr="004C79DC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w załączeniu przesyłam </w:t>
      </w:r>
      <w:r w:rsidR="00EA1040" w:rsidRP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raport z postępu rzeczowo-finansowego projektu informatycznego </w:t>
      </w:r>
      <w:r w:rsid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„</w:t>
      </w:r>
      <w:r w:rsidR="00EA1040" w:rsidRP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WROTA STATYSTYKI</w:t>
      </w:r>
      <w:r w:rsid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” </w:t>
      </w:r>
      <w:r w:rsidR="00EA1040" w:rsidRP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za II kwartał 2021 roku</w:t>
      </w:r>
      <w:r w:rsid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>,</w:t>
      </w:r>
      <w:r w:rsidR="00EA1040" w:rsidRPr="00EA1040"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  <w:t xml:space="preserve"> z uprzejmą prośbą o skierowanie ww. dokumentu do zaopiniowania przez Komitet Rady Ministrów ds. Cyfryzacji.  </w:t>
      </w:r>
    </w:p>
    <w:p w:rsidR="00EA1040" w:rsidRDefault="00EA1040" w:rsidP="004C79DC">
      <w:pPr>
        <w:pStyle w:val="Nagwek1"/>
        <w:spacing w:before="0" w:after="120" w:line="360" w:lineRule="auto"/>
        <w:jc w:val="both"/>
        <w:rPr>
          <w:rFonts w:ascii="Times New Roman" w:eastAsia="Times New Roman" w:hAnsi="Times New Roman" w:cs="Times New Roman"/>
          <w:color w:val="auto"/>
          <w:sz w:val="24"/>
          <w:szCs w:val="24"/>
          <w:lang w:eastAsia="pl-PL"/>
        </w:rPr>
      </w:pPr>
    </w:p>
    <w:p w:rsidR="008D296C" w:rsidRPr="00065E86" w:rsidRDefault="008D296C" w:rsidP="008D296C">
      <w:pPr>
        <w:ind w:left="4248" w:firstLine="708"/>
        <w:rPr>
          <w:i/>
        </w:rPr>
      </w:pPr>
      <w:r w:rsidRPr="00065E86">
        <w:rPr>
          <w:i/>
        </w:rPr>
        <w:t xml:space="preserve">Z wyrazami szacunku, </w:t>
      </w:r>
    </w:p>
    <w:p w:rsidR="008D296C" w:rsidRPr="004C79DC" w:rsidRDefault="008D296C" w:rsidP="008D296C">
      <w:pPr>
        <w:rPr>
          <w:i/>
        </w:rPr>
      </w:pPr>
      <w:r w:rsidRPr="00065E86">
        <w:rPr>
          <w:i/>
        </w:rPr>
        <w:t xml:space="preserve"> </w:t>
      </w:r>
    </w:p>
    <w:p w:rsidR="008D296C" w:rsidRDefault="008D296C" w:rsidP="008D296C">
      <w:r>
        <w:tab/>
      </w:r>
      <w:r>
        <w:tab/>
      </w:r>
      <w:r>
        <w:tab/>
      </w:r>
      <w:r>
        <w:tab/>
      </w:r>
      <w:r>
        <w:tab/>
        <w:t xml:space="preserve">       </w:t>
      </w:r>
      <w:r w:rsidR="005700BE">
        <w:tab/>
      </w:r>
      <w:r w:rsidR="005700BE">
        <w:tab/>
        <w:t>Rafał Siemianowski</w:t>
      </w:r>
    </w:p>
    <w:p w:rsidR="008D296C" w:rsidRDefault="008D296C" w:rsidP="008D296C"/>
    <w:p w:rsidR="008D296C" w:rsidRPr="002D7794" w:rsidRDefault="008D296C" w:rsidP="008D296C">
      <w:pPr>
        <w:rPr>
          <w:i/>
          <w:u w:val="single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 w:rsidRPr="002D7794">
        <w:rPr>
          <w:i/>
        </w:rPr>
        <w:t xml:space="preserve">        /podpisano elektronicznie/</w:t>
      </w:r>
    </w:p>
    <w:p w:rsidR="008D296C" w:rsidRDefault="008D296C" w:rsidP="008D296C">
      <w:pPr>
        <w:spacing w:after="120"/>
        <w:rPr>
          <w:u w:val="single"/>
        </w:rPr>
      </w:pPr>
    </w:p>
    <w:p w:rsidR="008D296C" w:rsidRDefault="008D296C" w:rsidP="008D296C">
      <w:pPr>
        <w:spacing w:after="120"/>
        <w:rPr>
          <w:u w:val="single"/>
        </w:rPr>
      </w:pPr>
    </w:p>
    <w:p w:rsidR="008D296C" w:rsidRPr="004C79DC" w:rsidRDefault="008D296C" w:rsidP="008D296C">
      <w:pPr>
        <w:spacing w:after="120"/>
        <w:rPr>
          <w:sz w:val="20"/>
          <w:szCs w:val="20"/>
          <w:u w:val="single"/>
        </w:rPr>
      </w:pPr>
    </w:p>
    <w:p w:rsid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</w:p>
    <w:p w:rsid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</w:p>
    <w:p w:rsidR="004C79DC" w:rsidRPr="004C79DC" w:rsidRDefault="004C79DC" w:rsidP="004C79DC">
      <w:pPr>
        <w:spacing w:line="276" w:lineRule="auto"/>
        <w:jc w:val="both"/>
        <w:rPr>
          <w:sz w:val="20"/>
          <w:szCs w:val="20"/>
          <w:u w:val="single"/>
        </w:rPr>
      </w:pPr>
      <w:r w:rsidRPr="004C79DC">
        <w:rPr>
          <w:sz w:val="20"/>
          <w:szCs w:val="20"/>
          <w:u w:val="single"/>
        </w:rPr>
        <w:t>Załączniki:</w:t>
      </w:r>
    </w:p>
    <w:p w:rsidR="001361A2" w:rsidRPr="008D296C" w:rsidRDefault="00EA1040" w:rsidP="00EA1040">
      <w:pPr>
        <w:spacing w:line="276" w:lineRule="auto"/>
        <w:jc w:val="both"/>
      </w:pPr>
      <w:r w:rsidRPr="00EA1040">
        <w:rPr>
          <w:sz w:val="20"/>
          <w:szCs w:val="20"/>
        </w:rPr>
        <w:t xml:space="preserve">- </w:t>
      </w:r>
      <w:r>
        <w:rPr>
          <w:sz w:val="20"/>
          <w:szCs w:val="20"/>
          <w:u w:val="single"/>
        </w:rPr>
        <w:t>R</w:t>
      </w:r>
      <w:r w:rsidRPr="00EA1040">
        <w:rPr>
          <w:sz w:val="20"/>
          <w:szCs w:val="20"/>
          <w:u w:val="single"/>
        </w:rPr>
        <w:t>aport z postępu rzeczowo-finansowego projektu informatycznego „WROTA STATYSTYKI” za II kwartał 2021 roku</w:t>
      </w:r>
    </w:p>
    <w:sectPr w:rsidR="001361A2" w:rsidRPr="008D296C" w:rsidSect="003C4910">
      <w:headerReference w:type="default" r:id="rId7"/>
      <w:footerReference w:type="default" r:id="rId8"/>
      <w:pgSz w:w="11906" w:h="16838" w:code="9"/>
      <w:pgMar w:top="3119" w:right="1134" w:bottom="2268" w:left="1418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B551F" w:rsidRDefault="00EB551F">
      <w:r>
        <w:separator/>
      </w:r>
    </w:p>
  </w:endnote>
  <w:endnote w:type="continuationSeparator" w:id="0">
    <w:p w:rsidR="00EB551F" w:rsidRDefault="00EB55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Pr="00F459CA" w:rsidRDefault="00AA6DDA" w:rsidP="00F459CA">
    <w:pPr>
      <w:pStyle w:val="Stopka"/>
    </w:pPr>
    <w:r>
      <w:rPr>
        <w:noProof/>
      </w:rPr>
      <w:drawing>
        <wp:inline distT="0" distB="0" distL="0" distR="0" wp14:anchorId="48184D88" wp14:editId="6763415B">
          <wp:extent cx="5403850" cy="736600"/>
          <wp:effectExtent l="0" t="0" r="6350" b="6350"/>
          <wp:docPr id="1" name="Obraz 1" descr="maliszewski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maliszewski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3850" cy="7366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B551F" w:rsidRDefault="00EB551F">
      <w:r>
        <w:separator/>
      </w:r>
    </w:p>
  </w:footnote>
  <w:footnote w:type="continuationSeparator" w:id="0">
    <w:p w:rsidR="00EB551F" w:rsidRDefault="00EB551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4FAD" w:rsidRDefault="006E63FB" w:rsidP="00F459CA">
    <w:pPr>
      <w:pStyle w:val="Nagwek"/>
      <w:ind w:left="-1276" w:right="1274"/>
      <w:jc w:val="right"/>
    </w:pPr>
    <w:r>
      <w:rPr>
        <w:noProof/>
      </w:rPr>
      <w:drawing>
        <wp:inline distT="0" distB="0" distL="0" distR="0">
          <wp:extent cx="5400675" cy="1952625"/>
          <wp:effectExtent l="0" t="0" r="9525" b="9525"/>
          <wp:docPr id="2" name="Obraz 2" descr="C:\Users\jkozlows\Desktop\WZOR_R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jkozlows\Desktop\WZOR_R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00675" cy="1952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4917C95"/>
    <w:multiLevelType w:val="hybridMultilevel"/>
    <w:tmpl w:val="55CAA248"/>
    <w:lvl w:ilvl="0" w:tplc="09A8C63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B234C"/>
    <w:rsid w:val="00047667"/>
    <w:rsid w:val="00110604"/>
    <w:rsid w:val="00122D54"/>
    <w:rsid w:val="001361A2"/>
    <w:rsid w:val="001B3EFC"/>
    <w:rsid w:val="002079CD"/>
    <w:rsid w:val="003B234C"/>
    <w:rsid w:val="003B7BDC"/>
    <w:rsid w:val="003C1F8A"/>
    <w:rsid w:val="00401334"/>
    <w:rsid w:val="0044114A"/>
    <w:rsid w:val="0046319F"/>
    <w:rsid w:val="004C79DC"/>
    <w:rsid w:val="004E1450"/>
    <w:rsid w:val="00525AB9"/>
    <w:rsid w:val="005700BE"/>
    <w:rsid w:val="006E63FB"/>
    <w:rsid w:val="00721D80"/>
    <w:rsid w:val="007677A9"/>
    <w:rsid w:val="007E03A2"/>
    <w:rsid w:val="008D296C"/>
    <w:rsid w:val="00940055"/>
    <w:rsid w:val="00954AAA"/>
    <w:rsid w:val="009667C2"/>
    <w:rsid w:val="00986294"/>
    <w:rsid w:val="00A14F18"/>
    <w:rsid w:val="00A41A58"/>
    <w:rsid w:val="00AA6DDA"/>
    <w:rsid w:val="00B04A5E"/>
    <w:rsid w:val="00B90E76"/>
    <w:rsid w:val="00BE256A"/>
    <w:rsid w:val="00C17E16"/>
    <w:rsid w:val="00C33CC9"/>
    <w:rsid w:val="00C52553"/>
    <w:rsid w:val="00CB2988"/>
    <w:rsid w:val="00CE586D"/>
    <w:rsid w:val="00CF5CD5"/>
    <w:rsid w:val="00D44897"/>
    <w:rsid w:val="00D7336F"/>
    <w:rsid w:val="00E91302"/>
    <w:rsid w:val="00EA1040"/>
    <w:rsid w:val="00EB55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1FDFCB7"/>
  <w15:chartTrackingRefBased/>
  <w15:docId w15:val="{128552A4-291F-42EA-BAB2-889235BAFA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B23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4C79DC"/>
    <w:pPr>
      <w:keepNext/>
      <w:keepLines/>
      <w:spacing w:before="240" w:line="259" w:lineRule="auto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rsid w:val="003B234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rsid w:val="003B234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3B234C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odstawowy">
    <w:name w:val="Body Text"/>
    <w:basedOn w:val="Normalny"/>
    <w:link w:val="TekstpodstawowyZnak"/>
    <w:unhideWhenUsed/>
    <w:rsid w:val="003B234C"/>
    <w:pPr>
      <w:jc w:val="both"/>
    </w:pPr>
    <w:rPr>
      <w:sz w:val="26"/>
      <w:szCs w:val="20"/>
    </w:rPr>
  </w:style>
  <w:style w:type="character" w:customStyle="1" w:styleId="TekstpodstawowyZnak">
    <w:name w:val="Tekst podstawowy Znak"/>
    <w:basedOn w:val="Domylnaczcionkaakapitu"/>
    <w:link w:val="Tekstpodstawowy"/>
    <w:rsid w:val="003B234C"/>
    <w:rPr>
      <w:rFonts w:ascii="Times New Roman" w:eastAsia="Times New Roman" w:hAnsi="Times New Roman" w:cs="Times New Roman"/>
      <w:sz w:val="26"/>
      <w:szCs w:val="20"/>
      <w:lang w:eastAsia="pl-PL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E03A2"/>
    <w:rPr>
      <w:vertAlign w:val="superscript"/>
    </w:rPr>
  </w:style>
  <w:style w:type="paragraph" w:styleId="Akapitzlist">
    <w:name w:val="List Paragraph"/>
    <w:basedOn w:val="Normalny"/>
    <w:uiPriority w:val="34"/>
    <w:qFormat/>
    <w:rsid w:val="00954AAA"/>
    <w:pPr>
      <w:ind w:left="720"/>
      <w:contextualSpacing/>
    </w:pPr>
  </w:style>
  <w:style w:type="character" w:customStyle="1" w:styleId="Nagwek1Znak">
    <w:name w:val="Nagłówek 1 Znak"/>
    <w:basedOn w:val="Domylnaczcionkaakapitu"/>
    <w:link w:val="Nagwek1"/>
    <w:uiPriority w:val="9"/>
    <w:rsid w:val="004C79DC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99</Words>
  <Characters>596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Siemianowski Rafał</dc:creator>
  <cp:keywords/>
  <dc:description/>
  <cp:lastModifiedBy>Grzelak Elżbieta</cp:lastModifiedBy>
  <cp:revision>3</cp:revision>
  <dcterms:created xsi:type="dcterms:W3CDTF">2021-08-03T14:48:00Z</dcterms:created>
  <dcterms:modified xsi:type="dcterms:W3CDTF">2021-08-03T14:49:00Z</dcterms:modified>
</cp:coreProperties>
</file>