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3DD9" w14:textId="4E5C3C58" w:rsidR="000E5CE1" w:rsidRPr="000E657F" w:rsidRDefault="000E5CE1" w:rsidP="000E5CE1">
      <w:pPr>
        <w:pStyle w:val="Default"/>
        <w:spacing w:line="360" w:lineRule="auto"/>
        <w:jc w:val="both"/>
        <w:rPr>
          <w:b/>
        </w:rPr>
      </w:pPr>
      <w:r w:rsidRPr="000E657F">
        <w:rPr>
          <w:b/>
          <w:bCs/>
        </w:rPr>
        <w:t xml:space="preserve">Raport z konsultacji projektu </w:t>
      </w:r>
      <w:r w:rsidR="00286335">
        <w:rPr>
          <w:b/>
          <w:bCs/>
        </w:rPr>
        <w:t xml:space="preserve">rozporządzenia Ministra Rodziny, Pracy i Polityki Społecznej w sprawie </w:t>
      </w:r>
      <w:r w:rsidRPr="000E657F">
        <w:rPr>
          <w:b/>
          <w:bCs/>
        </w:rPr>
        <w:t xml:space="preserve">standardów </w:t>
      </w:r>
      <w:r w:rsidR="00AB52C9">
        <w:rPr>
          <w:b/>
          <w:bCs/>
        </w:rPr>
        <w:t xml:space="preserve">opieki </w:t>
      </w:r>
      <w:r w:rsidR="00286335">
        <w:rPr>
          <w:b/>
          <w:bCs/>
        </w:rPr>
        <w:t>sprawowa</w:t>
      </w:r>
      <w:r w:rsidR="00AB52C9">
        <w:rPr>
          <w:b/>
          <w:bCs/>
        </w:rPr>
        <w:t>nej</w:t>
      </w:r>
      <w:r w:rsidRPr="000E657F">
        <w:rPr>
          <w:b/>
          <w:bCs/>
        </w:rPr>
        <w:t xml:space="preserve"> nad dziećmi </w:t>
      </w:r>
      <w:r w:rsidR="00AB52C9">
        <w:rPr>
          <w:b/>
          <w:bCs/>
        </w:rPr>
        <w:t xml:space="preserve">w wieku </w:t>
      </w:r>
      <w:r w:rsidRPr="000E657F">
        <w:rPr>
          <w:b/>
          <w:bCs/>
        </w:rPr>
        <w:t xml:space="preserve">do lat 3 </w:t>
      </w:r>
    </w:p>
    <w:p w14:paraId="4BA48C88" w14:textId="77777777" w:rsidR="009F5616" w:rsidRDefault="009F5616" w:rsidP="001E6BD5">
      <w:pPr>
        <w:spacing w:line="360" w:lineRule="auto"/>
        <w:ind w:firstLine="708"/>
        <w:jc w:val="both"/>
        <w:rPr>
          <w:rFonts w:ascii="Times New Roman" w:hAnsi="Times New Roman"/>
          <w:bCs/>
          <w:color w:val="FF0000"/>
          <w:spacing w:val="-2"/>
          <w:sz w:val="24"/>
          <w:szCs w:val="24"/>
        </w:rPr>
      </w:pPr>
    </w:p>
    <w:p w14:paraId="729D1940" w14:textId="0064E59E" w:rsidR="00286335" w:rsidRPr="001C441B" w:rsidRDefault="00286335" w:rsidP="001C441B">
      <w:pPr>
        <w:spacing w:after="0" w:line="240" w:lineRule="atLeast"/>
        <w:jc w:val="both"/>
      </w:pPr>
      <w:r w:rsidRPr="001C441B">
        <w:t xml:space="preserve">Dnia 21 października 2024 r. </w:t>
      </w:r>
      <w:r w:rsidR="009F5616" w:rsidRPr="001C441B">
        <w:t>rozpoczęły</w:t>
      </w:r>
      <w:r w:rsidRPr="001C441B">
        <w:t xml:space="preserve"> się konsultacje publiczne nowego projektu rozporządzenia </w:t>
      </w:r>
      <w:bookmarkStart w:id="0" w:name="_Hlk185342113"/>
      <w:r w:rsidR="00AB52C9">
        <w:fldChar w:fldCharType="begin"/>
      </w:r>
      <w:r w:rsidR="00AB52C9">
        <w:instrText xml:space="preserve"> HYPERLINK "</w:instrText>
      </w:r>
      <w:r w:rsidR="00AB52C9" w:rsidRPr="001C441B">
        <w:instrText>https://legislacja.gov.pl/projekt/12390701</w:instrText>
      </w:r>
      <w:r w:rsidR="00AB52C9">
        <w:instrText xml:space="preserve">" </w:instrText>
      </w:r>
      <w:r w:rsidR="00AB52C9">
        <w:fldChar w:fldCharType="separate"/>
      </w:r>
      <w:r w:rsidR="00AB52C9" w:rsidRPr="00907251">
        <w:rPr>
          <w:rStyle w:val="Hipercze"/>
        </w:rPr>
        <w:t>https://legislacja.gov.pl/projekt/12390701</w:t>
      </w:r>
      <w:bookmarkEnd w:id="0"/>
      <w:r w:rsidR="00AB52C9">
        <w:fldChar w:fldCharType="end"/>
      </w:r>
      <w:r w:rsidR="00AB52C9">
        <w:t>.</w:t>
      </w:r>
      <w:r w:rsidRPr="001C441B">
        <w:t xml:space="preserve"> 28 listopada 2024 r. projekt otrzymał pozytywną opinię Komisji Wspólnej Rządu i Samorządu Terytorialnego. Projekt rozporządzenia został </w:t>
      </w:r>
      <w:r w:rsidR="009F5616" w:rsidRPr="001C441B">
        <w:t xml:space="preserve">podpisany w dniu 13 grudnia 2024 r. przez </w:t>
      </w:r>
      <w:proofErr w:type="spellStart"/>
      <w:r w:rsidR="009F5616" w:rsidRPr="001C441B">
        <w:t>Ministrę</w:t>
      </w:r>
      <w:proofErr w:type="spellEnd"/>
      <w:r w:rsidR="009F5616" w:rsidRPr="001C441B">
        <w:t xml:space="preserve"> Rodziny, Pracy i Polityki Społecznej – Agnieszkę </w:t>
      </w:r>
      <w:proofErr w:type="spellStart"/>
      <w:r w:rsidR="009F5616" w:rsidRPr="001C441B">
        <w:t>Dziemianowicz</w:t>
      </w:r>
      <w:proofErr w:type="spellEnd"/>
      <w:r w:rsidR="009F5616" w:rsidRPr="001C441B">
        <w:t>-Bąk. Data wejścia</w:t>
      </w:r>
      <w:r w:rsidRPr="001C441B">
        <w:t xml:space="preserve"> rozporządzenia w życie </w:t>
      </w:r>
      <w:r w:rsidR="009F5616" w:rsidRPr="001C441B">
        <w:t xml:space="preserve">to </w:t>
      </w:r>
      <w:r w:rsidRPr="001C441B">
        <w:t>1 stycznia 2026 r.</w:t>
      </w:r>
    </w:p>
    <w:p w14:paraId="4E847A7F" w14:textId="77777777" w:rsidR="00C271FE" w:rsidRPr="001C441B" w:rsidRDefault="00C271FE" w:rsidP="001C441B">
      <w:pPr>
        <w:spacing w:after="0" w:line="240" w:lineRule="atLeast"/>
        <w:jc w:val="both"/>
      </w:pPr>
    </w:p>
    <w:p w14:paraId="24D87175" w14:textId="15CB9BA7" w:rsidR="00286335" w:rsidRDefault="006E7CED" w:rsidP="001C441B">
      <w:pPr>
        <w:pStyle w:val="Akapitzlist"/>
        <w:numPr>
          <w:ilvl w:val="0"/>
          <w:numId w:val="16"/>
        </w:numPr>
        <w:spacing w:after="0" w:line="240" w:lineRule="atLeast"/>
        <w:jc w:val="both"/>
      </w:pPr>
      <w:r w:rsidRPr="001C441B">
        <w:t xml:space="preserve">Do </w:t>
      </w:r>
      <w:proofErr w:type="spellStart"/>
      <w:r w:rsidRPr="001C441B">
        <w:t>MRPiPS</w:t>
      </w:r>
      <w:proofErr w:type="spellEnd"/>
      <w:r w:rsidRPr="001C441B">
        <w:t xml:space="preserve"> </w:t>
      </w:r>
      <w:r w:rsidR="00B7497C" w:rsidRPr="001C441B">
        <w:t>przesłano</w:t>
      </w:r>
      <w:r w:rsidRPr="001C441B">
        <w:t xml:space="preserve"> </w:t>
      </w:r>
      <w:r w:rsidR="009F5616" w:rsidRPr="001C441B">
        <w:t>szereg</w:t>
      </w:r>
      <w:r w:rsidR="00716EC9" w:rsidRPr="001C441B">
        <w:t xml:space="preserve"> uwag</w:t>
      </w:r>
      <w:r w:rsidR="00B7497C" w:rsidRPr="001C441B">
        <w:t xml:space="preserve">, </w:t>
      </w:r>
      <w:r w:rsidR="00286335" w:rsidRPr="001A445B">
        <w:t>które mo</w:t>
      </w:r>
      <w:r w:rsidR="00286335">
        <w:t xml:space="preserve">żna pogrupować w najczęściej pojawiające się </w:t>
      </w:r>
      <w:r w:rsidR="00286335" w:rsidRPr="001A445B">
        <w:t xml:space="preserve"> </w:t>
      </w:r>
      <w:r w:rsidR="00286335">
        <w:t>zagadnienia</w:t>
      </w:r>
      <w:r w:rsidR="00286335" w:rsidRPr="001A445B">
        <w:t>:</w:t>
      </w:r>
    </w:p>
    <w:p w14:paraId="3F1F09D2" w14:textId="77777777" w:rsidR="00474F22" w:rsidRPr="001A445B" w:rsidRDefault="00474F22" w:rsidP="00474F22">
      <w:pPr>
        <w:pStyle w:val="Akapitzlist"/>
        <w:spacing w:after="0" w:line="240" w:lineRule="atLeast"/>
        <w:ind w:left="1080"/>
        <w:jc w:val="both"/>
      </w:pPr>
    </w:p>
    <w:p w14:paraId="1E855B31" w14:textId="77777777" w:rsidR="00286335" w:rsidRPr="005068F7" w:rsidRDefault="00286335" w:rsidP="00286335">
      <w:pPr>
        <w:pStyle w:val="Akapitzlist"/>
        <w:numPr>
          <w:ilvl w:val="0"/>
          <w:numId w:val="12"/>
        </w:numPr>
        <w:spacing w:after="0" w:line="240" w:lineRule="atLeast"/>
        <w:jc w:val="both"/>
      </w:pPr>
      <w:r w:rsidRPr="005068F7">
        <w:rPr>
          <w:b/>
        </w:rPr>
        <w:t>Kwestia codziennego przebywania dzieci na świeżym powietrzu przez co najmniej 2 godziny dziennie</w:t>
      </w:r>
    </w:p>
    <w:p w14:paraId="7D08176D" w14:textId="77777777" w:rsidR="00286335" w:rsidRDefault="00286335" w:rsidP="00286335">
      <w:pPr>
        <w:spacing w:after="0" w:line="240" w:lineRule="atLeast"/>
        <w:jc w:val="both"/>
      </w:pPr>
      <w:r w:rsidRPr="001A445B">
        <w:t>Zapis dotyczący codziennego pobytu dzieci na świeżym powietrzu wywołał kontrowersje, szczególnie w kontekście trudności logistycznych związanych z ubieraniem dzieci. Zwrócono również uwagę na fakt, iż zapis ten przewiduje jedynie wyjątki w sytuacjach ekstremalnych warunków pogodowych lub wysokiego poziomu smogu. Uwagi te zostały częściowo uwzględnione. Wprowadzono zmiany w zapisach, uwzględniając wyjątkowe sytuacje, takie jak niekorzystne warunki atmosferyczne. Każda placówka ma obowiązek organizować pracę w taki sposób, aby każde dziecko miało możliwość korzystania z pobytu na świeżym powietrzu, co stanowi istotny element wspierający rozwój dziecka. Zmieniono również brzmienie zapisu, zastępując „ekstremalną pogodę” sformułowaniem „niedogodne warunki atmosferyczne”.</w:t>
      </w:r>
    </w:p>
    <w:p w14:paraId="3A77AC61" w14:textId="77777777" w:rsidR="00286335" w:rsidRDefault="00286335" w:rsidP="00286335">
      <w:pPr>
        <w:spacing w:after="0" w:line="240" w:lineRule="atLeast"/>
        <w:jc w:val="both"/>
      </w:pPr>
    </w:p>
    <w:p w14:paraId="1C1CE1C7" w14:textId="77777777" w:rsidR="00286335" w:rsidRPr="001A445B" w:rsidRDefault="00286335" w:rsidP="00286335">
      <w:pPr>
        <w:spacing w:after="0" w:line="240" w:lineRule="atLeast"/>
        <w:jc w:val="both"/>
      </w:pPr>
    </w:p>
    <w:p w14:paraId="1B0E4F49" w14:textId="77777777" w:rsidR="00286335" w:rsidRPr="005068F7" w:rsidRDefault="00286335" w:rsidP="00286335">
      <w:pPr>
        <w:pStyle w:val="Akapitzlist"/>
        <w:numPr>
          <w:ilvl w:val="0"/>
          <w:numId w:val="12"/>
        </w:numPr>
        <w:spacing w:after="0" w:line="240" w:lineRule="atLeast"/>
        <w:jc w:val="both"/>
      </w:pPr>
      <w:r w:rsidRPr="005068F7">
        <w:rPr>
          <w:b/>
        </w:rPr>
        <w:t>Współpraca personelu z rodzicami</w:t>
      </w:r>
    </w:p>
    <w:p w14:paraId="0F045BA5" w14:textId="2CB6CDCE" w:rsidR="00286335" w:rsidRDefault="00286335" w:rsidP="00286335">
      <w:pPr>
        <w:spacing w:after="0" w:line="240" w:lineRule="atLeast"/>
        <w:jc w:val="both"/>
      </w:pPr>
      <w:r w:rsidRPr="001A445B">
        <w:t>Zgłoszone uwagi dotyczyły również aspektu współpracy personelu placówki z rodzicami, podkreślając konieczność wzajemnego szacunku oraz otwartości w celu zapewnienia spójnego środowiska rozwoju dzieci. Zwrócono uwagę na częstotliwość spotkań z rodzicami, co stanowi ważny element wspierania procesu wychowawczego.</w:t>
      </w:r>
      <w:r>
        <w:t xml:space="preserve"> Aby ułatwić rodzicom kontakt pomiędzy sobą, a także znalezienie właściwego specjalisty w przypadku podejrzenia zaburze</w:t>
      </w:r>
      <w:r w:rsidR="00AB52C9">
        <w:t>ń</w:t>
      </w:r>
      <w:r>
        <w:t xml:space="preserve"> w rozwoju, rozszerzono zapisy projektu rozporządzenia o dodatkowe zakresy standardów. </w:t>
      </w:r>
    </w:p>
    <w:p w14:paraId="353C7E4B" w14:textId="77777777" w:rsidR="00286335" w:rsidRPr="001A445B" w:rsidRDefault="00286335" w:rsidP="00286335">
      <w:pPr>
        <w:spacing w:after="0" w:line="240" w:lineRule="atLeast"/>
        <w:jc w:val="both"/>
      </w:pPr>
    </w:p>
    <w:p w14:paraId="6CC5C34F" w14:textId="77777777" w:rsidR="00286335" w:rsidRPr="005068F7" w:rsidRDefault="00286335" w:rsidP="00286335">
      <w:pPr>
        <w:pStyle w:val="Akapitzlist"/>
        <w:numPr>
          <w:ilvl w:val="0"/>
          <w:numId w:val="12"/>
        </w:numPr>
        <w:spacing w:after="0" w:line="240" w:lineRule="atLeast"/>
        <w:jc w:val="both"/>
      </w:pPr>
      <w:r w:rsidRPr="005068F7">
        <w:rPr>
          <w:b/>
        </w:rPr>
        <w:t>Aranżacja przestrzeni placówki</w:t>
      </w:r>
    </w:p>
    <w:p w14:paraId="79E29326" w14:textId="6F3A9AEC" w:rsidR="00286335" w:rsidRDefault="00286335" w:rsidP="00286335">
      <w:pPr>
        <w:spacing w:after="0" w:line="240" w:lineRule="atLeast"/>
        <w:jc w:val="both"/>
      </w:pPr>
      <w:r w:rsidRPr="001A445B">
        <w:t xml:space="preserve">Uwagi dotyczyły również kwestii aranżacji przestrzeni w sposób estetyczny oraz zgodny z planem opiekuńczo-wychowawczo-edukacyjnym. Zgłoszono wątpliwości odnośnie wykorzystywania naturalnych materiałów, które mogłyby spotkać się z negatywną opinią </w:t>
      </w:r>
      <w:r>
        <w:t>powiatowych inspektorów sanitarnych</w:t>
      </w:r>
      <w:r w:rsidRPr="001A445B">
        <w:t xml:space="preserve">. Należy jednak zaznaczyć, iż istnieją materiały naturalne akceptowane przez </w:t>
      </w:r>
      <w:r>
        <w:t>ten organ</w:t>
      </w:r>
      <w:r w:rsidRPr="001A445B">
        <w:t>. Dodatkowo Ministerstwo Rodziny, Pracy i Polityki Społecznej opracowuje Program „Aktywny Plac Zabaw”, który może być pomocą dla placówek w zakresie tego zagadnienia</w:t>
      </w:r>
      <w:r>
        <w:t xml:space="preserve"> oraz rozpocz</w:t>
      </w:r>
      <w:r w:rsidR="00AB52C9">
        <w:t>ę</w:t>
      </w:r>
      <w:r>
        <w:t>ł</w:t>
      </w:r>
      <w:r w:rsidR="00AB52C9">
        <w:t>o</w:t>
      </w:r>
      <w:r>
        <w:t xml:space="preserve"> współpracę z Głównym Inspektorem Sanitarnym w kwestii opracowania jednolitych wytycznych w zakresie wykorzystywania materiałów naturalnych w placach zabaw tworzonych przez instytucj</w:t>
      </w:r>
      <w:r w:rsidR="00AB52C9">
        <w:t>e</w:t>
      </w:r>
      <w:r>
        <w:t xml:space="preserve"> opieki nad dziećmi do lat 3</w:t>
      </w:r>
      <w:r w:rsidRPr="001A445B">
        <w:t>.</w:t>
      </w:r>
    </w:p>
    <w:p w14:paraId="043416EA" w14:textId="77777777" w:rsidR="00286335" w:rsidRPr="001A445B" w:rsidRDefault="00286335" w:rsidP="00286335">
      <w:pPr>
        <w:spacing w:after="0" w:line="240" w:lineRule="atLeast"/>
        <w:jc w:val="both"/>
      </w:pPr>
    </w:p>
    <w:p w14:paraId="5D5FB718" w14:textId="77777777" w:rsidR="00286335" w:rsidRPr="005068F7" w:rsidRDefault="00286335" w:rsidP="00286335">
      <w:pPr>
        <w:pStyle w:val="Akapitzlist"/>
        <w:numPr>
          <w:ilvl w:val="0"/>
          <w:numId w:val="12"/>
        </w:numPr>
        <w:spacing w:after="0" w:line="240" w:lineRule="atLeast"/>
        <w:jc w:val="both"/>
      </w:pPr>
      <w:r w:rsidRPr="005068F7">
        <w:rPr>
          <w:b/>
        </w:rPr>
        <w:t>Adaptacja dzieci</w:t>
      </w:r>
    </w:p>
    <w:p w14:paraId="3BFFF460" w14:textId="77777777" w:rsidR="00286335" w:rsidRDefault="00286335" w:rsidP="00286335">
      <w:pPr>
        <w:spacing w:after="0" w:line="240" w:lineRule="atLeast"/>
        <w:jc w:val="both"/>
      </w:pPr>
      <w:r w:rsidRPr="001A445B">
        <w:t xml:space="preserve">Zgłoszono również uwagi dotyczące standardu adaptacji dzieci, który powinien być dostosowany do indywidualnych potrzeb każdego dziecka. Zauważono kontrowersje dotyczące organizacji procesu adaptacji oraz możliwości a nie konieczności obecności rodzica lub osoby bliskiej w tym czasie. Uwagi </w:t>
      </w:r>
      <w:r w:rsidRPr="001A445B">
        <w:lastRenderedPageBreak/>
        <w:t>te zostały nieuwzględnione, ponieważ obecność rodzica lub opiekuna jest kluczowa dla zapewnienia dziecku poczucia bezpieczeństwa w trakcie tego procesu. Ponadto, instytucje opieki także instytucja opieki ma spisane zadania personelu dotyczące procesu adaptacji dziecka, w szczególności poznanie przyzwyczajeń i potrzeb dziecka, towarzyszących codziennym czynnościom.</w:t>
      </w:r>
    </w:p>
    <w:p w14:paraId="654EECDA" w14:textId="77777777" w:rsidR="00286335" w:rsidRPr="001A445B" w:rsidRDefault="00286335" w:rsidP="00286335">
      <w:pPr>
        <w:spacing w:after="0" w:line="240" w:lineRule="atLeast"/>
        <w:jc w:val="both"/>
      </w:pPr>
    </w:p>
    <w:p w14:paraId="1FE14934" w14:textId="77777777" w:rsidR="00286335" w:rsidRPr="005068F7" w:rsidRDefault="00286335" w:rsidP="00286335">
      <w:pPr>
        <w:pStyle w:val="Akapitzlist"/>
        <w:numPr>
          <w:ilvl w:val="0"/>
          <w:numId w:val="12"/>
        </w:numPr>
        <w:spacing w:after="0" w:line="240" w:lineRule="atLeast"/>
        <w:jc w:val="both"/>
      </w:pPr>
      <w:r w:rsidRPr="005068F7">
        <w:rPr>
          <w:b/>
        </w:rPr>
        <w:t>Monitorowanie obecności osób zewnętrznych</w:t>
      </w:r>
    </w:p>
    <w:p w14:paraId="20C219D9" w14:textId="77777777" w:rsidR="00286335" w:rsidRDefault="00286335" w:rsidP="00286335">
      <w:pPr>
        <w:spacing w:after="0" w:line="240" w:lineRule="atLeast"/>
        <w:jc w:val="both"/>
      </w:pPr>
      <w:r w:rsidRPr="001A445B">
        <w:br/>
        <w:t>W odniesieniu do kwestii monitorowania obecności osób spoza personelu w placówkach, zgłoszono uwagi dotyczące konieczności utworzenia oddzielnego stanowiska w celu prowadzenia „księgi wejść i wyjść</w:t>
      </w:r>
      <w:r>
        <w:t xml:space="preserve"> dla rodziców odbierających dzieci z instytucji</w:t>
      </w:r>
      <w:r w:rsidRPr="001A445B">
        <w:t xml:space="preserve">”. Takie rozwiązanie wiązałoby się z dodatkowymi </w:t>
      </w:r>
      <w:r>
        <w:t>obciążeniami</w:t>
      </w:r>
      <w:r w:rsidRPr="001A445B">
        <w:t xml:space="preserve"> dla placówek. Zmiana zapisu, wprowadzona po uwzględnieniu tej uwagi, określa, że „w instytucji opieki określono procedury przebywania i dokumentowania obecności osób dorosłych spoza personelu”.</w:t>
      </w:r>
    </w:p>
    <w:p w14:paraId="51665806" w14:textId="65E32908" w:rsidR="00286335" w:rsidRDefault="00286335" w:rsidP="00286335">
      <w:pPr>
        <w:spacing w:after="0" w:line="240" w:lineRule="atLeast"/>
        <w:jc w:val="both"/>
      </w:pPr>
    </w:p>
    <w:p w14:paraId="070979CC" w14:textId="77777777" w:rsidR="009F5616" w:rsidRDefault="009F5616" w:rsidP="00286335">
      <w:pPr>
        <w:spacing w:after="0" w:line="240" w:lineRule="atLeast"/>
        <w:jc w:val="both"/>
      </w:pPr>
    </w:p>
    <w:p w14:paraId="552C2DBC" w14:textId="0877BC95" w:rsidR="009F5616" w:rsidRDefault="009F5616" w:rsidP="001C441B">
      <w:pPr>
        <w:pStyle w:val="Akapitzlist"/>
        <w:numPr>
          <w:ilvl w:val="0"/>
          <w:numId w:val="16"/>
        </w:numPr>
        <w:spacing w:after="0" w:line="240" w:lineRule="atLeast"/>
        <w:jc w:val="both"/>
      </w:pPr>
      <w:r>
        <w:t>Uwagi szczegółowe</w:t>
      </w:r>
    </w:p>
    <w:p w14:paraId="56AA14BC" w14:textId="0C3F0626" w:rsidR="00286335" w:rsidRDefault="009F5616" w:rsidP="009F5616">
      <w:pPr>
        <w:spacing w:after="0" w:line="240" w:lineRule="atLeast"/>
        <w:jc w:val="both"/>
      </w:pPr>
      <w:r>
        <w:t>W ramach konsultacji publicznych uwagi zostały zgłoszone przez:</w:t>
      </w:r>
    </w:p>
    <w:p w14:paraId="347339A9" w14:textId="2B58981B" w:rsidR="009F5616" w:rsidRDefault="009F5616" w:rsidP="009F5616">
      <w:pPr>
        <w:pStyle w:val="Akapitzlist"/>
        <w:numPr>
          <w:ilvl w:val="0"/>
          <w:numId w:val="14"/>
        </w:numPr>
        <w:spacing w:after="0" w:line="240" w:lineRule="atLeast"/>
        <w:jc w:val="both"/>
      </w:pPr>
      <w:r>
        <w:t xml:space="preserve">I Ogólnopolskie Stowarzyszenie Publicznych i Niepublicznych Żłobków i Klubów Dziecięcych </w:t>
      </w:r>
    </w:p>
    <w:p w14:paraId="00D00F1E" w14:textId="3A5D1E84" w:rsidR="00C95732" w:rsidRDefault="00C95732" w:rsidP="00C95732">
      <w:pPr>
        <w:spacing w:after="0" w:line="240" w:lineRule="atLeast"/>
        <w:ind w:left="360"/>
        <w:jc w:val="both"/>
      </w:pPr>
    </w:p>
    <w:tbl>
      <w:tblPr>
        <w:tblW w:w="10340" w:type="dxa"/>
        <w:tblLayout w:type="fixed"/>
        <w:tblLook w:val="06A0" w:firstRow="1" w:lastRow="0" w:firstColumn="1" w:lastColumn="0" w:noHBand="1" w:noVBand="1"/>
      </w:tblPr>
      <w:tblGrid>
        <w:gridCol w:w="2083"/>
        <w:gridCol w:w="2874"/>
        <w:gridCol w:w="1701"/>
        <w:gridCol w:w="3682"/>
      </w:tblGrid>
      <w:tr w:rsidR="007E0926" w:rsidRPr="007E0926" w14:paraId="011C0935"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7622F3EB" w14:textId="77777777" w:rsidR="007E0926" w:rsidRPr="007E0926" w:rsidRDefault="007E0926" w:rsidP="007E0926">
            <w:pPr>
              <w:widowControl w:val="0"/>
              <w:suppressAutoHyphens/>
              <w:spacing w:after="0" w:line="240" w:lineRule="auto"/>
              <w:jc w:val="center"/>
              <w:rPr>
                <w:rFonts w:eastAsia="Times New Roman" w:cs="Calibri"/>
                <w:b/>
                <w:bCs/>
                <w:sz w:val="20"/>
                <w:szCs w:val="20"/>
              </w:rPr>
            </w:pPr>
            <w:r w:rsidRPr="007E0926">
              <w:rPr>
                <w:rFonts w:eastAsia="Times New Roman" w:cs="Calibri"/>
                <w:b/>
                <w:bCs/>
                <w:sz w:val="20"/>
                <w:szCs w:val="20"/>
              </w:rPr>
              <w:t>Część dokumentu, do którego odnosi się uwaga (np. art., nr str., rozdział)</w:t>
            </w:r>
          </w:p>
        </w:tc>
        <w:tc>
          <w:tcPr>
            <w:tcW w:w="2874" w:type="dxa"/>
            <w:tcBorders>
              <w:top w:val="single" w:sz="4" w:space="0" w:color="000000"/>
              <w:left w:val="single" w:sz="4" w:space="0" w:color="000000"/>
              <w:bottom w:val="single" w:sz="4" w:space="0" w:color="000000"/>
              <w:right w:val="single" w:sz="4" w:space="0" w:color="000000"/>
            </w:tcBorders>
          </w:tcPr>
          <w:p w14:paraId="35F47BCD" w14:textId="77777777" w:rsidR="007E0926" w:rsidRPr="007E0926" w:rsidRDefault="007E0926" w:rsidP="007E0926">
            <w:pPr>
              <w:widowControl w:val="0"/>
              <w:suppressAutoHyphens/>
              <w:spacing w:after="0" w:line="240" w:lineRule="auto"/>
              <w:jc w:val="center"/>
              <w:rPr>
                <w:rFonts w:eastAsia="Times New Roman" w:cs="Calibri"/>
                <w:b/>
                <w:bCs/>
                <w:sz w:val="20"/>
                <w:szCs w:val="20"/>
              </w:rPr>
            </w:pPr>
            <w:r w:rsidRPr="007E0926">
              <w:rPr>
                <w:rFonts w:eastAsia="Times New Roman" w:cs="Calibri"/>
                <w:b/>
                <w:bCs/>
                <w:sz w:val="20"/>
                <w:szCs w:val="20"/>
              </w:rPr>
              <w:t>Treść uwagi (propozycja zmian)</w:t>
            </w:r>
          </w:p>
        </w:tc>
        <w:tc>
          <w:tcPr>
            <w:tcW w:w="1701" w:type="dxa"/>
            <w:tcBorders>
              <w:top w:val="single" w:sz="4" w:space="0" w:color="000000"/>
              <w:left w:val="single" w:sz="4" w:space="0" w:color="000000"/>
              <w:bottom w:val="single" w:sz="4" w:space="0" w:color="000000"/>
              <w:right w:val="single" w:sz="4" w:space="0" w:color="000000"/>
            </w:tcBorders>
          </w:tcPr>
          <w:p w14:paraId="7F3E4401" w14:textId="77777777" w:rsidR="007E0926" w:rsidRPr="007E0926" w:rsidRDefault="007E0926" w:rsidP="007E0926">
            <w:pPr>
              <w:widowControl w:val="0"/>
              <w:suppressAutoHyphens/>
              <w:spacing w:after="0" w:line="240" w:lineRule="auto"/>
              <w:jc w:val="center"/>
              <w:rPr>
                <w:rFonts w:eastAsia="Times New Roman" w:cs="Calibri"/>
                <w:b/>
                <w:bCs/>
                <w:sz w:val="20"/>
                <w:szCs w:val="20"/>
              </w:rPr>
            </w:pPr>
            <w:r w:rsidRPr="007E0926">
              <w:rPr>
                <w:rFonts w:eastAsia="Times New Roman" w:cs="Calibri"/>
                <w:b/>
                <w:bCs/>
                <w:sz w:val="20"/>
                <w:szCs w:val="20"/>
              </w:rPr>
              <w:t>Uzasadnienie uwagi</w:t>
            </w: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12C3E715" w14:textId="77777777" w:rsidR="007E0926" w:rsidRPr="007E0926" w:rsidRDefault="007E0926" w:rsidP="007E0926">
            <w:pPr>
              <w:widowControl w:val="0"/>
              <w:suppressAutoHyphens/>
              <w:spacing w:after="0" w:line="240" w:lineRule="auto"/>
              <w:jc w:val="center"/>
              <w:rPr>
                <w:rFonts w:eastAsia="Times New Roman" w:cs="Calibri"/>
                <w:b/>
                <w:bCs/>
                <w:sz w:val="20"/>
                <w:szCs w:val="20"/>
              </w:rPr>
            </w:pPr>
            <w:r w:rsidRPr="007E0926">
              <w:rPr>
                <w:rFonts w:eastAsia="Times New Roman" w:cs="Calibri"/>
                <w:b/>
                <w:bCs/>
                <w:sz w:val="20"/>
                <w:szCs w:val="20"/>
              </w:rPr>
              <w:t>Stanowisko resortu</w:t>
            </w:r>
          </w:p>
        </w:tc>
      </w:tr>
      <w:tr w:rsidR="007E0926" w:rsidRPr="007E0926" w14:paraId="35BCCC09"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2B99EE14" w14:textId="77777777" w:rsidR="007E0926" w:rsidRPr="007E0926" w:rsidRDefault="007E0926" w:rsidP="007E0926">
            <w:pPr>
              <w:widowControl w:val="0"/>
              <w:suppressAutoHyphens/>
              <w:spacing w:after="0" w:line="240" w:lineRule="auto"/>
              <w:rPr>
                <w:rFonts w:eastAsia="Times New Roman" w:cs="Calibri"/>
                <w:sz w:val="16"/>
                <w:szCs w:val="16"/>
                <w:lang w:eastAsia="pl-PL"/>
              </w:rPr>
            </w:pPr>
            <w:r w:rsidRPr="007E0926">
              <w:rPr>
                <w:rFonts w:eastAsia="Times New Roman" w:cs="Calibri"/>
                <w:sz w:val="16"/>
                <w:szCs w:val="16"/>
                <w:lang w:eastAsia="pl-PL"/>
              </w:rPr>
              <w:t>Załącznik 1</w:t>
            </w:r>
          </w:p>
          <w:p w14:paraId="4B4F409A" w14:textId="77777777" w:rsidR="007E0926" w:rsidRPr="007E0926" w:rsidRDefault="007E0926" w:rsidP="007E0926">
            <w:pPr>
              <w:widowControl w:val="0"/>
              <w:suppressAutoHyphens/>
              <w:spacing w:after="0" w:line="240" w:lineRule="auto"/>
              <w:rPr>
                <w:rFonts w:eastAsia="Times New Roman" w:cs="Calibri"/>
                <w:sz w:val="16"/>
                <w:szCs w:val="16"/>
                <w:lang w:eastAsia="pl-PL"/>
              </w:rPr>
            </w:pPr>
            <w:r w:rsidRPr="007E0926">
              <w:rPr>
                <w:rFonts w:eastAsia="Times New Roman" w:cs="Calibri"/>
                <w:sz w:val="16"/>
                <w:szCs w:val="16"/>
                <w:lang w:eastAsia="pl-PL"/>
              </w:rPr>
              <w:t xml:space="preserve">Respektowanie praw dzieci w codziennej pracy instytucji opieki </w:t>
            </w:r>
          </w:p>
        </w:tc>
        <w:tc>
          <w:tcPr>
            <w:tcW w:w="2874" w:type="dxa"/>
            <w:tcBorders>
              <w:top w:val="single" w:sz="4" w:space="0" w:color="000000"/>
              <w:left w:val="single" w:sz="4" w:space="0" w:color="000000"/>
              <w:bottom w:val="single" w:sz="4" w:space="0" w:color="000000"/>
              <w:right w:val="single" w:sz="4" w:space="0" w:color="000000"/>
            </w:tcBorders>
          </w:tcPr>
          <w:p w14:paraId="3A6E4281" w14:textId="77777777" w:rsidR="007E0926" w:rsidRPr="007E0926" w:rsidRDefault="007E0926" w:rsidP="007E0926">
            <w:pPr>
              <w:widowControl w:val="0"/>
              <w:suppressAutoHyphens/>
              <w:spacing w:after="0" w:line="240" w:lineRule="auto"/>
              <w:rPr>
                <w:rFonts w:eastAsia="Times New Roman" w:cs="Calibri"/>
                <w:sz w:val="20"/>
                <w:szCs w:val="20"/>
                <w:lang w:eastAsia="pl-PL"/>
              </w:rPr>
            </w:pPr>
            <w:r w:rsidRPr="007E0926">
              <w:rPr>
                <w:rFonts w:eastAsia="Times New Roman" w:cs="Calibri"/>
                <w:sz w:val="16"/>
                <w:szCs w:val="16"/>
                <w:lang w:eastAsia="pl-PL"/>
              </w:rPr>
              <w:t>Nie ma możliwości proponowania dzieciom jednocześnie słuchania muzyki, drzemki na leżakach, gdy grupa zajmuje jedną salę. Taki zapis znajduje się w Załączniku nr 1, w którym określone są „standardy niezbędne”, w standardzie;</w:t>
            </w:r>
            <w:r w:rsidRPr="007E0926">
              <w:rPr>
                <w:rFonts w:eastAsia="Times New Roman" w:cs="Calibri"/>
                <w:sz w:val="20"/>
                <w:szCs w:val="20"/>
                <w:lang w:eastAsia="pl-PL"/>
              </w:rPr>
              <w:t xml:space="preserve"> </w:t>
            </w:r>
            <w:r w:rsidRPr="007E0926">
              <w:rPr>
                <w:rFonts w:eastAsia="Times New Roman" w:cs="Calibri"/>
                <w:sz w:val="16"/>
                <w:szCs w:val="16"/>
                <w:lang w:eastAsia="pl-PL"/>
              </w:rPr>
              <w:t>Respektowanie praw dzieci w codziennej pracy instytucji opieki zapisano: Instytucja opieki stwarza dzieciom warunki do odpoczynku w pomieszczeniu w co najmniej dwóch różnych formach (w szczególności: odpoczynek na leżakach, cicha aktywność na dywanie, słuchanie muzyki na materacach)</w:t>
            </w:r>
            <w:r w:rsidRPr="007E0926">
              <w:rPr>
                <w:rFonts w:eastAsia="Times New Roman" w:cs="Calibri"/>
                <w:sz w:val="20"/>
                <w:szCs w:val="20"/>
                <w:lang w:eastAsia="pl-PL"/>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FA15E5" w14:textId="77777777" w:rsidR="007E0926" w:rsidRPr="007E0926" w:rsidRDefault="007E0926" w:rsidP="007E0926">
            <w:pPr>
              <w:widowControl w:val="0"/>
              <w:suppressAutoHyphens/>
              <w:spacing w:after="0" w:line="240" w:lineRule="auto"/>
              <w:rPr>
                <w:rFonts w:eastAsia="Times New Roman"/>
                <w:sz w:val="20"/>
                <w:szCs w:val="20"/>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3F26D386" w14:textId="77777777" w:rsidR="007E0926" w:rsidRPr="007E0926" w:rsidRDefault="007E0926" w:rsidP="007E0926">
            <w:pPr>
              <w:widowControl w:val="0"/>
              <w:suppressAutoHyphens/>
              <w:spacing w:after="0" w:line="240" w:lineRule="auto"/>
              <w:jc w:val="both"/>
              <w:rPr>
                <w:rFonts w:eastAsia="Times New Roman" w:cs="Calibri"/>
                <w:b/>
                <w:bCs/>
                <w:sz w:val="16"/>
                <w:szCs w:val="16"/>
                <w:lang w:eastAsia="pl-PL"/>
              </w:rPr>
            </w:pPr>
            <w:r w:rsidRPr="007E0926">
              <w:rPr>
                <w:rFonts w:eastAsia="Times New Roman" w:cs="Calibri"/>
                <w:b/>
                <w:bCs/>
                <w:sz w:val="16"/>
                <w:szCs w:val="16"/>
                <w:lang w:eastAsia="pl-PL"/>
              </w:rPr>
              <w:t xml:space="preserve"> Uwaga uwzględniona. </w:t>
            </w:r>
          </w:p>
          <w:p w14:paraId="4F8D93A5" w14:textId="77777777" w:rsidR="007E0926" w:rsidRPr="007E0926" w:rsidRDefault="007E0926" w:rsidP="007E0926">
            <w:pPr>
              <w:widowControl w:val="0"/>
              <w:suppressAutoHyphens/>
              <w:spacing w:after="0" w:line="240" w:lineRule="auto"/>
              <w:jc w:val="both"/>
              <w:rPr>
                <w:rFonts w:eastAsia="Times New Roman" w:cs="Calibri"/>
                <w:b/>
                <w:bCs/>
                <w:sz w:val="16"/>
                <w:szCs w:val="16"/>
                <w:lang w:eastAsia="pl-PL"/>
              </w:rPr>
            </w:pPr>
            <w:r w:rsidRPr="007E0926">
              <w:rPr>
                <w:rFonts w:eastAsia="Times New Roman" w:cs="Calibri"/>
                <w:b/>
                <w:bCs/>
                <w:sz w:val="16"/>
                <w:szCs w:val="16"/>
                <w:lang w:eastAsia="pl-PL"/>
              </w:rPr>
              <w:t>Spośród form wypoczynku w pomieszczeniu usunięto propozycje dotyczącą „słuchania muzyki na materacach”</w:t>
            </w:r>
          </w:p>
        </w:tc>
      </w:tr>
      <w:tr w:rsidR="007E0926" w:rsidRPr="007E0926" w14:paraId="440756BB"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26EC3A21" w14:textId="77777777" w:rsidR="007E0926" w:rsidRPr="007E0926" w:rsidRDefault="007E0926" w:rsidP="007E0926">
            <w:pPr>
              <w:widowControl w:val="0"/>
              <w:suppressAutoHyphens/>
              <w:spacing w:after="0" w:line="240" w:lineRule="auto"/>
              <w:rPr>
                <w:rFonts w:eastAsia="Times New Roman" w:cs="Calibri"/>
                <w:sz w:val="16"/>
                <w:szCs w:val="16"/>
                <w:lang w:eastAsia="pl-PL"/>
              </w:rPr>
            </w:pPr>
            <w:r w:rsidRPr="007E0926">
              <w:rPr>
                <w:rFonts w:eastAsia="Times New Roman" w:cs="Calibri"/>
                <w:sz w:val="16"/>
                <w:szCs w:val="16"/>
                <w:lang w:eastAsia="pl-PL"/>
              </w:rPr>
              <w:t xml:space="preserve">Załącznik 1 </w:t>
            </w:r>
          </w:p>
          <w:p w14:paraId="4F7EDB0E" w14:textId="77777777" w:rsidR="007E0926" w:rsidRPr="007E0926" w:rsidRDefault="007E0926" w:rsidP="007E0926">
            <w:pPr>
              <w:widowControl w:val="0"/>
              <w:suppressAutoHyphens/>
              <w:spacing w:after="0" w:line="240" w:lineRule="auto"/>
              <w:rPr>
                <w:rFonts w:eastAsia="Times New Roman" w:cs="Calibri"/>
                <w:sz w:val="16"/>
                <w:szCs w:val="16"/>
                <w:lang w:eastAsia="pl-PL"/>
              </w:rPr>
            </w:pPr>
          </w:p>
        </w:tc>
        <w:tc>
          <w:tcPr>
            <w:tcW w:w="2874" w:type="dxa"/>
            <w:tcBorders>
              <w:top w:val="single" w:sz="4" w:space="0" w:color="000000"/>
              <w:left w:val="single" w:sz="4" w:space="0" w:color="000000"/>
              <w:bottom w:val="single" w:sz="4" w:space="0" w:color="000000"/>
              <w:right w:val="single" w:sz="4" w:space="0" w:color="000000"/>
            </w:tcBorders>
          </w:tcPr>
          <w:p w14:paraId="50A68479" w14:textId="77777777" w:rsidR="007E0926" w:rsidRPr="007E0926" w:rsidRDefault="007E0926" w:rsidP="007E0926">
            <w:pPr>
              <w:suppressAutoHyphens/>
              <w:spacing w:beforeAutospacing="1" w:after="142"/>
              <w:rPr>
                <w:rFonts w:eastAsia="Times New Roman" w:cs="Calibri"/>
                <w:sz w:val="16"/>
                <w:szCs w:val="16"/>
                <w:lang w:eastAsia="pl-PL"/>
              </w:rPr>
            </w:pPr>
            <w:r w:rsidRPr="007E0926">
              <w:rPr>
                <w:rFonts w:eastAsia="Times New Roman" w:cs="Calibri"/>
                <w:sz w:val="16"/>
                <w:szCs w:val="16"/>
                <w:lang w:eastAsia="pl-PL"/>
              </w:rPr>
              <w:t xml:space="preserve">Wątpliwości budzą zapisy zawarte w dokumentach np. „Instytucja opieki ma spisaną listę działań personelu wpierających autonomię dziecka podczas czynności higienicznych (mycie rąk, toaleta, zmiana pieluchy i inne); „instytucja opieki ma spisaną listę działań personelu wspierających samodzielność dziecka podczas posiłków”. proponujemy instytucja opieki opracowuje rodzaje działań personelu wspierających autonomię dziecka podczas czynności higienicznych i odpowiednio w kolejnym zapisie. Niezwykle ważną kompetencją opiekunów jest umiejętność systematycznej i wrażliwej obserwacji dzieci w różnych codziennych sytuacjach wyciągania wniosków z tych obserwacji i dostosowywania działań do sfery ich </w:t>
            </w:r>
            <w:r w:rsidRPr="007E0926">
              <w:rPr>
                <w:rFonts w:eastAsia="Times New Roman" w:cs="Calibri"/>
                <w:sz w:val="16"/>
                <w:szCs w:val="16"/>
                <w:lang w:eastAsia="pl-PL"/>
              </w:rPr>
              <w:lastRenderedPageBreak/>
              <w:t>aktualnego i najbliższego rozwoju proponowane w dokumencie założenie i spisanie w formie listy określonych działań będzie nieskuteczne jeżeli założone działania nie będą wpisywały się w sferę najbliższego rozwoju poszczególnych dzieci</w:t>
            </w:r>
          </w:p>
        </w:tc>
        <w:tc>
          <w:tcPr>
            <w:tcW w:w="1701" w:type="dxa"/>
            <w:tcBorders>
              <w:top w:val="single" w:sz="4" w:space="0" w:color="000000"/>
              <w:left w:val="single" w:sz="4" w:space="0" w:color="000000"/>
              <w:bottom w:val="single" w:sz="4" w:space="0" w:color="000000"/>
              <w:right w:val="single" w:sz="4" w:space="0" w:color="000000"/>
            </w:tcBorders>
          </w:tcPr>
          <w:p w14:paraId="1F34EE60" w14:textId="77777777" w:rsidR="007E0926" w:rsidRPr="007E0926" w:rsidRDefault="007E0926" w:rsidP="007E0926">
            <w:pPr>
              <w:widowControl w:val="0"/>
              <w:suppressAutoHyphens/>
              <w:spacing w:after="0" w:line="240" w:lineRule="auto"/>
              <w:rPr>
                <w:rFonts w:eastAsia="Times New Roman" w:cs="Calibri"/>
                <w:sz w:val="20"/>
                <w:szCs w:val="20"/>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4CA9993D"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t xml:space="preserve">Zapis w załączniku nie precyzuje poziomu szczegółowości działań wspierających samodzielność dzieci w poszczególnych obszarach, ani nie sugeruje że jest to zbiór zamknięty działań które podejmują wychowawcy (nie ma przeciwskazań do podejmowania działań nie uwzględnionych na liście, jeśli wychowawca uzna je za stosowne i potrzebne w danej sytuacji). Co pozwala na zachowanie niezbędnej elastyczności w zachowaniu wychowawców wobec dzieci. </w:t>
            </w:r>
          </w:p>
        </w:tc>
      </w:tr>
      <w:tr w:rsidR="007E0926" w:rsidRPr="007E0926" w14:paraId="4059F6AE"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68972C3B" w14:textId="77777777" w:rsidR="007E0926" w:rsidRPr="007E0926" w:rsidRDefault="007E0926" w:rsidP="007E0926">
            <w:pPr>
              <w:widowControl w:val="0"/>
              <w:suppressAutoHyphens/>
              <w:spacing w:after="0" w:line="240" w:lineRule="auto"/>
              <w:rPr>
                <w:rFonts w:eastAsia="Times New Roman" w:cs="Calibri"/>
                <w:sz w:val="20"/>
                <w:szCs w:val="20"/>
                <w:lang w:eastAsia="pl-PL"/>
              </w:rPr>
            </w:pPr>
            <w:r w:rsidRPr="007E0926">
              <w:rPr>
                <w:rFonts w:eastAsia="Times New Roman" w:cs="Calibri"/>
                <w:sz w:val="16"/>
                <w:szCs w:val="16"/>
                <w:lang w:eastAsia="pl-PL"/>
              </w:rPr>
              <w:t>Załącznik 1 Organizacja pracy personelu umożliwiająca podnoszenie kwalifikacji oparciu o współpracę, obserwację i refleksję nad codzienną praktyką</w:t>
            </w:r>
          </w:p>
        </w:tc>
        <w:tc>
          <w:tcPr>
            <w:tcW w:w="2874" w:type="dxa"/>
            <w:tcBorders>
              <w:top w:val="single" w:sz="4" w:space="0" w:color="000000"/>
              <w:left w:val="single" w:sz="4" w:space="0" w:color="000000"/>
              <w:bottom w:val="single" w:sz="4" w:space="0" w:color="000000"/>
              <w:right w:val="single" w:sz="4" w:space="0" w:color="000000"/>
            </w:tcBorders>
          </w:tcPr>
          <w:p w14:paraId="0A88CDA5"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Uznajemy za niezbędne wprowadzenie standardu dotyczącego monitoringu w zakresie wdrożenia procedury obserwacji i monitorowania rozwoju dziecka opracowywanej indywidualnie dla każdego dziecka przez osobę sprawującą opiekę oraz rodziców te treści powinny znaleźć się w niezbędnych standardach w zakresie pracy z dziećmi a wpisane zostały jako zasady organizacji pracy personelu poza bezpośrednią pracą z dziećmi.</w:t>
            </w:r>
          </w:p>
        </w:tc>
        <w:tc>
          <w:tcPr>
            <w:tcW w:w="1701" w:type="dxa"/>
            <w:tcBorders>
              <w:top w:val="single" w:sz="4" w:space="0" w:color="000000"/>
              <w:left w:val="single" w:sz="4" w:space="0" w:color="000000"/>
              <w:bottom w:val="single" w:sz="4" w:space="0" w:color="000000"/>
              <w:right w:val="single" w:sz="4" w:space="0" w:color="000000"/>
            </w:tcBorders>
          </w:tcPr>
          <w:p w14:paraId="3D45F03C"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3F1DF79A"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t xml:space="preserve">Uwaga nieuwzględniona. </w:t>
            </w:r>
          </w:p>
          <w:p w14:paraId="7BB0A58F"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t>Załącznik 1 dotyczący obowiązkowych standardów będący integralną częścią rozporządzenia uwzględnia zapis „monitorowanie rozwoju dziecka zgodnie z ustalonym w instytucji opieki systemem”</w:t>
            </w:r>
          </w:p>
          <w:p w14:paraId="42CC5E41" w14:textId="77777777" w:rsidR="007E0926" w:rsidRPr="007E0926" w:rsidRDefault="007E0926" w:rsidP="007E0926">
            <w:pPr>
              <w:widowControl w:val="0"/>
              <w:suppressAutoHyphens/>
              <w:spacing w:after="0" w:line="240" w:lineRule="auto"/>
              <w:rPr>
                <w:rFonts w:eastAsia="Times New Roman" w:cs="Calibri"/>
                <w:b/>
                <w:bCs/>
                <w:sz w:val="20"/>
                <w:szCs w:val="20"/>
              </w:rPr>
            </w:pPr>
          </w:p>
        </w:tc>
      </w:tr>
      <w:tr w:rsidR="007E0926" w:rsidRPr="007E0926" w14:paraId="55252B0B"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565936D1" w14:textId="77777777" w:rsidR="007E0926" w:rsidRPr="007E0926" w:rsidRDefault="007E0926" w:rsidP="007E0926">
            <w:pPr>
              <w:widowControl w:val="0"/>
              <w:suppressAutoHyphens/>
              <w:spacing w:after="0" w:line="240" w:lineRule="auto"/>
              <w:rPr>
                <w:rFonts w:eastAsia="Times New Roman" w:cs="Calibri"/>
                <w:sz w:val="20"/>
                <w:szCs w:val="20"/>
                <w:lang w:eastAsia="pl-PL"/>
              </w:rPr>
            </w:pPr>
          </w:p>
        </w:tc>
        <w:tc>
          <w:tcPr>
            <w:tcW w:w="2874" w:type="dxa"/>
            <w:tcBorders>
              <w:top w:val="single" w:sz="4" w:space="0" w:color="000000"/>
              <w:left w:val="single" w:sz="4" w:space="0" w:color="000000"/>
              <w:bottom w:val="single" w:sz="4" w:space="0" w:color="000000"/>
              <w:right w:val="single" w:sz="4" w:space="0" w:color="000000"/>
            </w:tcBorders>
          </w:tcPr>
          <w:p w14:paraId="3798E650"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Pominięcie standardu dotyczącego ewaluacji w zakresie monitorowania rozwoju dzieci skutkuje trudnościami w przekazywaniu rzetelnych informacji rodzicom a także w przygotowaniu informacji o dziecku do poradni psychologiczno-pedagogicznej.</w:t>
            </w:r>
          </w:p>
        </w:tc>
        <w:tc>
          <w:tcPr>
            <w:tcW w:w="1701" w:type="dxa"/>
            <w:tcBorders>
              <w:top w:val="single" w:sz="4" w:space="0" w:color="000000"/>
              <w:left w:val="single" w:sz="4" w:space="0" w:color="000000"/>
              <w:bottom w:val="single" w:sz="4" w:space="0" w:color="000000"/>
              <w:right w:val="single" w:sz="4" w:space="0" w:color="000000"/>
            </w:tcBorders>
          </w:tcPr>
          <w:p w14:paraId="7FC86499"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45C8441B"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t>Uwaga nieuwzględniona.</w:t>
            </w:r>
            <w:r w:rsidRPr="007E0926">
              <w:rPr>
                <w:rFonts w:eastAsia="Times New Roman" w:cs="Calibri"/>
                <w:sz w:val="20"/>
                <w:szCs w:val="20"/>
              </w:rPr>
              <w:t xml:space="preserve"> </w:t>
            </w:r>
            <w:r w:rsidRPr="007E0926">
              <w:rPr>
                <w:rFonts w:eastAsia="Times New Roman" w:cs="Calibri"/>
                <w:sz w:val="20"/>
                <w:szCs w:val="20"/>
              </w:rPr>
              <w:br/>
            </w:r>
            <w:r w:rsidRPr="007E0926">
              <w:rPr>
                <w:rFonts w:eastAsia="Times New Roman" w:cs="Calibri"/>
                <w:b/>
                <w:bCs/>
                <w:sz w:val="16"/>
                <w:szCs w:val="16"/>
                <w:lang w:eastAsia="pl-PL"/>
              </w:rPr>
              <w:t xml:space="preserve">Załącznik 1 dotyczący obowiązkowych standardów będący integralną częścią rozporządzenia uwzględnia zapis „monitorowanie rozwoju dziecka zgodnie z ustalonym w instytucji opieki systemem”. System który będzie bliżej opisany w podręczniku uwzględnia propozycje sposobów komunikowania rodzicom wyników obserwacji kardy w zakresie rozwoju dziecka oraz przygotowania dokumentacji do poradni psychologiczno- pedagogicznej. </w:t>
            </w:r>
          </w:p>
        </w:tc>
      </w:tr>
      <w:tr w:rsidR="007E0926" w:rsidRPr="007E0926" w14:paraId="7604534D"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0DF11699" w14:textId="77777777" w:rsidR="007E0926" w:rsidRPr="007E0926" w:rsidRDefault="007E0926" w:rsidP="007E0926">
            <w:pPr>
              <w:widowControl w:val="0"/>
              <w:suppressAutoHyphens/>
              <w:spacing w:after="0" w:line="240" w:lineRule="auto"/>
              <w:rPr>
                <w:rFonts w:eastAsia="Times New Roman"/>
                <w:sz w:val="20"/>
                <w:szCs w:val="20"/>
                <w:lang w:eastAsia="pl-PL"/>
              </w:rPr>
            </w:pPr>
          </w:p>
        </w:tc>
        <w:tc>
          <w:tcPr>
            <w:tcW w:w="2874" w:type="dxa"/>
            <w:tcBorders>
              <w:top w:val="single" w:sz="4" w:space="0" w:color="000000"/>
              <w:left w:val="single" w:sz="4" w:space="0" w:color="000000"/>
              <w:bottom w:val="single" w:sz="4" w:space="0" w:color="000000"/>
              <w:right w:val="single" w:sz="4" w:space="0" w:color="000000"/>
            </w:tcBorders>
          </w:tcPr>
          <w:p w14:paraId="74FC97A3"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Wymóg zamieszczania wskazówek metodycznych w planie opiekuńczo-wychowawczo-edukacyjnym w sytuacji braku kadry wykształconej w zakresie metodyki pracy z małym dzieckiem wydaje się dużym utrudnieniem.</w:t>
            </w:r>
          </w:p>
        </w:tc>
        <w:tc>
          <w:tcPr>
            <w:tcW w:w="1701" w:type="dxa"/>
            <w:tcBorders>
              <w:top w:val="single" w:sz="4" w:space="0" w:color="000000"/>
              <w:left w:val="single" w:sz="4" w:space="0" w:color="000000"/>
              <w:bottom w:val="single" w:sz="4" w:space="0" w:color="000000"/>
              <w:right w:val="single" w:sz="4" w:space="0" w:color="000000"/>
            </w:tcBorders>
          </w:tcPr>
          <w:p w14:paraId="195240ED"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03918F8E" w14:textId="77777777" w:rsidR="007E0926" w:rsidRPr="007E0926" w:rsidRDefault="007E0926" w:rsidP="007E0926">
            <w:pPr>
              <w:autoSpaceDE w:val="0"/>
              <w:autoSpaceDN w:val="0"/>
              <w:adjustRightInd w:val="0"/>
              <w:spacing w:after="0" w:line="240" w:lineRule="auto"/>
              <w:rPr>
                <w:rFonts w:eastAsia="Times New Roman" w:cs="Calibri"/>
                <w:b/>
                <w:bCs/>
                <w:sz w:val="16"/>
                <w:szCs w:val="16"/>
                <w:lang w:eastAsia="pl-PL"/>
              </w:rPr>
            </w:pPr>
            <w:r w:rsidRPr="007E0926">
              <w:rPr>
                <w:rFonts w:cs="Calibri"/>
                <w:b/>
                <w:bCs/>
                <w:color w:val="000000"/>
                <w:sz w:val="16"/>
                <w:szCs w:val="16"/>
                <w:lang w:eastAsia="pl-PL"/>
              </w:rPr>
              <w:t>Uwaga nieuwzględniona.</w:t>
            </w:r>
            <w:r w:rsidRPr="007E0926">
              <w:rPr>
                <w:rFonts w:ascii="Times New Roman" w:hAnsi="Times New Roman" w:cs="Calibri"/>
                <w:color w:val="000000"/>
                <w:sz w:val="20"/>
                <w:szCs w:val="20"/>
              </w:rPr>
              <w:t xml:space="preserve"> </w:t>
            </w:r>
            <w:r w:rsidRPr="007E0926">
              <w:rPr>
                <w:rFonts w:ascii="Times New Roman" w:hAnsi="Times New Roman" w:cs="Calibri"/>
                <w:color w:val="000000"/>
                <w:sz w:val="20"/>
                <w:szCs w:val="20"/>
              </w:rPr>
              <w:br/>
            </w:r>
            <w:r w:rsidRPr="007E0926">
              <w:rPr>
                <w:rFonts w:eastAsia="Times New Roman" w:cs="Calibri"/>
                <w:b/>
                <w:bCs/>
                <w:sz w:val="16"/>
                <w:szCs w:val="16"/>
                <w:lang w:eastAsia="pl-PL"/>
              </w:rPr>
              <w:t xml:space="preserve">ROZPORZĄDZENIE  MINISTRA PRACY I POLITYKI SPOŁECZNEJ1)  z dnia 25 marca 2011 r. </w:t>
            </w:r>
            <w:r w:rsidRPr="007E0926">
              <w:rPr>
                <w:rFonts w:cs="Calibri"/>
                <w:b/>
                <w:bCs/>
                <w:color w:val="000000"/>
                <w:sz w:val="16"/>
                <w:szCs w:val="16"/>
                <w:lang w:eastAsia="pl-PL"/>
              </w:rPr>
              <w:t>w sprawie zakresu programów szkoleń dla opiekuna w żłobku lub klubie dziecięcym oraz dziennego opiekuna2)</w:t>
            </w:r>
            <w:r w:rsidRPr="007E0926">
              <w:rPr>
                <w:rFonts w:ascii="Times New Roman" w:hAnsi="Times New Roman" w:cs="Calibri"/>
                <w:color w:val="000000"/>
                <w:sz w:val="20"/>
                <w:szCs w:val="20"/>
              </w:rPr>
              <w:br/>
            </w:r>
            <w:r w:rsidRPr="007E0926">
              <w:rPr>
                <w:rFonts w:cs="Calibri"/>
                <w:b/>
                <w:bCs/>
                <w:color w:val="000000"/>
                <w:sz w:val="16"/>
                <w:szCs w:val="16"/>
                <w:lang w:eastAsia="pl-PL"/>
              </w:rPr>
              <w:t>§ 1. Zakres programowy 280-godzinnego szkolenia dla opiekuna w żłobku lub klubie dziecięcym, o którym mowa w art. 16 ust. 2 pkt 2 lit. b ustawy z dnia 4 lutego 2011 r. o opiece nad dziećmi w wieku do lat 3, wskazuje się na zagadnienia związane z metodyką pracy z małym dzieckiem. Ponadto, zgodnie z ustawą każdy opiekun jest zobowiązany do odbywania szkoleń uaktualniających oraz pogłębiających jego wiedzę w tym w zakresie metod pracy z dziećmi, które ma obowiązek zapewnić podmiot prowadzący instytucję. Ponadto ze środków krajowych oraz europejskich będą odbywać się szkolenia przygotowujące na wdrożenie standardów oraz zostaną opracowane stosowane materiały informacyjne.</w:t>
            </w:r>
            <w:r w:rsidRPr="007E0926">
              <w:rPr>
                <w:rFonts w:ascii="Times New Roman" w:hAnsi="Times New Roman" w:cs="Calibri"/>
                <w:color w:val="000000"/>
                <w:sz w:val="20"/>
                <w:szCs w:val="20"/>
              </w:rPr>
              <w:br/>
            </w:r>
          </w:p>
        </w:tc>
      </w:tr>
      <w:tr w:rsidR="007E0926" w:rsidRPr="007E0926" w14:paraId="457E2528"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1EFCAA5C" w14:textId="77777777" w:rsidR="007E0926" w:rsidRPr="007E0926" w:rsidRDefault="007E0926" w:rsidP="007E0926">
            <w:pPr>
              <w:widowControl w:val="0"/>
              <w:suppressAutoHyphens/>
              <w:spacing w:after="0" w:line="240" w:lineRule="auto"/>
              <w:rPr>
                <w:rFonts w:eastAsia="Times New Roman"/>
                <w:sz w:val="20"/>
                <w:szCs w:val="20"/>
                <w:lang w:eastAsia="pl-PL"/>
              </w:rPr>
            </w:pPr>
          </w:p>
        </w:tc>
        <w:tc>
          <w:tcPr>
            <w:tcW w:w="2874" w:type="dxa"/>
            <w:tcBorders>
              <w:top w:val="single" w:sz="4" w:space="0" w:color="000000"/>
              <w:left w:val="single" w:sz="4" w:space="0" w:color="000000"/>
              <w:bottom w:val="single" w:sz="4" w:space="0" w:color="000000"/>
              <w:right w:val="single" w:sz="4" w:space="0" w:color="000000"/>
            </w:tcBorders>
          </w:tcPr>
          <w:p w14:paraId="5E205FDD"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W części standardy niezbędne w zakresie organizacji pracy personelu zapis w instytucji opieki są spisane zasady organizacji pracy umożliwiające personelowi poza bezpośrednią pracą z dziećmi wykonywanie innych czynności instytucjach opieki kadra opiekuńcza jest zatrudniona zgodnie z wytycznymi ustawy co oznacza że nie ma przewidzianego czasu na inną pracę niż bezpośrednia praca z dziećmi istnieje konieczność tak jak w przypadku nauczycieli podziału czasu pracy na godzinę bezpośredniej pracy z dziećmi i czasu pracy organizacyjno-szkoleniowej</w:t>
            </w:r>
          </w:p>
        </w:tc>
        <w:tc>
          <w:tcPr>
            <w:tcW w:w="1701" w:type="dxa"/>
            <w:tcBorders>
              <w:top w:val="single" w:sz="4" w:space="0" w:color="000000"/>
              <w:left w:val="single" w:sz="4" w:space="0" w:color="000000"/>
              <w:bottom w:val="single" w:sz="4" w:space="0" w:color="000000"/>
              <w:right w:val="single" w:sz="4" w:space="0" w:color="000000"/>
            </w:tcBorders>
          </w:tcPr>
          <w:p w14:paraId="1B0A9653"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0035BD5B"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t xml:space="preserve">Uwaga nieuwzględniona.  </w:t>
            </w:r>
          </w:p>
          <w:p w14:paraId="28ADFF50" w14:textId="77777777" w:rsidR="007E0926" w:rsidRPr="007E0926" w:rsidRDefault="007E0926" w:rsidP="007E0926">
            <w:pPr>
              <w:widowControl w:val="0"/>
              <w:suppressAutoHyphens/>
              <w:spacing w:after="0" w:line="240" w:lineRule="auto"/>
              <w:rPr>
                <w:rFonts w:eastAsia="Times New Roman" w:cs="Calibri"/>
                <w:sz w:val="20"/>
                <w:szCs w:val="20"/>
              </w:rPr>
            </w:pPr>
            <w:r w:rsidRPr="007E0926">
              <w:rPr>
                <w:rFonts w:eastAsia="Times New Roman" w:cs="Calibri"/>
                <w:b/>
                <w:bCs/>
                <w:sz w:val="16"/>
                <w:szCs w:val="16"/>
                <w:lang w:eastAsia="pl-PL"/>
              </w:rPr>
              <w:t>Ustawa zakłada pracę wychowawców w wymiarze 40 godzin pracy w ramach pełnego etatu (8h/dziennie). Nie wskazuje jednak w jaki sposób czas ten ma być dysponowany przez przełożonego. Innymi słowy do osoby zarządzającej instytucją opieki należy określenie zakresu obowiązków wychowawcy.</w:t>
            </w:r>
            <w:r w:rsidRPr="007E0926">
              <w:rPr>
                <w:rFonts w:eastAsia="Times New Roman" w:cs="Calibri"/>
                <w:sz w:val="20"/>
                <w:szCs w:val="20"/>
              </w:rPr>
              <w:t xml:space="preserve"> </w:t>
            </w:r>
          </w:p>
        </w:tc>
      </w:tr>
      <w:tr w:rsidR="007E0926" w:rsidRPr="007E0926" w14:paraId="5DA19E40" w14:textId="77777777" w:rsidTr="007E0926">
        <w:trPr>
          <w:trHeight w:val="884"/>
        </w:trPr>
        <w:tc>
          <w:tcPr>
            <w:tcW w:w="2083" w:type="dxa"/>
            <w:tcBorders>
              <w:top w:val="single" w:sz="4" w:space="0" w:color="000000"/>
              <w:left w:val="single" w:sz="4" w:space="0" w:color="000000"/>
              <w:bottom w:val="single" w:sz="4" w:space="0" w:color="000000"/>
              <w:right w:val="single" w:sz="4" w:space="0" w:color="000000"/>
            </w:tcBorders>
          </w:tcPr>
          <w:p w14:paraId="136437D7" w14:textId="77777777" w:rsidR="007E0926" w:rsidRPr="007E0926" w:rsidRDefault="007E0926" w:rsidP="007E0926">
            <w:pPr>
              <w:widowControl w:val="0"/>
              <w:suppressAutoHyphens/>
              <w:spacing w:after="0" w:line="240" w:lineRule="auto"/>
              <w:rPr>
                <w:rFonts w:eastAsia="Times New Roman" w:cs="Calibri"/>
                <w:sz w:val="20"/>
                <w:szCs w:val="20"/>
                <w:lang w:eastAsia="pl-PL"/>
              </w:rPr>
            </w:pPr>
            <w:r w:rsidRPr="007E0926">
              <w:rPr>
                <w:rFonts w:ascii="Times New Roman" w:eastAsia="Times New Roman" w:hAnsi="Times New Roman"/>
                <w:sz w:val="16"/>
                <w:szCs w:val="16"/>
                <w:lang w:eastAsia="pl-PL"/>
              </w:rPr>
              <w:t xml:space="preserve">Załącznik nr 2 do rozporządzenia Ministra </w:t>
            </w:r>
            <w:r w:rsidRPr="007E0926">
              <w:rPr>
                <w:rFonts w:ascii="Times New Roman" w:eastAsia="Times New Roman" w:hAnsi="Times New Roman"/>
                <w:bCs/>
                <w:sz w:val="16"/>
                <w:szCs w:val="16"/>
                <w:lang w:eastAsia="pl-PL"/>
              </w:rPr>
              <w:t xml:space="preserve">Rodziny, Pracy i Polityki Społecznej – </w:t>
            </w:r>
            <w:r w:rsidRPr="007E0926">
              <w:rPr>
                <w:rFonts w:ascii="Times New Roman" w:eastAsia="Times New Roman" w:hAnsi="Times New Roman"/>
                <w:sz w:val="16"/>
                <w:szCs w:val="16"/>
                <w:lang w:eastAsia="pl-PL"/>
              </w:rPr>
              <w:t xml:space="preserve">Standard: </w:t>
            </w:r>
            <w:r w:rsidRPr="007E0926">
              <w:rPr>
                <w:rFonts w:ascii="Times New Roman" w:eastAsia="Times New Roman" w:hAnsi="Times New Roman"/>
                <w:sz w:val="16"/>
                <w:szCs w:val="16"/>
                <w:lang w:eastAsia="pl-PL"/>
              </w:rPr>
              <w:lastRenderedPageBreak/>
              <w:t>Tworzenie dzieciom środowiska sprzyjającego mówieniu, słuchaniu i porozumiewaniu się, szczegółowy zakres standardu: W instytucji opieki zapewnione są aktywności umożliwiające kontakt dzieci z językiem obcym</w:t>
            </w:r>
          </w:p>
        </w:tc>
        <w:tc>
          <w:tcPr>
            <w:tcW w:w="2874" w:type="dxa"/>
            <w:tcBorders>
              <w:top w:val="single" w:sz="4" w:space="0" w:color="000000"/>
              <w:left w:val="single" w:sz="4" w:space="0" w:color="000000"/>
              <w:bottom w:val="single" w:sz="4" w:space="0" w:color="000000"/>
              <w:right w:val="single" w:sz="4" w:space="0" w:color="000000"/>
            </w:tcBorders>
          </w:tcPr>
          <w:p w14:paraId="06BEF173"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lastRenderedPageBreak/>
              <w:t xml:space="preserve">Załączniku numer 2 w którym określone są standardy podnoszenia jakości pracy z dziećmi napisano „W instytucje opieki zapewnione są aktywności </w:t>
            </w:r>
            <w:r w:rsidRPr="007E0926">
              <w:rPr>
                <w:rFonts w:ascii="Times New Roman" w:eastAsia="Times New Roman" w:hAnsi="Times New Roman"/>
                <w:sz w:val="16"/>
                <w:szCs w:val="16"/>
                <w:lang w:eastAsia="pl-PL"/>
              </w:rPr>
              <w:lastRenderedPageBreak/>
              <w:t xml:space="preserve">umożliwiające kontakt dzieci z językiem obcym”. W sytuacji gdy nie wymagamy od opiekunów znajomości języka obcego na dobrym poziomie bezcelowej jest zamieszczanie takiego standardu nawet w formule podnoszenia jakości pracy.  </w:t>
            </w:r>
          </w:p>
        </w:tc>
        <w:tc>
          <w:tcPr>
            <w:tcW w:w="1701" w:type="dxa"/>
            <w:tcBorders>
              <w:top w:val="single" w:sz="4" w:space="0" w:color="000000"/>
              <w:left w:val="single" w:sz="4" w:space="0" w:color="000000"/>
              <w:bottom w:val="single" w:sz="4" w:space="0" w:color="000000"/>
              <w:right w:val="single" w:sz="4" w:space="0" w:color="000000"/>
            </w:tcBorders>
          </w:tcPr>
          <w:p w14:paraId="6641810C"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eastAsia="Times New Roman"/>
                <w:sz w:val="16"/>
                <w:szCs w:val="16"/>
              </w:rPr>
              <w:lastRenderedPageBreak/>
              <w:t xml:space="preserve">Warto też dodać dla wyjaśnienia że głównym zadaniem rozwojowym dzieci w </w:t>
            </w:r>
            <w:r w:rsidRPr="007E0926">
              <w:rPr>
                <w:rFonts w:eastAsia="Times New Roman"/>
                <w:sz w:val="16"/>
                <w:szCs w:val="16"/>
              </w:rPr>
              <w:lastRenderedPageBreak/>
              <w:t>tym okresie jest opanowanie umiejętności komunikacji i mówienia w języku naturalnym w języku otoczenia społecznego naturalną sytuacją dla dziecka jest może być funkcjonowanie w 2 systemach językowych na przykład w domu lub w domu i szerszym środowisku społecznym natomiast uczenie języka obcego w tym wieku jest w sprzeczności z potrzebami dziecka i prawidłowościami jego rozwoju.</w:t>
            </w: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7A009301"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lastRenderedPageBreak/>
              <w:t xml:space="preserve">Uwaga nieuwzględniona. Standard dotyczący aktywności umożliwiającej kontakt dzieci z językiem obcym został zawarty w załączniku nr 2 Standardy podnoszenia jakości możliwe do spełnienia przez </w:t>
            </w:r>
            <w:r w:rsidRPr="007E0926">
              <w:rPr>
                <w:rFonts w:eastAsia="Times New Roman" w:cs="Calibri"/>
                <w:b/>
                <w:bCs/>
                <w:sz w:val="16"/>
                <w:szCs w:val="16"/>
                <w:lang w:eastAsia="pl-PL"/>
              </w:rPr>
              <w:lastRenderedPageBreak/>
              <w:t xml:space="preserve">podmiot prowadzący żłobek lub klub dziecięcy, podmiot zatrudniający dziennego opiekuna oraz dzienny opiekun prowadzący działalność na własny rachunek </w:t>
            </w:r>
          </w:p>
          <w:p w14:paraId="031491EA" w14:textId="77777777" w:rsidR="007E0926" w:rsidRPr="007E0926" w:rsidRDefault="007E0926" w:rsidP="007E0926">
            <w:pPr>
              <w:widowControl w:val="0"/>
              <w:suppressAutoHyphens/>
              <w:spacing w:after="0" w:line="240" w:lineRule="auto"/>
              <w:rPr>
                <w:rFonts w:eastAsia="Times New Roman" w:cs="Calibri"/>
                <w:sz w:val="20"/>
                <w:szCs w:val="20"/>
              </w:rPr>
            </w:pPr>
            <w:r w:rsidRPr="007E0926">
              <w:rPr>
                <w:rFonts w:eastAsia="Times New Roman" w:cs="Calibri"/>
                <w:b/>
                <w:bCs/>
                <w:sz w:val="16"/>
                <w:szCs w:val="16"/>
                <w:lang w:eastAsia="pl-PL"/>
              </w:rPr>
              <w:t>Powyższy standard jest fakultatywny, ponieważ około 80% instytucji dla dzieci w wieku do lat 3 to instytucje prywatne, wobec tego nie można narzucać bezpłatnych zajęć z języka obcego, które byłoby obciążeniem finansowym dla instytucji. Świadczenie „aktywnie w żłobku” w wysokości do 1500 może pokryć koszty związane z dodatkowymi zajęciami.</w:t>
            </w:r>
          </w:p>
        </w:tc>
      </w:tr>
      <w:tr w:rsidR="007E0926" w:rsidRPr="007E0926" w14:paraId="5B94910C"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1C40F417" w14:textId="77777777" w:rsidR="007E0926" w:rsidRPr="007E0926" w:rsidRDefault="007E0926" w:rsidP="007E0926">
            <w:pPr>
              <w:widowControl w:val="0"/>
              <w:suppressAutoHyphens/>
              <w:spacing w:after="0" w:line="240" w:lineRule="auto"/>
              <w:rPr>
                <w:rFonts w:ascii="Times New Roman" w:eastAsia="Times New Roman" w:hAnsi="Times New Roman"/>
                <w:sz w:val="24"/>
                <w:szCs w:val="24"/>
                <w:lang w:eastAsia="pl-PL"/>
              </w:rPr>
            </w:pPr>
            <w:r w:rsidRPr="007E0926">
              <w:rPr>
                <w:rFonts w:ascii="Times New Roman" w:eastAsia="Times New Roman" w:hAnsi="Times New Roman"/>
                <w:sz w:val="16"/>
                <w:szCs w:val="16"/>
                <w:lang w:eastAsia="pl-PL"/>
              </w:rPr>
              <w:lastRenderedPageBreak/>
              <w:t xml:space="preserve">Załącznik 1 </w:t>
            </w:r>
            <w:r w:rsidRPr="007E0926">
              <w:rPr>
                <w:rFonts w:ascii="Times New Roman" w:eastAsia="Times New Roman" w:hAnsi="Times New Roman"/>
                <w:sz w:val="16"/>
                <w:szCs w:val="16"/>
                <w:lang w:eastAsia="pl-PL"/>
              </w:rPr>
              <w:br/>
              <w:t>Tworzenie dzieciom środowiska sprzyjającego mówieniu, słuchaniu i porozumiewaniu się</w:t>
            </w:r>
          </w:p>
        </w:tc>
        <w:tc>
          <w:tcPr>
            <w:tcW w:w="2874" w:type="dxa"/>
            <w:tcBorders>
              <w:top w:val="single" w:sz="4" w:space="0" w:color="000000"/>
              <w:left w:val="single" w:sz="4" w:space="0" w:color="000000"/>
              <w:bottom w:val="single" w:sz="4" w:space="0" w:color="000000"/>
              <w:right w:val="single" w:sz="4" w:space="0" w:color="000000"/>
            </w:tcBorders>
          </w:tcPr>
          <w:p w14:paraId="02E0CCFB" w14:textId="77777777" w:rsidR="007E0926" w:rsidRPr="007E0926" w:rsidRDefault="007E0926" w:rsidP="007E0926">
            <w:pPr>
              <w:spacing w:before="100" w:beforeAutospacing="1" w:after="100" w:afterAutospacing="1"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 xml:space="preserve">Pozbawiane merytorycznych podstaw jest też założenie że „instytucja opieki podejmuje dodatkowe działania wspierające rozwój umiejętności komunikacyjnych dzieci które przyczyniają się do ich wszechstronnego rozwoju językowego społecznego i emocjonalnego”. </w:t>
            </w:r>
          </w:p>
          <w:p w14:paraId="05247C9F" w14:textId="77777777" w:rsidR="007E0926" w:rsidRPr="007E0926" w:rsidRDefault="007E0926" w:rsidP="007E0926">
            <w:pPr>
              <w:spacing w:before="100" w:beforeAutospacing="1" w:after="100" w:afterAutospacing="1" w:line="240" w:lineRule="auto"/>
              <w:rPr>
                <w:rFonts w:ascii="Times New Roman" w:eastAsia="Times New Roman" w:hAns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3CDA585" w14:textId="77777777" w:rsidR="007E0926" w:rsidRPr="007E0926" w:rsidRDefault="007E0926" w:rsidP="007E0926">
            <w:pPr>
              <w:spacing w:before="100" w:beforeAutospacing="1" w:after="100" w:afterAutospacing="1"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Dziecko w tym okresie rozwoju potrzebuje zanurzenia w języku naturalnej kąpieli słownej umiejętnego wykorzystania przez opiekunów naturalnych codziennych sytuacji do komunikowania się z dzieckiem dużo ważniejsza od dodatkowych działań jest umiejętność reagowania i odpowiadania na inicjatywę dziecka podtrzymywania interakcji i naturalnego włączania dziecka w sytuacje komunikacyjne.</w:t>
            </w:r>
          </w:p>
        </w:tc>
        <w:tc>
          <w:tcPr>
            <w:tcW w:w="3682" w:type="dxa"/>
            <w:vMerge w:val="restart"/>
            <w:tcBorders>
              <w:top w:val="single" w:sz="4" w:space="0" w:color="000000"/>
              <w:left w:val="single" w:sz="4" w:space="0" w:color="000000"/>
              <w:right w:val="single" w:sz="4" w:space="0" w:color="000000"/>
            </w:tcBorders>
            <w:shd w:val="clear" w:color="auto" w:fill="E2EFD9"/>
          </w:tcPr>
          <w:p w14:paraId="6353D445"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p>
          <w:p w14:paraId="22033A61" w14:textId="77777777" w:rsidR="007E0926" w:rsidRPr="007E0926" w:rsidRDefault="007E0926" w:rsidP="007E0926">
            <w:pPr>
              <w:widowControl w:val="0"/>
              <w:suppressAutoHyphens/>
              <w:spacing w:after="0" w:line="240" w:lineRule="auto"/>
              <w:rPr>
                <w:rFonts w:eastAsia="Times New Roman" w:cs="Calibri"/>
                <w:b/>
                <w:bCs/>
                <w:sz w:val="16"/>
                <w:szCs w:val="16"/>
                <w:lang w:eastAsia="pl-PL"/>
              </w:rPr>
            </w:pPr>
            <w:r w:rsidRPr="007E0926">
              <w:rPr>
                <w:rFonts w:eastAsia="Times New Roman" w:cs="Calibri"/>
                <w:b/>
                <w:bCs/>
                <w:sz w:val="16"/>
                <w:szCs w:val="16"/>
                <w:lang w:eastAsia="pl-PL"/>
              </w:rPr>
              <w:t xml:space="preserve"> Uwaga nieuwzględniona. Dodatkowe działania w każdym zakresie standardów mają pozwolić instytucjom samym opracować inne zakresy działań niż wskazane w załącznikach, które przyczynią się do podniesienia jakości świadczonych usług i które będą pozwalały się instytucjom (jeśli będą miały takie możliwości) wyróżniać się, a jednocześnie poprzez wprowadzenia tychże działań do systemu monitoringu pozwolą śledzić gminom i ministrowi wprowadzane rozwiązania.</w:t>
            </w:r>
          </w:p>
        </w:tc>
      </w:tr>
      <w:tr w:rsidR="007E0926" w:rsidRPr="007E0926" w14:paraId="0A2967B6"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6D8D6315" w14:textId="77777777" w:rsidR="007E0926" w:rsidRPr="007E0926" w:rsidRDefault="007E0926" w:rsidP="007E0926">
            <w:pPr>
              <w:widowControl w:val="0"/>
              <w:suppressAutoHyphens/>
              <w:spacing w:after="0" w:line="240" w:lineRule="auto"/>
              <w:rPr>
                <w:rFonts w:ascii="Times New Roman" w:eastAsia="Times New Roman" w:hAnsi="Times New Roman"/>
                <w:sz w:val="24"/>
                <w:szCs w:val="24"/>
                <w:lang w:eastAsia="pl-PL"/>
              </w:rPr>
            </w:pPr>
            <w:r w:rsidRPr="007E0926">
              <w:rPr>
                <w:rFonts w:ascii="Times New Roman" w:eastAsia="Times New Roman" w:hAnsi="Times New Roman"/>
                <w:sz w:val="16"/>
                <w:szCs w:val="16"/>
                <w:lang w:eastAsia="pl-PL"/>
              </w:rPr>
              <w:t>Załącznik 1</w:t>
            </w:r>
            <w:r w:rsidRPr="007E0926">
              <w:rPr>
                <w:rFonts w:ascii="Times New Roman" w:eastAsia="Times New Roman" w:hAnsi="Times New Roman"/>
                <w:sz w:val="16"/>
                <w:szCs w:val="16"/>
                <w:lang w:eastAsia="pl-PL"/>
              </w:rPr>
              <w:br/>
              <w:t>Kształtowanie otoczenia, umożliwiającego rozwój sprawności fizycznej dzieci oraz angażowania zmysłów</w:t>
            </w:r>
          </w:p>
        </w:tc>
        <w:tc>
          <w:tcPr>
            <w:tcW w:w="2874" w:type="dxa"/>
            <w:tcBorders>
              <w:top w:val="single" w:sz="4" w:space="0" w:color="000000"/>
              <w:left w:val="single" w:sz="4" w:space="0" w:color="000000"/>
              <w:bottom w:val="single" w:sz="4" w:space="0" w:color="000000"/>
              <w:right w:val="single" w:sz="4" w:space="0" w:color="000000"/>
            </w:tcBorders>
          </w:tcPr>
          <w:p w14:paraId="641F01C8"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 xml:space="preserve">Wymóg „podejmowania dodatkowych działań wspierających rozwój fizyczny i sensoryczny dzieci, które przyczyniają się do ich wszechstronnego rozwoju fizycznego, motorycznego i zmysłowego oraz dodatkowych działań wspierających twórczą ekspresje dzieci oraz ich kontakt z różnorodnymi wytworami kultury, które przyczyniają się do wszechstronnego rozwoju artystycznego, kulturalnego i emocjonalnego” dzieci jest bezpodstawny. </w:t>
            </w:r>
          </w:p>
          <w:p w14:paraId="149437E4"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p>
        </w:tc>
        <w:tc>
          <w:tcPr>
            <w:tcW w:w="1701" w:type="dxa"/>
            <w:tcBorders>
              <w:top w:val="single" w:sz="4" w:space="0" w:color="000000"/>
              <w:left w:val="single" w:sz="4" w:space="0" w:color="000000"/>
              <w:bottom w:val="single" w:sz="4" w:space="0" w:color="000000"/>
              <w:right w:val="single" w:sz="4" w:space="0" w:color="000000"/>
            </w:tcBorders>
          </w:tcPr>
          <w:p w14:paraId="1530DE54"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 xml:space="preserve">W zupełności wystarczający jest zapis zapewnienia działań wspierających rozwój fizyczny i sensoryczny dzieci, które przyczyniają się do ich wszechstronnego rozwoju fizycznego, motorycznego i zmysłowego oraz działań wspierających twórczą ekspresję w formach dostosowanych do potrzeb rozwojowych i znajdujących się w sferze najbliższego rozwoju każdego dziecka. Trudność polega na tym, że to dziecko jest podmiotem tych działa i wyznacznikiem ich celowości. Zaplanowane z góry działania mogą okazać się bezużyteczne a </w:t>
            </w:r>
            <w:r w:rsidRPr="007E0926">
              <w:rPr>
                <w:rFonts w:ascii="Times New Roman" w:eastAsia="Times New Roman" w:hAnsi="Times New Roman"/>
                <w:sz w:val="16"/>
                <w:szCs w:val="16"/>
                <w:lang w:eastAsia="pl-PL"/>
              </w:rPr>
              <w:lastRenderedPageBreak/>
              <w:t xml:space="preserve">wręcz szkodliwe, jeżeli nie uwzględni się podmiotowych potrzeb i możliwości dzieci. </w:t>
            </w:r>
          </w:p>
        </w:tc>
        <w:tc>
          <w:tcPr>
            <w:tcW w:w="3682" w:type="dxa"/>
            <w:vMerge/>
            <w:tcBorders>
              <w:left w:val="single" w:sz="4" w:space="0" w:color="000000"/>
              <w:bottom w:val="single" w:sz="4" w:space="0" w:color="000000"/>
              <w:right w:val="single" w:sz="4" w:space="0" w:color="000000"/>
            </w:tcBorders>
            <w:shd w:val="clear" w:color="auto" w:fill="E2EFD9"/>
          </w:tcPr>
          <w:p w14:paraId="0ECDEE59" w14:textId="77777777" w:rsidR="007E0926" w:rsidRPr="007E0926" w:rsidRDefault="007E0926" w:rsidP="007E0926">
            <w:pPr>
              <w:widowControl w:val="0"/>
              <w:suppressAutoHyphens/>
              <w:spacing w:after="0" w:line="240" w:lineRule="auto"/>
              <w:rPr>
                <w:rFonts w:eastAsia="Times New Roman" w:cs="Calibri"/>
                <w:sz w:val="20"/>
                <w:szCs w:val="20"/>
              </w:rPr>
            </w:pPr>
          </w:p>
        </w:tc>
      </w:tr>
      <w:tr w:rsidR="007E0926" w:rsidRPr="007E0926" w14:paraId="1CAB93E5" w14:textId="77777777" w:rsidTr="007E0926">
        <w:tc>
          <w:tcPr>
            <w:tcW w:w="2083" w:type="dxa"/>
            <w:tcBorders>
              <w:top w:val="single" w:sz="4" w:space="0" w:color="000000"/>
              <w:left w:val="single" w:sz="4" w:space="0" w:color="000000"/>
              <w:bottom w:val="single" w:sz="4" w:space="0" w:color="000000"/>
              <w:right w:val="single" w:sz="4" w:space="0" w:color="000000"/>
            </w:tcBorders>
          </w:tcPr>
          <w:p w14:paraId="717C7719" w14:textId="77777777" w:rsidR="007E0926" w:rsidRPr="007E0926" w:rsidRDefault="007E0926" w:rsidP="007E0926">
            <w:pPr>
              <w:widowControl w:val="0"/>
              <w:suppressAutoHyphens/>
              <w:spacing w:after="0" w:line="240" w:lineRule="auto"/>
              <w:rPr>
                <w:rFonts w:ascii="Times New Roman" w:eastAsia="Times New Roman" w:hAnsi="Times New Roman"/>
                <w:sz w:val="24"/>
                <w:szCs w:val="24"/>
                <w:lang w:eastAsia="pl-PL"/>
              </w:rPr>
            </w:pPr>
          </w:p>
        </w:tc>
        <w:tc>
          <w:tcPr>
            <w:tcW w:w="2874" w:type="dxa"/>
            <w:tcBorders>
              <w:top w:val="single" w:sz="4" w:space="0" w:color="000000"/>
              <w:left w:val="single" w:sz="4" w:space="0" w:color="000000"/>
              <w:bottom w:val="single" w:sz="4" w:space="0" w:color="000000"/>
              <w:right w:val="single" w:sz="4" w:space="0" w:color="000000"/>
            </w:tcBorders>
          </w:tcPr>
          <w:p w14:paraId="4EF1ECF2" w14:textId="77777777" w:rsidR="007E0926" w:rsidRPr="007E0926" w:rsidRDefault="007E0926" w:rsidP="007E0926">
            <w:pPr>
              <w:widowControl w:val="0"/>
              <w:suppressAutoHyphens/>
              <w:spacing w:after="0" w:line="240" w:lineRule="auto"/>
              <w:rPr>
                <w:rFonts w:ascii="Times New Roman" w:eastAsia="Times New Roman" w:hAnsi="Times New Roman"/>
                <w:sz w:val="16"/>
                <w:szCs w:val="16"/>
                <w:lang w:eastAsia="pl-PL"/>
              </w:rPr>
            </w:pPr>
            <w:r w:rsidRPr="007E0926">
              <w:rPr>
                <w:rFonts w:ascii="Times New Roman" w:eastAsia="Times New Roman" w:hAnsi="Times New Roman"/>
                <w:sz w:val="16"/>
                <w:szCs w:val="16"/>
                <w:lang w:eastAsia="pl-PL"/>
              </w:rPr>
              <w:t>Budzi nasz niepokój brak uwypuklenia konieczności monitorowania rozwoju dzieci. Trudno opracować założenia, plany i je realizować, jeśli wcześniej nie dokonano analizy potrzeb dziecka, jego predyspozycji, warunków jego rozwoju. Brak indywidualnego poznania dziecka i monitorowania jego potrzeb stanowi, że podejmowane działania będą miały charakter formalny, programowy ale nie będą odpowiadać na zróżnicowane potrzeby dziecka i jego środowiska. Uniemożliwią kluczowe działania: wczesne rozpoznanie indywidualnych możliwości psychofizycznych dziecka, trudności lub dysfunkcji rozwojowych; określenie indywidualnego profilu rozwojowego dziecka; wyszczególnienie indywidualnych mocnych obszarów rozwoju dziecka i jego potrzeb; ustalenie w jaki sposób potrzeby dziecka oraz jego zachowania wpływają na kolejne etapy nabywania kompetencji kluczowych; zaplanowanie procesu wspomagania rozwoju dziecka w środowisku rodzinnym i pozarodzinnym, którego wynikiem jest społeczne włączenie dziecka oraz przeciwdziałanie jego wykluczeniu.</w:t>
            </w:r>
          </w:p>
        </w:tc>
        <w:tc>
          <w:tcPr>
            <w:tcW w:w="1701" w:type="dxa"/>
            <w:tcBorders>
              <w:top w:val="single" w:sz="4" w:space="0" w:color="000000"/>
              <w:left w:val="single" w:sz="4" w:space="0" w:color="000000"/>
              <w:bottom w:val="single" w:sz="4" w:space="0" w:color="000000"/>
              <w:right w:val="single" w:sz="4" w:space="0" w:color="000000"/>
            </w:tcBorders>
          </w:tcPr>
          <w:p w14:paraId="321BEB4A" w14:textId="77777777" w:rsidR="007E0926" w:rsidRPr="007E0926" w:rsidRDefault="007E0926" w:rsidP="007E0926">
            <w:pPr>
              <w:widowControl w:val="0"/>
              <w:suppressAutoHyphens/>
              <w:spacing w:after="0" w:line="240" w:lineRule="auto"/>
              <w:rPr>
                <w:rFonts w:ascii="Times New Roman" w:eastAsia="Times New Roman" w:hAnsi="Times New Roman" w:cs="Calibri"/>
                <w:sz w:val="20"/>
                <w:szCs w:val="20"/>
                <w:lang w:eastAsia="pl-PL"/>
              </w:rPr>
            </w:pPr>
          </w:p>
        </w:tc>
        <w:tc>
          <w:tcPr>
            <w:tcW w:w="3682" w:type="dxa"/>
            <w:tcBorders>
              <w:top w:val="single" w:sz="4" w:space="0" w:color="000000"/>
              <w:left w:val="single" w:sz="4" w:space="0" w:color="000000"/>
              <w:bottom w:val="single" w:sz="4" w:space="0" w:color="000000"/>
              <w:right w:val="single" w:sz="4" w:space="0" w:color="000000"/>
            </w:tcBorders>
            <w:shd w:val="clear" w:color="auto" w:fill="E2EFD9"/>
          </w:tcPr>
          <w:p w14:paraId="741E3485" w14:textId="77777777" w:rsidR="007E0926" w:rsidRPr="007E0926" w:rsidRDefault="007E0926" w:rsidP="007E0926">
            <w:pPr>
              <w:widowControl w:val="0"/>
              <w:suppressAutoHyphens/>
              <w:spacing w:after="0" w:line="240" w:lineRule="auto"/>
              <w:rPr>
                <w:rFonts w:eastAsia="Times New Roman" w:cs="Calibri"/>
                <w:sz w:val="20"/>
                <w:szCs w:val="20"/>
              </w:rPr>
            </w:pPr>
            <w:r w:rsidRPr="007E0926">
              <w:rPr>
                <w:rFonts w:eastAsia="Times New Roman" w:cs="Calibri"/>
                <w:b/>
                <w:bCs/>
                <w:sz w:val="16"/>
                <w:szCs w:val="16"/>
                <w:lang w:eastAsia="pl-PL"/>
              </w:rPr>
              <w:t>W treści rozporządzenia (</w:t>
            </w:r>
            <w:r w:rsidRPr="007E0926">
              <w:rPr>
                <w:rFonts w:eastAsia="Times New Roman" w:cs="Calibri"/>
                <w:bCs/>
                <w:sz w:val="16"/>
                <w:szCs w:val="16"/>
                <w:lang w:eastAsia="pl-PL"/>
              </w:rPr>
              <w:t>§ 3</w:t>
            </w:r>
            <w:r w:rsidRPr="007E0926">
              <w:rPr>
                <w:rFonts w:eastAsia="Times New Roman" w:cs="Calibri"/>
                <w:b/>
                <w:bCs/>
                <w:sz w:val="16"/>
                <w:szCs w:val="16"/>
                <w:lang w:eastAsia="pl-PL"/>
              </w:rPr>
              <w:t>. 1. ) podkreślono istotę dostosowania działań podejmowanych przez personel do indywidualnych potrzeb każdego dziecka.</w:t>
            </w:r>
            <w:r w:rsidRPr="007E0926">
              <w:rPr>
                <w:rFonts w:eastAsia="Times New Roman" w:cs="Calibri"/>
                <w:sz w:val="20"/>
                <w:szCs w:val="20"/>
              </w:rPr>
              <w:t xml:space="preserve"> </w:t>
            </w:r>
            <w:r w:rsidRPr="007E0926">
              <w:rPr>
                <w:rFonts w:eastAsia="Times New Roman" w:cs="Calibri"/>
                <w:sz w:val="20"/>
                <w:szCs w:val="20"/>
              </w:rPr>
              <w:br/>
            </w:r>
            <w:r w:rsidRPr="007E0926">
              <w:rPr>
                <w:rFonts w:eastAsia="Times New Roman" w:cs="Calibri"/>
                <w:b/>
                <w:bCs/>
                <w:sz w:val="16"/>
                <w:szCs w:val="16"/>
                <w:lang w:eastAsia="pl-PL"/>
              </w:rPr>
              <w:t>Załącznik 1 dotyczący obowiązkowych standardów będący integralną częścią rozporządzenia uwzględnia zapis „monitorowanie rozwoju dziecka zgodnie z ustalonym w instytucji opieki systemem”, a także „zebranie informacji na temat przyzwyczajeń i potrzeb dziecka, towarzyszących codziennym czynnościom” oraz „W instytucji opieki tworzony jest i konsultowany z rodzicami indywidualny program pobytu dzieci o specjalnych potrzebach uwzględniający ich możliwości”.</w:t>
            </w:r>
            <w:r w:rsidRPr="007E0926">
              <w:rPr>
                <w:rFonts w:eastAsia="Times New Roman" w:cs="Calibri"/>
                <w:sz w:val="20"/>
                <w:szCs w:val="20"/>
              </w:rPr>
              <w:br/>
            </w:r>
          </w:p>
        </w:tc>
      </w:tr>
    </w:tbl>
    <w:p w14:paraId="21688266" w14:textId="635B8A8E" w:rsidR="00C95732" w:rsidRDefault="00C95732" w:rsidP="00C95732">
      <w:pPr>
        <w:spacing w:after="0" w:line="240" w:lineRule="atLeast"/>
        <w:ind w:left="360"/>
        <w:jc w:val="both"/>
      </w:pPr>
    </w:p>
    <w:p w14:paraId="2E0BB719" w14:textId="7FF9484A" w:rsidR="009F5616" w:rsidRDefault="009F5616" w:rsidP="009F5616">
      <w:pPr>
        <w:pStyle w:val="Akapitzlist"/>
        <w:numPr>
          <w:ilvl w:val="0"/>
          <w:numId w:val="14"/>
        </w:numPr>
        <w:spacing w:after="0" w:line="240" w:lineRule="atLeast"/>
        <w:jc w:val="both"/>
      </w:pPr>
      <w:r>
        <w:t>Fundację Pozytywne Inicjatywy</w:t>
      </w:r>
    </w:p>
    <w:tbl>
      <w:tblPr>
        <w:tblW w:w="9791" w:type="dxa"/>
        <w:tblInd w:w="-15" w:type="dxa"/>
        <w:tblLayout w:type="fixed"/>
        <w:tblCellMar>
          <w:left w:w="10" w:type="dxa"/>
          <w:right w:w="10" w:type="dxa"/>
        </w:tblCellMar>
        <w:tblLook w:val="0000" w:firstRow="0" w:lastRow="0" w:firstColumn="0" w:lastColumn="0" w:noHBand="0" w:noVBand="0"/>
      </w:tblPr>
      <w:tblGrid>
        <w:gridCol w:w="14"/>
        <w:gridCol w:w="1143"/>
        <w:gridCol w:w="4692"/>
        <w:gridCol w:w="3942"/>
      </w:tblGrid>
      <w:tr w:rsidR="00AB52C9" w:rsidRPr="004F5FF3" w14:paraId="14CB9D1D" w14:textId="06D5309F" w:rsidTr="00AB52C9">
        <w:trPr>
          <w:gridBefore w:val="1"/>
          <w:wBefore w:w="15" w:type="dxa"/>
          <w:trHeight w:hRule="exact" w:val="1021"/>
        </w:trPr>
        <w:tc>
          <w:tcPr>
            <w:tcW w:w="1143" w:type="dxa"/>
            <w:tcBorders>
              <w:top w:val="single" w:sz="4" w:space="0" w:color="auto"/>
              <w:left w:val="single" w:sz="4" w:space="0" w:color="auto"/>
            </w:tcBorders>
            <w:shd w:val="clear" w:color="auto" w:fill="FFFFFF"/>
          </w:tcPr>
          <w:p w14:paraId="31B9679B" w14:textId="77777777" w:rsidR="00AB52C9" w:rsidRPr="004F5FF3" w:rsidRDefault="00AB52C9"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Jednostka redakcyjna projektu/ Strona uzasadnienia/ Pkt OSR</w:t>
            </w:r>
          </w:p>
        </w:tc>
        <w:tc>
          <w:tcPr>
            <w:tcW w:w="4692" w:type="dxa"/>
            <w:tcBorders>
              <w:top w:val="single" w:sz="4" w:space="0" w:color="auto"/>
              <w:left w:val="single" w:sz="4" w:space="0" w:color="auto"/>
              <w:right w:val="single" w:sz="4" w:space="0" w:color="auto"/>
            </w:tcBorders>
            <w:shd w:val="clear" w:color="auto" w:fill="FFFFFF"/>
          </w:tcPr>
          <w:p w14:paraId="30C87209" w14:textId="77777777" w:rsidR="00AB52C9" w:rsidRPr="004F5FF3" w:rsidRDefault="00AB52C9"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Treść uwagi oraz propozycja zmiany</w:t>
            </w:r>
          </w:p>
        </w:tc>
        <w:tc>
          <w:tcPr>
            <w:tcW w:w="3941" w:type="dxa"/>
            <w:tcBorders>
              <w:top w:val="single" w:sz="4" w:space="0" w:color="auto"/>
              <w:left w:val="single" w:sz="4" w:space="0" w:color="auto"/>
              <w:right w:val="single" w:sz="4" w:space="0" w:color="auto"/>
            </w:tcBorders>
            <w:shd w:val="clear" w:color="auto" w:fill="FFFFFF"/>
          </w:tcPr>
          <w:p w14:paraId="3BB6FF41" w14:textId="56322A2D" w:rsidR="00AB52C9" w:rsidRPr="004F5FF3" w:rsidRDefault="00AB52C9" w:rsidP="00AB52C9">
            <w:pPr>
              <w:widowControl w:val="0"/>
              <w:suppressAutoHyphens/>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Stanowisko resortu</w:t>
            </w:r>
          </w:p>
        </w:tc>
      </w:tr>
      <w:tr w:rsidR="004F5FF3" w:rsidRPr="004F5FF3" w14:paraId="5845D68E" w14:textId="77777777" w:rsidTr="009F1541">
        <w:trPr>
          <w:gridBefore w:val="1"/>
          <w:wBefore w:w="15" w:type="dxa"/>
          <w:trHeight w:hRule="exact" w:val="1581"/>
        </w:trPr>
        <w:tc>
          <w:tcPr>
            <w:tcW w:w="1143" w:type="dxa"/>
            <w:tcBorders>
              <w:top w:val="single" w:sz="4" w:space="0" w:color="auto"/>
              <w:left w:val="single" w:sz="4" w:space="0" w:color="auto"/>
            </w:tcBorders>
            <w:shd w:val="clear" w:color="auto" w:fill="FFFFFF"/>
          </w:tcPr>
          <w:p w14:paraId="62570CD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tcBorders>
            <w:shd w:val="clear" w:color="auto" w:fill="FFFFFF"/>
          </w:tcPr>
          <w:p w14:paraId="409493D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Tworząc regulacje wewnętrzne związane z planem opiekuńczo- wychowawczo-edukacyjnym, warto podzielić działania dotyczące dzieci zgodnie z ich wiekiem, a tym samym etapem rozwojowym. Odmienne zalecenia powinny dotyczyć dzieci 3-letnich, a inne - dzieci poniżej 1. roku życia.</w:t>
            </w:r>
          </w:p>
        </w:tc>
        <w:tc>
          <w:tcPr>
            <w:tcW w:w="3942" w:type="dxa"/>
            <w:tcBorders>
              <w:top w:val="single" w:sz="4" w:space="0" w:color="auto"/>
              <w:left w:val="single" w:sz="4" w:space="0" w:color="auto"/>
              <w:right w:val="single" w:sz="4" w:space="0" w:color="auto"/>
            </w:tcBorders>
            <w:shd w:val="clear" w:color="auto" w:fill="FFCCFF"/>
          </w:tcPr>
          <w:p w14:paraId="1EF92D2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częściowo uwzględniona. Instytucje opieki nad dziećmi do lat 3 są podzielone na trzy formy opieki. W przypadku dziennego opiekuna ilość dzieci może być o wiele mniejsza niż w innych instytucjach opieki, np. w żłobkach, gdzie niekiedy grupy są mieszane. W dodatkowym podręczniku będą opublikowane przykłady planów opiekuńczo-wychowawczo-edukacyjnych uwzględniające różne grupy wiekowe oraz grupę mieszaną.</w:t>
            </w:r>
          </w:p>
        </w:tc>
      </w:tr>
      <w:tr w:rsidR="004F5FF3" w:rsidRPr="004F5FF3" w14:paraId="51643308" w14:textId="77777777" w:rsidTr="009F1541">
        <w:trPr>
          <w:gridBefore w:val="1"/>
          <w:wBefore w:w="15" w:type="dxa"/>
          <w:trHeight w:hRule="exact" w:val="1170"/>
        </w:trPr>
        <w:tc>
          <w:tcPr>
            <w:tcW w:w="1143" w:type="dxa"/>
            <w:tcBorders>
              <w:top w:val="single" w:sz="4" w:space="0" w:color="auto"/>
              <w:left w:val="single" w:sz="4" w:space="0" w:color="auto"/>
            </w:tcBorders>
            <w:shd w:val="clear" w:color="auto" w:fill="FFFFFF"/>
          </w:tcPr>
          <w:p w14:paraId="0A44F7E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tcBorders>
            <w:shd w:val="clear" w:color="auto" w:fill="FFFFFF"/>
          </w:tcPr>
          <w:p w14:paraId="12E81FF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Uważam, że w rozporządzeniu powinien znaleźć się zapis umożliwiający placówkom większą autonomię w zakresie nieprzyjmowania dzieci chorych oraz wnioskowania o zaświadczenia o braku przeciwwskazań do uczęszczania dziecka do żłobka.</w:t>
            </w:r>
          </w:p>
        </w:tc>
        <w:tc>
          <w:tcPr>
            <w:tcW w:w="3942" w:type="dxa"/>
            <w:tcBorders>
              <w:top w:val="single" w:sz="4" w:space="0" w:color="auto"/>
              <w:left w:val="single" w:sz="4" w:space="0" w:color="auto"/>
              <w:right w:val="single" w:sz="4" w:space="0" w:color="auto"/>
            </w:tcBorders>
            <w:shd w:val="clear" w:color="auto" w:fill="FFCCFF"/>
          </w:tcPr>
          <w:p w14:paraId="6E1FB4B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Nieprecyzyjne sformułowanie w zakresie nieprzyjmowania chorych dzieci. Jest znacząca różnica między poszczególnymi przypadkami choroby. Prosimy sprecyzowanie uwagi (np. jednostki chorobowej). W projekcie wskazano, że to instytucje opracowuje zasady postępowania z dziećmi chorymi.</w:t>
            </w:r>
          </w:p>
        </w:tc>
      </w:tr>
      <w:tr w:rsidR="004F5FF3" w:rsidRPr="004F5FF3" w14:paraId="05117F1C" w14:textId="77777777" w:rsidTr="009F1541">
        <w:trPr>
          <w:gridBefore w:val="1"/>
          <w:wBefore w:w="15" w:type="dxa"/>
          <w:trHeight w:hRule="exact" w:val="791"/>
        </w:trPr>
        <w:tc>
          <w:tcPr>
            <w:tcW w:w="1143" w:type="dxa"/>
            <w:tcBorders>
              <w:top w:val="single" w:sz="4" w:space="0" w:color="auto"/>
              <w:left w:val="single" w:sz="4" w:space="0" w:color="auto"/>
            </w:tcBorders>
            <w:shd w:val="clear" w:color="auto" w:fill="FFFFFF"/>
          </w:tcPr>
          <w:p w14:paraId="0C06AB6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tcBorders>
            <w:shd w:val="clear" w:color="auto" w:fill="FFFFFF"/>
          </w:tcPr>
          <w:p w14:paraId="76EB2F3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Konkretne wzory dokumentów, uszczegółowienie co mają zawierać. Zbyt ogólny opis wytyczonych standardów.</w:t>
            </w:r>
          </w:p>
        </w:tc>
        <w:tc>
          <w:tcPr>
            <w:tcW w:w="3942" w:type="dxa"/>
            <w:tcBorders>
              <w:top w:val="single" w:sz="4" w:space="0" w:color="auto"/>
              <w:left w:val="single" w:sz="4" w:space="0" w:color="auto"/>
              <w:right w:val="single" w:sz="4" w:space="0" w:color="auto"/>
            </w:tcBorders>
            <w:shd w:val="clear" w:color="auto" w:fill="FFCCFF"/>
          </w:tcPr>
          <w:p w14:paraId="377E464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025B567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4F5FF3" w:rsidRPr="004F5FF3" w14:paraId="14F7F1C6" w14:textId="77777777" w:rsidTr="009F1541">
        <w:trPr>
          <w:gridBefore w:val="1"/>
          <w:wBefore w:w="15" w:type="dxa"/>
          <w:trHeight w:hRule="exact" w:val="714"/>
        </w:trPr>
        <w:tc>
          <w:tcPr>
            <w:tcW w:w="1143" w:type="dxa"/>
            <w:tcBorders>
              <w:top w:val="single" w:sz="4" w:space="0" w:color="auto"/>
              <w:left w:val="single" w:sz="4" w:space="0" w:color="auto"/>
            </w:tcBorders>
            <w:shd w:val="clear" w:color="auto" w:fill="FFFFFF"/>
          </w:tcPr>
          <w:p w14:paraId="0B46012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tcBorders>
            <w:shd w:val="clear" w:color="auto" w:fill="FFFFFF"/>
          </w:tcPr>
          <w:p w14:paraId="17A73DE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Nowe rozporządzenie wiąże się z dodatkową dokumentacją, kontrolą i monitorowaniem co związane jest z zatrudnieniem kolejnej osoby lub z poświeceniem dodatkowego czasu personelu zatrudnionego w żłobku</w:t>
            </w:r>
          </w:p>
        </w:tc>
        <w:tc>
          <w:tcPr>
            <w:tcW w:w="3942" w:type="dxa"/>
            <w:tcBorders>
              <w:top w:val="single" w:sz="4" w:space="0" w:color="auto"/>
              <w:left w:val="single" w:sz="4" w:space="0" w:color="auto"/>
              <w:right w:val="single" w:sz="4" w:space="0" w:color="auto"/>
            </w:tcBorders>
            <w:shd w:val="clear" w:color="auto" w:fill="FFCCFF"/>
          </w:tcPr>
          <w:p w14:paraId="05FEA47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Zbyt ogólna uwaga, która nie dotyczy konkretnego standardu.</w:t>
            </w:r>
          </w:p>
        </w:tc>
      </w:tr>
      <w:tr w:rsidR="004F5FF3" w:rsidRPr="004F5FF3" w14:paraId="258E8309" w14:textId="77777777" w:rsidTr="009F1541">
        <w:trPr>
          <w:gridBefore w:val="1"/>
          <w:wBefore w:w="15" w:type="dxa"/>
          <w:trHeight w:hRule="exact" w:val="1290"/>
        </w:trPr>
        <w:tc>
          <w:tcPr>
            <w:tcW w:w="1143" w:type="dxa"/>
            <w:tcBorders>
              <w:top w:val="single" w:sz="4" w:space="0" w:color="auto"/>
              <w:left w:val="single" w:sz="4" w:space="0" w:color="auto"/>
            </w:tcBorders>
            <w:shd w:val="clear" w:color="auto" w:fill="FFFFFF"/>
          </w:tcPr>
          <w:p w14:paraId="0703078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tcBorders>
            <w:shd w:val="clear" w:color="auto" w:fill="FFFFFF"/>
          </w:tcPr>
          <w:p w14:paraId="1A44B4A4"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Wprowadzanie kolejnych dokumentów które nie mają realnego wpływu na funkcjonowanie żłobka i generują tworzenie fikcyjnych dokumentów na zasadzie papier wszystko przyjmie. Brak dostosowania do wieku dzieci np. 20 tygodniowe dziecko a 2,5 latek. Brak regulacji odnośnie przyprowadzania chorych dzieci do żłobka. Brak jasno określonych standardów - bardzo dużo uogólnień.</w:t>
            </w:r>
          </w:p>
        </w:tc>
        <w:tc>
          <w:tcPr>
            <w:tcW w:w="3942" w:type="dxa"/>
            <w:tcBorders>
              <w:top w:val="single" w:sz="4" w:space="0" w:color="auto"/>
              <w:left w:val="single" w:sz="4" w:space="0" w:color="auto"/>
              <w:right w:val="single" w:sz="4" w:space="0" w:color="auto"/>
            </w:tcBorders>
            <w:shd w:val="clear" w:color="auto" w:fill="FFCCFF"/>
          </w:tcPr>
          <w:p w14:paraId="58D2AEF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Zbyt ogólna uwaga, która nie dotyczy konkretnego standardu.</w:t>
            </w:r>
          </w:p>
        </w:tc>
      </w:tr>
      <w:tr w:rsidR="004F5FF3" w:rsidRPr="004F5FF3" w14:paraId="1879F152" w14:textId="77777777" w:rsidTr="009F1541">
        <w:trPr>
          <w:gridBefore w:val="1"/>
          <w:wBefore w:w="15" w:type="dxa"/>
          <w:trHeight w:hRule="exact" w:val="1428"/>
        </w:trPr>
        <w:tc>
          <w:tcPr>
            <w:tcW w:w="1143" w:type="dxa"/>
            <w:tcBorders>
              <w:top w:val="single" w:sz="4" w:space="0" w:color="auto"/>
              <w:left w:val="single" w:sz="4" w:space="0" w:color="auto"/>
            </w:tcBorders>
            <w:shd w:val="clear" w:color="auto" w:fill="FFFFFF"/>
          </w:tcPr>
          <w:p w14:paraId="6745B32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lastRenderedPageBreak/>
              <w:t>STANDARDY</w:t>
            </w:r>
          </w:p>
          <w:p w14:paraId="77F7CD6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KONIECZNE:</w:t>
            </w:r>
          </w:p>
        </w:tc>
        <w:tc>
          <w:tcPr>
            <w:tcW w:w="4691" w:type="dxa"/>
            <w:tcBorders>
              <w:top w:val="single" w:sz="4" w:space="0" w:color="auto"/>
              <w:left w:val="single" w:sz="4" w:space="0" w:color="auto"/>
            </w:tcBorders>
            <w:shd w:val="clear" w:color="auto" w:fill="FFFFFF"/>
          </w:tcPr>
          <w:p w14:paraId="7890565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Lista czynności wspierających autonomię dziecka w zakresie higieny (mycie rąk, zmiana pieluchy) - warto wskazać konkretne przykłady, w jaki sposób dziecko może wykazywać autonomię podczas zmiany pieluchy? Należy również zauważyć, że wspieranie autonomii w tych czynnościach nie będzie możliwe w przypadku dzieci poniżej 1. roku życia, które nie przejawiają jeszcze żadnej samodzielności w ich wykonywaniu.</w:t>
            </w:r>
          </w:p>
        </w:tc>
        <w:tc>
          <w:tcPr>
            <w:tcW w:w="3942" w:type="dxa"/>
            <w:tcBorders>
              <w:top w:val="single" w:sz="4" w:space="0" w:color="auto"/>
              <w:left w:val="single" w:sz="4" w:space="0" w:color="auto"/>
              <w:right w:val="single" w:sz="4" w:space="0" w:color="auto"/>
            </w:tcBorders>
            <w:shd w:val="clear" w:color="auto" w:fill="FFCCFF"/>
          </w:tcPr>
          <w:p w14:paraId="544C302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09E1049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4F5FF3" w:rsidRPr="004F5FF3" w14:paraId="667FCD84" w14:textId="77777777" w:rsidTr="009F1541">
        <w:trPr>
          <w:gridBefore w:val="1"/>
          <w:wBefore w:w="15" w:type="dxa"/>
          <w:trHeight w:hRule="exact" w:val="1240"/>
        </w:trPr>
        <w:tc>
          <w:tcPr>
            <w:tcW w:w="1143" w:type="dxa"/>
            <w:tcBorders>
              <w:top w:val="single" w:sz="4" w:space="0" w:color="auto"/>
              <w:left w:val="single" w:sz="4" w:space="0" w:color="auto"/>
              <w:bottom w:val="single" w:sz="4" w:space="0" w:color="auto"/>
            </w:tcBorders>
            <w:shd w:val="clear" w:color="auto" w:fill="FFFFFF"/>
          </w:tcPr>
          <w:p w14:paraId="192B8FD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3738DAC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Nie rozumiem potrzeby dokumentowania samooceny działań wspierających czynności higieniczne - w jakiej formie miałaby być przeprowadzana taka samoocena? Czy ma to być ankieta? Jeśli taki wymóg zostanie wdrożony, uważam, że ustawodawca powinien przedstawić konkretne wzory dokumentów, na których personel mógłby oprzeć ewaluację.</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1B2EEC2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72273DE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4F5FF3" w:rsidRPr="004F5FF3" w14:paraId="7E8F2A6D" w14:textId="77777777" w:rsidTr="009F1541">
        <w:trPr>
          <w:gridBefore w:val="1"/>
          <w:wBefore w:w="15" w:type="dxa"/>
          <w:trHeight w:hRule="exact" w:val="921"/>
        </w:trPr>
        <w:tc>
          <w:tcPr>
            <w:tcW w:w="1143" w:type="dxa"/>
            <w:tcBorders>
              <w:top w:val="single" w:sz="4" w:space="0" w:color="auto"/>
              <w:left w:val="single" w:sz="4" w:space="0" w:color="auto"/>
              <w:bottom w:val="single" w:sz="4" w:space="0" w:color="auto"/>
            </w:tcBorders>
            <w:shd w:val="clear" w:color="auto" w:fill="FFFFFF"/>
          </w:tcPr>
          <w:p w14:paraId="4FFC3D1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1AC1343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Konieczność dokonywania samooceny oraz jej dokumentowania na wszystkich wymienionych przez ustawodawcę płaszczyznach powinna być jasno określona i doprecyzowana - obecne sformułowania są zbyt ogólne.</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00FBE73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5AE0D66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4F5FF3" w:rsidRPr="004F5FF3" w14:paraId="5C753D1A" w14:textId="77777777" w:rsidTr="009F1541">
        <w:trPr>
          <w:gridBefore w:val="1"/>
          <w:wBefore w:w="15" w:type="dxa"/>
          <w:trHeight w:hRule="exact" w:val="729"/>
        </w:trPr>
        <w:tc>
          <w:tcPr>
            <w:tcW w:w="1143" w:type="dxa"/>
            <w:tcBorders>
              <w:top w:val="single" w:sz="4" w:space="0" w:color="auto"/>
              <w:left w:val="single" w:sz="4" w:space="0" w:color="auto"/>
              <w:bottom w:val="single" w:sz="4" w:space="0" w:color="auto"/>
            </w:tcBorders>
            <w:shd w:val="clear" w:color="auto" w:fill="FFFFFF"/>
          </w:tcPr>
          <w:p w14:paraId="555B958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3585291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instytucji opieki sporządzono listę minimalnych kompetencji personelu - czy wymagania dotyczące zatrudnionych osób ulegną zmianie? Jeśli tak, jakie będą nowe wytyczne?</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50868CF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Ze szczegółów standardów usunięto</w:t>
            </w:r>
          </w:p>
          <w:p w14:paraId="54DB5E6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7EC1CB3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6B9D09F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0294299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090D40A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r>
      <w:tr w:rsidR="004F5FF3" w:rsidRPr="004F5FF3" w14:paraId="0B001673" w14:textId="77777777" w:rsidTr="009F1541">
        <w:trPr>
          <w:gridBefore w:val="1"/>
          <w:wBefore w:w="15" w:type="dxa"/>
          <w:trHeight w:hRule="exact" w:val="1246"/>
        </w:trPr>
        <w:tc>
          <w:tcPr>
            <w:tcW w:w="1143" w:type="dxa"/>
            <w:tcBorders>
              <w:top w:val="single" w:sz="4" w:space="0" w:color="auto"/>
              <w:left w:val="single" w:sz="4" w:space="0" w:color="auto"/>
              <w:bottom w:val="single" w:sz="4" w:space="0" w:color="auto"/>
            </w:tcBorders>
            <w:shd w:val="clear" w:color="auto" w:fill="FFFFFF"/>
          </w:tcPr>
          <w:p w14:paraId="18B5EC6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163AC71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Nie do końca rozumiem jaki jest sens samooceny pracy personelu - myślę, że bardziej obiektywną formą byłaby ocena pracy przeprowadzana przez osobę zarządzającą lub organ prowadzący, na przykład w formie wizytacji zajęć.</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67F3B1F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Samoocena pracy personelu jest jednym z narzędzi do realizacji standardów. Natomiast  z uwagi na sprawowany nadzór nad wszystkimi instytucjami opieki przez samorząd (wójta, burmistrza, prezydenta miasta) ocena pracy personelu i jego kontroli ma wspomniany wymiar obiektywny.</w:t>
            </w:r>
          </w:p>
        </w:tc>
      </w:tr>
      <w:tr w:rsidR="004F5FF3" w:rsidRPr="004F5FF3" w14:paraId="11DF2B7F" w14:textId="77777777" w:rsidTr="009F1541">
        <w:trPr>
          <w:gridBefore w:val="1"/>
          <w:wBefore w:w="15" w:type="dxa"/>
          <w:trHeight w:hRule="exact" w:val="1466"/>
        </w:trPr>
        <w:tc>
          <w:tcPr>
            <w:tcW w:w="1143" w:type="dxa"/>
            <w:tcBorders>
              <w:top w:val="single" w:sz="4" w:space="0" w:color="auto"/>
              <w:left w:val="single" w:sz="4" w:space="0" w:color="auto"/>
              <w:bottom w:val="single" w:sz="4" w:space="0" w:color="auto"/>
            </w:tcBorders>
            <w:shd w:val="clear" w:color="auto" w:fill="FFFFFF"/>
          </w:tcPr>
          <w:p w14:paraId="1D69DD9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0166E35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Personel musi być również przeszkolony i przygotowany do prowadzenia publicznych prezentacji, takich jak zebrania z rodzicami, o których mowa w rozporządzeniu. Nie każdy posiada umiejętności i predyspozycje do wystąpień publicznych, co może dodatkowo zniechęcać pracowników do podjęcia zatrudnienia i nasilać problemy kadrowe w żłobkach.</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632B5EC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Uwaga nieprecyzyjna. Brak możliwości odniesienia się do konkretnego standardu. W ramach środków krajowych oraz europejskich przewidziane są szkolenia przygotowujące do wdrożenia standardów.</w:t>
            </w:r>
          </w:p>
        </w:tc>
      </w:tr>
      <w:tr w:rsidR="004F5FF3" w:rsidRPr="004F5FF3" w14:paraId="0A271509" w14:textId="77777777" w:rsidTr="009F1541">
        <w:trPr>
          <w:gridBefore w:val="1"/>
          <w:wBefore w:w="15" w:type="dxa"/>
          <w:trHeight w:hRule="exact" w:val="1848"/>
        </w:trPr>
        <w:tc>
          <w:tcPr>
            <w:tcW w:w="1143" w:type="dxa"/>
            <w:tcBorders>
              <w:top w:val="single" w:sz="4" w:space="0" w:color="auto"/>
              <w:left w:val="single" w:sz="4" w:space="0" w:color="auto"/>
              <w:bottom w:val="single" w:sz="4" w:space="0" w:color="auto"/>
            </w:tcBorders>
            <w:shd w:val="clear" w:color="auto" w:fill="FFFFFF"/>
          </w:tcPr>
          <w:p w14:paraId="39945F1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STANDARDY</w:t>
            </w:r>
          </w:p>
          <w:p w14:paraId="0C1182F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PODNOSZENIA</w:t>
            </w:r>
          </w:p>
          <w:p w14:paraId="16D96C9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JAKOŚCI:</w:t>
            </w:r>
          </w:p>
        </w:tc>
        <w:tc>
          <w:tcPr>
            <w:tcW w:w="4691" w:type="dxa"/>
            <w:tcBorders>
              <w:top w:val="single" w:sz="4" w:space="0" w:color="auto"/>
              <w:left w:val="single" w:sz="4" w:space="0" w:color="auto"/>
              <w:bottom w:val="single" w:sz="4" w:space="0" w:color="auto"/>
            </w:tcBorders>
            <w:shd w:val="clear" w:color="auto" w:fill="FFFFFF"/>
          </w:tcPr>
          <w:p w14:paraId="2E2774D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Co najmniej dwugodzinne zabawy na świeżym powietrzu uważam za punkt niemożliwy do realizacji w tej grupie wiekowej (może jedynie w cieplejsze dni). W okresie jesienno-zimowym oraz podczas intensywnych upałów taki wymóg prawdopodobnie nie spotka się z aprobatą rodziców, ponieważ czas ten jest zdecydowanie zbyt długi.</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3AB9EE04"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częściowo uwzględniona. </w:t>
            </w:r>
          </w:p>
          <w:p w14:paraId="09ECD2B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5D5D7AD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663E96A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Zmiana brzmienia zapisu: dodaje się  „W planie opiekuńczo-wychowawczo-edukacyjnym w codziennym planie dnia uwzględnione są zabawy na powietrzu biorąc pod uwagę wyjątki związane z wysokim poziomem smogu lub niedogodnymi warunkami atmosferycznymi”.</w:t>
            </w:r>
          </w:p>
        </w:tc>
      </w:tr>
      <w:tr w:rsidR="004F5FF3" w:rsidRPr="004F5FF3" w14:paraId="1BB99373" w14:textId="77777777" w:rsidTr="009F1541">
        <w:trPr>
          <w:gridBefore w:val="1"/>
          <w:wBefore w:w="15" w:type="dxa"/>
          <w:trHeight w:hRule="exact" w:val="1231"/>
        </w:trPr>
        <w:tc>
          <w:tcPr>
            <w:tcW w:w="1143" w:type="dxa"/>
            <w:tcBorders>
              <w:top w:val="single" w:sz="4" w:space="0" w:color="auto"/>
              <w:left w:val="single" w:sz="4" w:space="0" w:color="auto"/>
              <w:bottom w:val="single" w:sz="4" w:space="0" w:color="auto"/>
            </w:tcBorders>
            <w:shd w:val="clear" w:color="auto" w:fill="FFFFFF"/>
          </w:tcPr>
          <w:p w14:paraId="185EB7D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04C0589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Adaptacja, która nie odbywa się w tym samym czasie dla wszystkich dzieci, może być trudna do zrealizowania. Rodzice płacący czesne za cały miesiąc oczekują, że ich dziecko będzie przebywało w placówce w pełnym wymiarze godzin. Dzielenie adaptacji na godziny może zakłócać codzienny harmonogram funkcjonowania placówki.</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6213D214"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w:t>
            </w:r>
          </w:p>
          <w:p w14:paraId="2D6F23B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 W  załączniku nr 2 Standard: Adaptacja dzieci odbywa się w sposób dostosowany do indywidualnych potrzeb dzieci, szczegółowy zakres standardu: „Adaptacja nie odbywa się w tym samym czasie dla wszystkich nowo przybyłych dzieci”. Jest to standard fakultatywny.</w:t>
            </w:r>
          </w:p>
        </w:tc>
      </w:tr>
      <w:tr w:rsidR="004F5FF3" w:rsidRPr="004F5FF3" w14:paraId="05936042" w14:textId="77777777" w:rsidTr="009F1541">
        <w:trPr>
          <w:gridBefore w:val="1"/>
          <w:wBefore w:w="15" w:type="dxa"/>
          <w:trHeight w:hRule="exact" w:val="1052"/>
        </w:trPr>
        <w:tc>
          <w:tcPr>
            <w:tcW w:w="1143" w:type="dxa"/>
            <w:tcBorders>
              <w:top w:val="single" w:sz="4" w:space="0" w:color="auto"/>
              <w:left w:val="single" w:sz="4" w:space="0" w:color="auto"/>
              <w:bottom w:val="single" w:sz="4" w:space="0" w:color="auto"/>
            </w:tcBorders>
            <w:shd w:val="clear" w:color="auto" w:fill="FFFFFF"/>
          </w:tcPr>
          <w:p w14:paraId="395A5B3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5A6984C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Raz w roku odbywają się indywidualne rozmowy z rodzicami dotyczące rozwoju ich dziecka. Kto powinien prowadzić te rozmowy: psycholog czy opiekunki? Czy personel sprawujący opiekę posiada odpowiednią wiedzę z zakresu psychologii rozwojowej, jeśli nie ukończył odpowiednich studiów?</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1D168FB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Personel ma obowiązek utrzymywania komunikacji z rodzicami na temat jego dziecka. Personel ma obowiązek nabycia kompetencji w zakresie komunikacji z rodzicami. </w:t>
            </w:r>
          </w:p>
        </w:tc>
      </w:tr>
      <w:tr w:rsidR="004F5FF3" w:rsidRPr="004F5FF3" w14:paraId="5FA09242" w14:textId="77777777" w:rsidTr="009F1541">
        <w:trPr>
          <w:gridBefore w:val="1"/>
          <w:wBefore w:w="15" w:type="dxa"/>
          <w:trHeight w:hRule="exact" w:val="1414"/>
        </w:trPr>
        <w:tc>
          <w:tcPr>
            <w:tcW w:w="1143" w:type="dxa"/>
            <w:tcBorders>
              <w:top w:val="single" w:sz="4" w:space="0" w:color="auto"/>
              <w:left w:val="single" w:sz="4" w:space="0" w:color="auto"/>
              <w:bottom w:val="single" w:sz="4" w:space="0" w:color="auto"/>
            </w:tcBorders>
            <w:shd w:val="clear" w:color="auto" w:fill="FFFFFF"/>
          </w:tcPr>
          <w:p w14:paraId="01E0671F"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18E0CB0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Zasady umożliwiające rodzicom włączanie się w codzienne zajęcia z dziećmi mogą prowadzić do sytuacji, w której niektórzy rodzice zaczną nadużywać możliwości przebywania w placówce. Personel może stać się zniechęcony i zdemotywowany, jeśli ich praca będzie codziennie obserwowana przez osoby trzecie.</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02D8CEC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Propozycje zostaną szerzej omówione w podręczniku przygotowanym przez FRD, uwzględniając konteksty wymagające większej elastyczności.  </w:t>
            </w:r>
          </w:p>
          <w:p w14:paraId="5281FBA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Ustalenie zasad umożliwiające rodzicom włączanie się w codzienne zajęcia ma na celu zapobieganie sytuacjom w których rodzic jest jedynie obserwatorem pracy grupy i powoduje dyskomfort wychowawców. </w:t>
            </w:r>
          </w:p>
        </w:tc>
      </w:tr>
      <w:tr w:rsidR="004F5FF3" w:rsidRPr="004F5FF3" w14:paraId="1C5E7EFB" w14:textId="77777777" w:rsidTr="009F1541">
        <w:trPr>
          <w:gridBefore w:val="1"/>
          <w:wBefore w:w="15" w:type="dxa"/>
          <w:trHeight w:hRule="exact" w:val="702"/>
        </w:trPr>
        <w:tc>
          <w:tcPr>
            <w:tcW w:w="1143" w:type="dxa"/>
            <w:tcBorders>
              <w:top w:val="single" w:sz="4" w:space="0" w:color="auto"/>
              <w:left w:val="single" w:sz="4" w:space="0" w:color="auto"/>
              <w:bottom w:val="single" w:sz="4" w:space="0" w:color="auto"/>
            </w:tcBorders>
            <w:shd w:val="clear" w:color="auto" w:fill="FFFFFF"/>
          </w:tcPr>
          <w:p w14:paraId="2E17D53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635BF77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Instytucja opieki tworzy rodzicom warunki umożliwiające wspólne spotkania w swoim gronie- uważam, że jest to zbędny punkt, trudny do zrealizowania.</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5A30C76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Punkt uwzględniony w standardach fakultatywnych. </w:t>
            </w:r>
          </w:p>
        </w:tc>
      </w:tr>
      <w:tr w:rsidR="004F5FF3" w:rsidRPr="004F5FF3" w14:paraId="61CE133D" w14:textId="77777777" w:rsidTr="009F1541">
        <w:trPr>
          <w:gridBefore w:val="1"/>
          <w:wBefore w:w="15" w:type="dxa"/>
          <w:trHeight w:hRule="exact" w:val="1360"/>
        </w:trPr>
        <w:tc>
          <w:tcPr>
            <w:tcW w:w="1143" w:type="dxa"/>
            <w:tcBorders>
              <w:top w:val="single" w:sz="4" w:space="0" w:color="auto"/>
              <w:left w:val="single" w:sz="4" w:space="0" w:color="auto"/>
              <w:bottom w:val="single" w:sz="4" w:space="0" w:color="auto"/>
            </w:tcBorders>
            <w:shd w:val="clear" w:color="auto" w:fill="FFFFFF"/>
          </w:tcPr>
          <w:p w14:paraId="703A1E6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00AC35C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Czy nastąpi zmiana wymagań kwalifikacyjnych wobec personelu? O Obecnie wystarczy kurs na opiekuna dziennego i wykształcenie średnie, często są to osoby, które nie mają wykształcenia pedagogicznego. Obecnie na rynku pracy jest problem ze znalezieniem pracownika z odpowiednimi kwalifikacjami. Osoby posiadające doświadczenie, a także chęć do rozwoju oczekują odpowiedniej gratyfikacji finansowej.</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6996B76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Zbyt ogólna uwaga, która nie dotyczy konkretnego standardu. Zgodnie z ustawą personel ma obowiązek odbywania szkoleń pogłębiających ich wiedzę. Ponadto ze środków krajowych oraz europejskich będą odbywać się szkolenia przygotowujące na wdrożenie standardów.</w:t>
            </w:r>
          </w:p>
          <w:p w14:paraId="5605D9A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397BEA0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ab/>
            </w:r>
          </w:p>
        </w:tc>
      </w:tr>
      <w:tr w:rsidR="004F5FF3" w:rsidRPr="004F5FF3" w14:paraId="0E8FABC6" w14:textId="77777777" w:rsidTr="009F1541">
        <w:trPr>
          <w:gridBefore w:val="1"/>
          <w:wBefore w:w="15" w:type="dxa"/>
          <w:trHeight w:hRule="exact" w:val="1144"/>
        </w:trPr>
        <w:tc>
          <w:tcPr>
            <w:tcW w:w="1143" w:type="dxa"/>
            <w:tcBorders>
              <w:top w:val="single" w:sz="4" w:space="0" w:color="auto"/>
              <w:left w:val="single" w:sz="4" w:space="0" w:color="auto"/>
              <w:bottom w:val="single" w:sz="4" w:space="0" w:color="auto"/>
            </w:tcBorders>
            <w:shd w:val="clear" w:color="auto" w:fill="FFFFFF"/>
          </w:tcPr>
          <w:p w14:paraId="39C4FF4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5582F54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Dokumentacja w tym standardy powinny zostać dostosowane do możliwości dziecka, z naciskiem na rozgraniczenie wiekowe, ponieważ dziecko 6 miesięczne jest w pełni zależne od opiekuna i nie ma możliwości rozwoju w pewnych aspektach.</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1C08898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Instytucje opieki nad dziećmi do lat 3 są podzielone na trzy formy opieki. W przypadku dziennego opiekuna ilość dzieci może być o wiele mniejsza niż w innych instytucjach opieki, np. w żłobkach. Wobec powyższego niezasadny jest podział na wiek dzieci.</w:t>
            </w:r>
          </w:p>
        </w:tc>
      </w:tr>
      <w:tr w:rsidR="004F5FF3" w:rsidRPr="004F5FF3" w14:paraId="6875DC76" w14:textId="77777777" w:rsidTr="009F1541">
        <w:trPr>
          <w:gridBefore w:val="1"/>
          <w:wBefore w:w="15" w:type="dxa"/>
          <w:trHeight w:hRule="exact" w:val="1172"/>
        </w:trPr>
        <w:tc>
          <w:tcPr>
            <w:tcW w:w="1143" w:type="dxa"/>
            <w:tcBorders>
              <w:top w:val="single" w:sz="4" w:space="0" w:color="auto"/>
              <w:left w:val="single" w:sz="4" w:space="0" w:color="auto"/>
              <w:bottom w:val="single" w:sz="4" w:space="0" w:color="auto"/>
            </w:tcBorders>
            <w:shd w:val="clear" w:color="auto" w:fill="FFFFFF"/>
          </w:tcPr>
          <w:p w14:paraId="38BD8E3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5B05B22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1. W planie opiekuńczo-wychowawczo-edukacyjnym są spisane wskazówki metodyczne dla personelu-kto tych wskazówek ma udzielić i je spisać? I jeśli personel ma pracować zgodnie ze wskazówkami metodycznymi to nasuwa się pytanie o kwalifikacje personelu- w znacznej większości są to panie ze średnim wykształceniem i po kursie dla opiekunek dziecięcych.</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0490DB7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44400E6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 Zbyt ogólna uwaga, która nie dotyczy konkretnego standardu.</w:t>
            </w:r>
          </w:p>
        </w:tc>
      </w:tr>
      <w:tr w:rsidR="004F5FF3" w:rsidRPr="004F5FF3" w14:paraId="1E986B2D" w14:textId="77777777" w:rsidTr="009F1541">
        <w:trPr>
          <w:gridBefore w:val="1"/>
          <w:wBefore w:w="15" w:type="dxa"/>
          <w:trHeight w:hRule="exact" w:val="856"/>
        </w:trPr>
        <w:tc>
          <w:tcPr>
            <w:tcW w:w="1143" w:type="dxa"/>
            <w:tcBorders>
              <w:top w:val="single" w:sz="4" w:space="0" w:color="auto"/>
              <w:left w:val="single" w:sz="4" w:space="0" w:color="auto"/>
              <w:bottom w:val="single" w:sz="4" w:space="0" w:color="auto"/>
            </w:tcBorders>
            <w:shd w:val="clear" w:color="auto" w:fill="FFFFFF"/>
          </w:tcPr>
          <w:p w14:paraId="0C97808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2B2B40F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Nadzór nad pracownikami żłobka i wymaganiami metodycznymi wobec nich zaczyna powoli wyglądać podobnie jak w przedszkolu, z ta różnicą, że wykształcenie personelu żłobkowego jest zupełnie inne niż nauczycieli przedszkola.</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35692AB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Zbyt ogólna uwaga, która nie dotyczy konkretnego standardu.</w:t>
            </w:r>
          </w:p>
        </w:tc>
      </w:tr>
      <w:tr w:rsidR="004F5FF3" w:rsidRPr="004F5FF3" w14:paraId="2C5680A4" w14:textId="77777777" w:rsidTr="009F1541">
        <w:trPr>
          <w:gridBefore w:val="1"/>
          <w:wBefore w:w="15" w:type="dxa"/>
          <w:trHeight w:hRule="exact" w:val="2507"/>
        </w:trPr>
        <w:tc>
          <w:tcPr>
            <w:tcW w:w="1143" w:type="dxa"/>
            <w:tcBorders>
              <w:top w:val="single" w:sz="4" w:space="0" w:color="auto"/>
              <w:left w:val="single" w:sz="4" w:space="0" w:color="auto"/>
              <w:bottom w:val="single" w:sz="4" w:space="0" w:color="auto"/>
            </w:tcBorders>
            <w:shd w:val="clear" w:color="auto" w:fill="FFFFFF"/>
          </w:tcPr>
          <w:p w14:paraId="585455C4"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366B37C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Stwarzanie dzieciom warunków do odpoczynku poza budynkiem-raczej nierealne. Jak miałoby to wyglądać: wiata, zadaszenie z leżakami czy hamakami?</w:t>
            </w:r>
          </w:p>
          <w:p w14:paraId="4A48165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planie opiekuńczo-wychowawczo-edukacyjnym ująć co najmniej dwugodzinne codzienne zabawy na świeżym powietrzu-nierealne</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4A8D551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częściowo uwzględniona. </w:t>
            </w:r>
          </w:p>
          <w:p w14:paraId="2B06B65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w:t>
            </w:r>
          </w:p>
          <w:p w14:paraId="3B8CFC2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2AB2E70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Zmiana brzmienia zapisu: dodaje się  „W planie opiekuńczo-wychowawczo-edukacyjnym w codziennym planie dnia uwzględnione są zabawy na powietrzu biorąc pod uwagę wyjątki związane z wysokim poziomem smogu lub niedogodnymi warunkami atmosferycznymi”.</w:t>
            </w:r>
          </w:p>
        </w:tc>
      </w:tr>
      <w:tr w:rsidR="004F5FF3" w:rsidRPr="004F5FF3" w14:paraId="28D5C42B" w14:textId="77777777" w:rsidTr="009F1541">
        <w:trPr>
          <w:gridBefore w:val="1"/>
          <w:wBefore w:w="15" w:type="dxa"/>
          <w:trHeight w:hRule="exact" w:val="1139"/>
        </w:trPr>
        <w:tc>
          <w:tcPr>
            <w:tcW w:w="1143" w:type="dxa"/>
            <w:tcBorders>
              <w:top w:val="single" w:sz="4" w:space="0" w:color="auto"/>
              <w:left w:val="single" w:sz="4" w:space="0" w:color="auto"/>
              <w:bottom w:val="single" w:sz="4" w:space="0" w:color="auto"/>
            </w:tcBorders>
            <w:shd w:val="clear" w:color="auto" w:fill="FFFFFF"/>
          </w:tcPr>
          <w:p w14:paraId="0D91DFC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3042CB1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Strefa na zewnątrz jest podzielona na więcej niż 3 strefy aktywności-należy tu sprecyzować co może być taka zewnętrzną strefą aktywności w przypadku dzieci żłobkowych</w:t>
            </w:r>
          </w:p>
          <w:p w14:paraId="0D75ACC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Strefa na zewnątrz jest zorganizowana w sposób umożliwiający jej przekształcenie w odpowiedzi na aktualne zainteresowania dzieci-trudne do realizacji i kosztowne</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767271C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1F8412E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opis przestrzeni zewnętrznej, z których instytucje będą mogły korzystać.</w:t>
            </w:r>
          </w:p>
        </w:tc>
      </w:tr>
      <w:tr w:rsidR="004F5FF3" w:rsidRPr="004F5FF3" w14:paraId="50473883" w14:textId="77777777" w:rsidTr="009F1541">
        <w:trPr>
          <w:gridBefore w:val="1"/>
          <w:wBefore w:w="15" w:type="dxa"/>
          <w:trHeight w:hRule="exact" w:val="857"/>
        </w:trPr>
        <w:tc>
          <w:tcPr>
            <w:tcW w:w="1143" w:type="dxa"/>
            <w:tcBorders>
              <w:top w:val="single" w:sz="4" w:space="0" w:color="auto"/>
              <w:left w:val="single" w:sz="4" w:space="0" w:color="auto"/>
              <w:bottom w:val="single" w:sz="4" w:space="0" w:color="auto"/>
            </w:tcBorders>
            <w:shd w:val="clear" w:color="auto" w:fill="FFFFFF"/>
          </w:tcPr>
          <w:p w14:paraId="2BD36B7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68CE261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Lista czynności wspierających autonomię dziecka powinna być jasno określona. Dokonywanie samooceny - kiedy pracownik ma to robić. Brak Jasno określonych standardów oceny pracy personelu.</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47974DB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128D42C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4F5FF3" w:rsidRPr="004F5FF3" w14:paraId="22BBD19E" w14:textId="77777777" w:rsidTr="009F1541">
        <w:trPr>
          <w:gridBefore w:val="1"/>
          <w:wBefore w:w="15" w:type="dxa"/>
          <w:trHeight w:hRule="exact" w:val="558"/>
        </w:trPr>
        <w:tc>
          <w:tcPr>
            <w:tcW w:w="1143" w:type="dxa"/>
            <w:tcBorders>
              <w:top w:val="single" w:sz="4" w:space="0" w:color="auto"/>
              <w:left w:val="single" w:sz="4" w:space="0" w:color="auto"/>
              <w:bottom w:val="single" w:sz="4" w:space="0" w:color="auto"/>
            </w:tcBorders>
            <w:shd w:val="clear" w:color="auto" w:fill="FFFFFF"/>
          </w:tcPr>
          <w:p w14:paraId="574FD53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2CB3F18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Dokumentowania samooceny działań wspierających czynności higieniczne - bez sensu.</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0E45B19F"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w:t>
            </w:r>
          </w:p>
        </w:tc>
      </w:tr>
      <w:tr w:rsidR="004F5FF3" w:rsidRPr="004F5FF3" w14:paraId="0433AD96" w14:textId="77777777" w:rsidTr="009F1541">
        <w:trPr>
          <w:gridBefore w:val="1"/>
          <w:wBefore w:w="15" w:type="dxa"/>
          <w:trHeight w:hRule="exact" w:val="1190"/>
        </w:trPr>
        <w:tc>
          <w:tcPr>
            <w:tcW w:w="1143" w:type="dxa"/>
            <w:tcBorders>
              <w:top w:val="single" w:sz="4" w:space="0" w:color="auto"/>
              <w:left w:val="single" w:sz="4" w:space="0" w:color="auto"/>
              <w:bottom w:val="single" w:sz="4" w:space="0" w:color="auto"/>
            </w:tcBorders>
            <w:shd w:val="clear" w:color="auto" w:fill="FFFFFF"/>
          </w:tcPr>
          <w:p w14:paraId="1A655E5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3DE1BF9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Konieczność dokonywania samooceny na jakiej podstawie i kiedy.</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188011B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Samoocena pracy personelu jest jednym z narzędzi do realizacji standardów. Natomiast  z uwagi na sprawowany nadzór nad wszystkimi instytucjami opieki przez samorząd (wójta, burmistrza, prezydenta miasta) ocena pracy personelu i jego kontroli ma wspomniany wymiar obiektywny.</w:t>
            </w:r>
          </w:p>
        </w:tc>
      </w:tr>
      <w:tr w:rsidR="004F5FF3" w:rsidRPr="004F5FF3" w14:paraId="18C04BDE" w14:textId="77777777" w:rsidTr="009F1541">
        <w:trPr>
          <w:gridBefore w:val="1"/>
          <w:wBefore w:w="15" w:type="dxa"/>
          <w:trHeight w:hRule="exact" w:val="1784"/>
        </w:trPr>
        <w:tc>
          <w:tcPr>
            <w:tcW w:w="1143" w:type="dxa"/>
            <w:tcBorders>
              <w:top w:val="single" w:sz="4" w:space="0" w:color="auto"/>
              <w:left w:val="single" w:sz="4" w:space="0" w:color="auto"/>
              <w:bottom w:val="single" w:sz="4" w:space="0" w:color="auto"/>
            </w:tcBorders>
            <w:shd w:val="clear" w:color="auto" w:fill="FFFFFF"/>
          </w:tcPr>
          <w:p w14:paraId="4D9717C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38770CC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Kompetencje personelu - jak oceniać ?</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4A32C51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uwzględniona. Zrezygnowano z tego zakresu standardu.</w:t>
            </w:r>
          </w:p>
        </w:tc>
      </w:tr>
      <w:tr w:rsidR="004F5FF3" w:rsidRPr="004F5FF3" w14:paraId="67D4A0D2" w14:textId="77777777" w:rsidTr="009F1541">
        <w:trPr>
          <w:gridBefore w:val="1"/>
          <w:wBefore w:w="15" w:type="dxa"/>
          <w:trHeight w:hRule="exact" w:val="3974"/>
        </w:trPr>
        <w:tc>
          <w:tcPr>
            <w:tcW w:w="1143" w:type="dxa"/>
            <w:tcBorders>
              <w:top w:val="single" w:sz="4" w:space="0" w:color="auto"/>
              <w:left w:val="single" w:sz="4" w:space="0" w:color="auto"/>
              <w:bottom w:val="single" w:sz="4" w:space="0" w:color="auto"/>
            </w:tcBorders>
            <w:shd w:val="clear" w:color="auto" w:fill="FFFFFF"/>
          </w:tcPr>
          <w:p w14:paraId="242B39D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295613A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Dwugodzinne zabawy na świeżym powietrzu nierealne do zrealizowania przy 1 opiekunce na 8 dzieci i braku samodzielności dzieci. Adaptacja na godziny nierealna do wykonania. Rodzic płaci i wymaga 10 godzinnej opieki.</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663C591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częściowo uwzględniona. </w:t>
            </w:r>
          </w:p>
          <w:p w14:paraId="3431968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6D68791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5BFAE64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Zmiana brzmienia zapisu: dodaje się  „W planie opiekuńczo-wychowawczo-edukacyjnym w codziennym planie dnia uwzględnione są zabawy na powietrzu biorąc pod uwagę wyjątki związane z wysokim poziomem smogu lub niedogodnymi warunkami atmosferycznymi”.</w:t>
            </w:r>
          </w:p>
          <w:p w14:paraId="4360701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65B8A40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Instytucja opieki ma spisane zadania personelu dotyczące procesu adaptacji dziecka, w szczególności poznanie przyzwyczajeń i potrzeb dziecka, towarzyszących codziennym czynnościom.</w:t>
            </w:r>
          </w:p>
          <w:p w14:paraId="7778940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r>
      <w:tr w:rsidR="004F5FF3" w:rsidRPr="004F5FF3" w14:paraId="47E120E3" w14:textId="77777777" w:rsidTr="009F1541">
        <w:trPr>
          <w:gridBefore w:val="1"/>
          <w:wBefore w:w="15" w:type="dxa"/>
          <w:trHeight w:hRule="exact" w:val="1422"/>
        </w:trPr>
        <w:tc>
          <w:tcPr>
            <w:tcW w:w="1143" w:type="dxa"/>
            <w:tcBorders>
              <w:top w:val="single" w:sz="4" w:space="0" w:color="auto"/>
              <w:left w:val="single" w:sz="4" w:space="0" w:color="auto"/>
              <w:bottom w:val="single" w:sz="4" w:space="0" w:color="auto"/>
            </w:tcBorders>
            <w:shd w:val="clear" w:color="auto" w:fill="FFFFFF"/>
          </w:tcPr>
          <w:p w14:paraId="632A79E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6F94203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Personel nie ma kwalifikacji do oceny rozwoju dzieci a tym samym wyrażania swojej oceny na ten temat.</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20A48A6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 Uwaga nieuwzględniona. </w:t>
            </w:r>
          </w:p>
          <w:p w14:paraId="635ED36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Zapis zakłada możliwość wyboru narzędzia do monitorowania rozwoju dziecka zgodnie z ustalonym w instytucji opieki systemem a tym samym dostosowania go do zasobów kadrowych danej instytucji. Każdy wychowawca zgodnie z programem szkolenia powinien mieć podstawową wiedze w zakresie rozwoju dziecka. </w:t>
            </w:r>
          </w:p>
        </w:tc>
      </w:tr>
      <w:tr w:rsidR="004F5FF3" w:rsidRPr="004F5FF3" w14:paraId="542E8CC5" w14:textId="77777777" w:rsidTr="009F1541">
        <w:trPr>
          <w:gridBefore w:val="1"/>
          <w:wBefore w:w="15" w:type="dxa"/>
          <w:trHeight w:hRule="exact" w:val="1698"/>
        </w:trPr>
        <w:tc>
          <w:tcPr>
            <w:tcW w:w="1143" w:type="dxa"/>
            <w:tcBorders>
              <w:top w:val="single" w:sz="4" w:space="0" w:color="auto"/>
              <w:left w:val="single" w:sz="4" w:space="0" w:color="auto"/>
              <w:bottom w:val="single" w:sz="4" w:space="0" w:color="auto"/>
            </w:tcBorders>
            <w:shd w:val="clear" w:color="auto" w:fill="FFFFFF"/>
          </w:tcPr>
          <w:p w14:paraId="22B771B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72925DB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§3.1 Brak kompetencji personelu</w:t>
            </w:r>
          </w:p>
          <w:p w14:paraId="7422D07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Potrzebne szkolenia opiekunek w kierunku pracy z dziećmi niepełnosprawnymi i z dysfunkcjami</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76A5012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3329585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programie 280- godzinnego szkolenia dla opiekuna w żłobku lub klubie dziecięcym znajduje się temat "opieka pielęgnacyjna i zdrowotna nad dzieckiem prawidłowo i nieprawidłowo rozwijającym się, a także nad dzieckiem niepełnosprawnym oraz wymagającym szczególnej opieki, w tym elementy metod terapeutycznych mających na celu stymulowanie rozwoju dziecka ze specjalnymi potrzebami,</w:t>
            </w:r>
          </w:p>
        </w:tc>
      </w:tr>
      <w:tr w:rsidR="004F5FF3" w:rsidRPr="004F5FF3" w14:paraId="5C6CFB52" w14:textId="77777777" w:rsidTr="009F1541">
        <w:trPr>
          <w:gridBefore w:val="1"/>
          <w:wBefore w:w="15" w:type="dxa"/>
          <w:trHeight w:hRule="exact" w:val="3407"/>
        </w:trPr>
        <w:tc>
          <w:tcPr>
            <w:tcW w:w="1143" w:type="dxa"/>
            <w:tcBorders>
              <w:top w:val="single" w:sz="4" w:space="0" w:color="auto"/>
              <w:left w:val="single" w:sz="4" w:space="0" w:color="auto"/>
              <w:bottom w:val="single" w:sz="4" w:space="0" w:color="auto"/>
            </w:tcBorders>
            <w:shd w:val="clear" w:color="auto" w:fill="FFFFFF"/>
          </w:tcPr>
          <w:p w14:paraId="18DB3DE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2DE1B23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§6.2 d)Fizycznie nie ma takich możliwości przy kilku adaptacjach w miesiącu i rekrutacji ciągłej w grupach około 20 osobowych</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467D9FE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Instytucja opieki ma spisane zadania personelu dotyczące procesu adaptacji dziecka, w szczególności poznanie przyzwyczajeń i potrzeb dziecka, towarzyszących codziennym czynnościom. Adaptacja w szczególności polega na poznaniu indywidualnych potrzeb dzieci (nie dotyczy zaangażowania w pracę tylko jednego opiekuna z jednym dzieckiem, a uwzględnienie szczególnych potrzeb danego dziecka).</w:t>
            </w:r>
          </w:p>
        </w:tc>
      </w:tr>
      <w:tr w:rsidR="004F5FF3" w:rsidRPr="004F5FF3" w14:paraId="6D323FE6" w14:textId="77777777" w:rsidTr="009F1541">
        <w:trPr>
          <w:gridBefore w:val="1"/>
          <w:wBefore w:w="15" w:type="dxa"/>
          <w:trHeight w:hRule="exact" w:val="2274"/>
        </w:trPr>
        <w:tc>
          <w:tcPr>
            <w:tcW w:w="1143" w:type="dxa"/>
            <w:tcBorders>
              <w:top w:val="single" w:sz="4" w:space="0" w:color="auto"/>
              <w:left w:val="single" w:sz="4" w:space="0" w:color="auto"/>
              <w:bottom w:val="single" w:sz="4" w:space="0" w:color="auto"/>
            </w:tcBorders>
            <w:shd w:val="clear" w:color="auto" w:fill="FFFFFF"/>
          </w:tcPr>
          <w:p w14:paraId="5BF269C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7DD0F43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§6.3 c) brak kompetencji personelu</w:t>
            </w:r>
          </w:p>
          <w:p w14:paraId="54351A7F"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Konieczna pomoc z zewnątrz ośrodków mających doświadczenie i zajmujących się tematem.</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14466F8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Dopuszcza się możliwość przekazania rodzicom oferty doskonalenia umiejętności rodzicielskich organizowanych w najbliższej okolicy lub online. Dotyczy to przede wszystkim niewielkich placówek opieki.</w:t>
            </w:r>
          </w:p>
        </w:tc>
      </w:tr>
      <w:tr w:rsidR="004F5FF3" w:rsidRPr="004F5FF3" w14:paraId="2D2280EE" w14:textId="77777777" w:rsidTr="009F1541">
        <w:trPr>
          <w:gridBefore w:val="1"/>
          <w:wBefore w:w="15" w:type="dxa"/>
          <w:trHeight w:hRule="exact" w:val="2274"/>
        </w:trPr>
        <w:tc>
          <w:tcPr>
            <w:tcW w:w="1143" w:type="dxa"/>
            <w:tcBorders>
              <w:top w:val="single" w:sz="4" w:space="0" w:color="auto"/>
              <w:left w:val="single" w:sz="4" w:space="0" w:color="auto"/>
              <w:bottom w:val="single" w:sz="4" w:space="0" w:color="auto"/>
            </w:tcBorders>
            <w:shd w:val="clear" w:color="auto" w:fill="FFFFFF"/>
          </w:tcPr>
          <w:p w14:paraId="3BCA45E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4691" w:type="dxa"/>
            <w:tcBorders>
              <w:top w:val="single" w:sz="4" w:space="0" w:color="auto"/>
              <w:left w:val="single" w:sz="4" w:space="0" w:color="auto"/>
              <w:bottom w:val="single" w:sz="4" w:space="0" w:color="auto"/>
            </w:tcBorders>
            <w:shd w:val="clear" w:color="auto" w:fill="FFFFFF"/>
          </w:tcPr>
          <w:p w14:paraId="59E97A2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Standardy niezbędne</w:t>
            </w:r>
          </w:p>
          <w:p w14:paraId="6D00EB7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„umożliwianie dzieciom podejmowania decyzji w sprawach ich dotyczących” - dzieci objęte opieką placówki funkcjonują w grupie. W warunkach organizacyjno-technicznych placówki i w środowisku wymogów bezpieczeństwa - nie jest możliwe uwzględnienie indywidualnych decyzji, żądań których znaczenia dziecko nie jest w stanie rozpoznać lub przewidzieć ich skutków, ani za nie </w:t>
            </w:r>
            <w:proofErr w:type="spellStart"/>
            <w:r w:rsidRPr="004F5FF3">
              <w:rPr>
                <w:rFonts w:ascii="Times New Roman" w:eastAsia="Times New Roman" w:hAnsi="Times New Roman"/>
                <w:sz w:val="16"/>
                <w:szCs w:val="16"/>
                <w:lang w:eastAsia="pl-PL"/>
              </w:rPr>
              <w:t>nie</w:t>
            </w:r>
            <w:proofErr w:type="spellEnd"/>
            <w:r w:rsidRPr="004F5FF3">
              <w:rPr>
                <w:rFonts w:ascii="Times New Roman" w:eastAsia="Times New Roman" w:hAnsi="Times New Roman"/>
                <w:sz w:val="16"/>
                <w:szCs w:val="16"/>
                <w:lang w:eastAsia="pl-PL"/>
              </w:rPr>
              <w:t xml:space="preserve"> odpowiada.</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5755E2E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Uwaga nieuwzględniona. </w:t>
            </w:r>
          </w:p>
          <w:p w14:paraId="14EEE4C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p w14:paraId="2BCB81D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Ponadto działania ukierunkowane na rozwój samodzielności dzieci muszą być uwzględnione w planach opiekuńczo-wychowawczo-edukacyjnych.</w:t>
            </w:r>
          </w:p>
          <w:p w14:paraId="3941870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Standard „wspieranie u dzieci poczucia przynależności i uważności na inne osoby” dotyczy autonomii dziecka przy podejmowaniu decyzji dotyczących jego/jej osoby np. udziału w zabawie itp.  </w:t>
            </w:r>
          </w:p>
          <w:p w14:paraId="21E6C50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r>
      <w:tr w:rsidR="004F5FF3" w:rsidRPr="004F5FF3" w14:paraId="5EA832E2" w14:textId="77777777" w:rsidTr="009F1541">
        <w:trPr>
          <w:trHeight w:hRule="exact" w:val="2560"/>
        </w:trPr>
        <w:tc>
          <w:tcPr>
            <w:tcW w:w="5849" w:type="dxa"/>
            <w:gridSpan w:val="3"/>
            <w:tcBorders>
              <w:top w:val="single" w:sz="4" w:space="0" w:color="auto"/>
              <w:left w:val="single" w:sz="4" w:space="0" w:color="auto"/>
              <w:bottom w:val="single" w:sz="4" w:space="0" w:color="auto"/>
            </w:tcBorders>
            <w:shd w:val="clear" w:color="auto" w:fill="FFFFFF"/>
          </w:tcPr>
          <w:p w14:paraId="1FB8F1F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Jako placówka nie mamy wpływu w jakiej sytuacji materialnej jest dane dziecko, wspierając jego rozwój lub dostosowując plan opiekuńczo- wychowawczo-edukacyjny do jego potrzeb, nie wpływamy na jego status materialny i środowisko z jakiego pochodzi.</w:t>
            </w:r>
          </w:p>
          <w:p w14:paraId="15268F5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jaki sposób wyedukować rodziców/opiekunów którzy żyją w ubóstwie aby zapobiec marginalizacji ich dziecka? Bez wsparcia odpowiednich instytucji typy MOPR, ośrodki społeczne etc. niektórym rodzicom ciężko jest zapłacić nawet za wyżywienie przy wsparciu rządowego programu.</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03556F1F"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Zapis zgodny z ZALECENIEM RADY z dnia 22 maja 2019 r.</w:t>
            </w:r>
          </w:p>
          <w:p w14:paraId="7F94B76C"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sprawie wysokiej jakości systemów wczesnej edukacji i opieki nad dzieckiem</w:t>
            </w:r>
          </w:p>
          <w:p w14:paraId="074DAF2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(2019/C 189/02).</w:t>
            </w:r>
          </w:p>
          <w:p w14:paraId="4A458B4A"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68FD7617" w14:textId="57AA0EF1"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Zarówno rozporządzenie jak i jego załączniki podkreślają wagę współpracy personelu z rodzicami jak również specjalistami innych organizacji wspierających rodziny. W opisanej sytuacji należy szukać rozwiązań adekwatnych do potrzeb konkretnych rodzin. Nie jest możliwe sformułowanie szczegółowej procedury wszystkich rodzin w trudnej sytuacji materialnej. </w:t>
            </w:r>
          </w:p>
        </w:tc>
      </w:tr>
      <w:tr w:rsidR="004F5FF3" w:rsidRPr="004F5FF3" w14:paraId="1AA07856" w14:textId="77777777" w:rsidTr="009F1541">
        <w:trPr>
          <w:trHeight w:hRule="exact" w:val="849"/>
        </w:trPr>
        <w:tc>
          <w:tcPr>
            <w:tcW w:w="5849" w:type="dxa"/>
            <w:gridSpan w:val="3"/>
            <w:tcBorders>
              <w:top w:val="single" w:sz="4" w:space="0" w:color="auto"/>
              <w:left w:val="single" w:sz="4" w:space="0" w:color="auto"/>
            </w:tcBorders>
            <w:shd w:val="clear" w:color="auto" w:fill="FFFFFF"/>
          </w:tcPr>
          <w:p w14:paraId="75B502D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rozporządzeniu powinien znaleźć się zapis dający placówkom większą swobodę w nieprzyjmowaniu chorych dzieci oraz w występowaniu o zaświadczenia potwierdzające brak przeciwwskazań do uczęszczania dziecka do żłobka.</w:t>
            </w:r>
          </w:p>
          <w:p w14:paraId="3C3A9373"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tc>
        <w:tc>
          <w:tcPr>
            <w:tcW w:w="3942" w:type="dxa"/>
            <w:tcBorders>
              <w:top w:val="single" w:sz="4" w:space="0" w:color="auto"/>
              <w:left w:val="single" w:sz="4" w:space="0" w:color="auto"/>
              <w:right w:val="single" w:sz="4" w:space="0" w:color="auto"/>
            </w:tcBorders>
            <w:shd w:val="clear" w:color="auto" w:fill="FFCCFF"/>
          </w:tcPr>
          <w:p w14:paraId="2E37762D"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Nieprecyzyjne sformułowanie w zakresie nieprzyjmowania chorych dzieci. Jest znacząca różnica między poszczególnymi przypadkami choroby. Prosimy sprecyzowanie uwagi (np. jednostki chorobowej).</w:t>
            </w:r>
          </w:p>
          <w:p w14:paraId="20BD563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ab/>
            </w:r>
          </w:p>
        </w:tc>
      </w:tr>
      <w:tr w:rsidR="004F5FF3" w:rsidRPr="004F5FF3" w14:paraId="119C0665" w14:textId="77777777" w:rsidTr="009F1541">
        <w:trPr>
          <w:trHeight w:hRule="exact" w:val="969"/>
        </w:trPr>
        <w:tc>
          <w:tcPr>
            <w:tcW w:w="5849" w:type="dxa"/>
            <w:gridSpan w:val="3"/>
            <w:tcBorders>
              <w:top w:val="single" w:sz="4" w:space="0" w:color="auto"/>
              <w:left w:val="single" w:sz="4" w:space="0" w:color="auto"/>
            </w:tcBorders>
            <w:shd w:val="clear" w:color="auto" w:fill="FFFFFF"/>
          </w:tcPr>
          <w:p w14:paraId="1935294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Regulacje umożliwiające rodzicom udział w codziennych zajęciach z dziećmi mogą prowadzić do sytuacji, w której niektórzy rodzice będą nadużywać możliwości przebywania w placówce. To z kolei może powodować demotywację personelu, gdy ich praca jest stale obserwowana i oceniania przez innych.</w:t>
            </w:r>
          </w:p>
          <w:p w14:paraId="277C43F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ab/>
            </w:r>
          </w:p>
        </w:tc>
        <w:tc>
          <w:tcPr>
            <w:tcW w:w="3942" w:type="dxa"/>
            <w:tcBorders>
              <w:top w:val="single" w:sz="4" w:space="0" w:color="auto"/>
              <w:left w:val="single" w:sz="4" w:space="0" w:color="auto"/>
              <w:right w:val="single" w:sz="4" w:space="0" w:color="auto"/>
            </w:tcBorders>
            <w:shd w:val="clear" w:color="auto" w:fill="FFCCFF"/>
          </w:tcPr>
          <w:p w14:paraId="6547E15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Propozycja przeniesienia niniejszego standardu do standardów niezbędnych. Instytucja opieki tworzy warunki umożliwiające rodzicom wspólne spotkania w swoim gronie.</w:t>
            </w:r>
          </w:p>
        </w:tc>
      </w:tr>
      <w:tr w:rsidR="004F5FF3" w:rsidRPr="004F5FF3" w14:paraId="413F7B1D" w14:textId="77777777" w:rsidTr="009F1541">
        <w:trPr>
          <w:trHeight w:hRule="exact" w:val="960"/>
        </w:trPr>
        <w:tc>
          <w:tcPr>
            <w:tcW w:w="5849" w:type="dxa"/>
            <w:gridSpan w:val="3"/>
            <w:tcBorders>
              <w:top w:val="single" w:sz="4" w:space="0" w:color="auto"/>
              <w:left w:val="single" w:sz="4" w:space="0" w:color="auto"/>
            </w:tcBorders>
            <w:shd w:val="clear" w:color="auto" w:fill="FFFFFF"/>
          </w:tcPr>
          <w:p w14:paraId="29AE10FB"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Adaptacja, która nie odbywa się w tym samym czasie dla wszystkich dzieci może powodować dezorganizację pracy zespołu, a także zakłócać harmonogram funkcjonowania placówki.</w:t>
            </w:r>
          </w:p>
        </w:tc>
        <w:tc>
          <w:tcPr>
            <w:tcW w:w="3942" w:type="dxa"/>
            <w:tcBorders>
              <w:top w:val="single" w:sz="4" w:space="0" w:color="auto"/>
              <w:left w:val="single" w:sz="4" w:space="0" w:color="auto"/>
              <w:right w:val="single" w:sz="4" w:space="0" w:color="auto"/>
            </w:tcBorders>
            <w:shd w:val="clear" w:color="auto" w:fill="FFCCFF"/>
          </w:tcPr>
          <w:p w14:paraId="15CE412E"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w:t>
            </w:r>
          </w:p>
          <w:p w14:paraId="24A74CF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W  załączniku nr 2 Standard: Adaptacja dzieci odbywa się w sposób dostosowany do indywidualnych potrzeb dzieci, szczegółowy zakres standardu: „Adaptacja nie odbywa się w tym samym czasie dla wszystkich nowo przybyłych dzieci”.</w:t>
            </w:r>
          </w:p>
        </w:tc>
      </w:tr>
      <w:tr w:rsidR="004F5FF3" w:rsidRPr="004F5FF3" w14:paraId="14784BC9" w14:textId="77777777" w:rsidTr="009F1541">
        <w:trPr>
          <w:trHeight w:hRule="exact" w:val="1192"/>
        </w:trPr>
        <w:tc>
          <w:tcPr>
            <w:tcW w:w="5849" w:type="dxa"/>
            <w:gridSpan w:val="3"/>
            <w:tcBorders>
              <w:top w:val="single" w:sz="4" w:space="0" w:color="auto"/>
              <w:left w:val="single" w:sz="4" w:space="0" w:color="auto"/>
              <w:bottom w:val="single" w:sz="4" w:space="0" w:color="auto"/>
            </w:tcBorders>
            <w:shd w:val="clear" w:color="auto" w:fill="FFFFFF"/>
          </w:tcPr>
          <w:p w14:paraId="3B62DEE7"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Do oceny skutków warto dodać ewentualny problem ze znalezieniem kadry, która podejmie się dodatkowych obowiązków. Z rozporządzenia wynika, że w ramach działalności żłobka niezbędne będzie prowadzenie obszernej dokumentacji. W większości żłobków pracują panie bez wykształcenia pedagogicznego, które ukończyły jedynie kursy. Na tych kursach nie zdobyły wiedzy dotyczącej prowadzenia dzienników itp.</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5B0E15D0"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w:t>
            </w:r>
          </w:p>
          <w:p w14:paraId="4667BADB" w14:textId="0E506316"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Rozporządzenie nie narzuca na personel obowiązku prowadzenia dziennika. Większość dokumentów do których przygotowania rozporządzenie zobowiązuje personel opracowywanych jest jednorazowo a następnie aktualizowanych w związku ze zmieniającą się sytuacją w placówce. </w:t>
            </w:r>
          </w:p>
        </w:tc>
      </w:tr>
      <w:tr w:rsidR="004F5FF3" w:rsidRPr="004F5FF3" w14:paraId="08CC4587" w14:textId="77777777" w:rsidTr="009F1541">
        <w:trPr>
          <w:trHeight w:hRule="exact" w:val="783"/>
        </w:trPr>
        <w:tc>
          <w:tcPr>
            <w:tcW w:w="5849" w:type="dxa"/>
            <w:gridSpan w:val="3"/>
            <w:tcBorders>
              <w:top w:val="single" w:sz="4" w:space="0" w:color="auto"/>
              <w:left w:val="single" w:sz="4" w:space="0" w:color="auto"/>
              <w:bottom w:val="single" w:sz="4" w:space="0" w:color="auto"/>
            </w:tcBorders>
            <w:shd w:val="clear" w:color="auto" w:fill="FFFFFF"/>
          </w:tcPr>
          <w:p w14:paraId="66002AE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Dodatkowe obowiązki przełożą się na wyższe wymagania finansowe zatrudnionych opiekunek. Zgodnie z wytycznymi, dofinansowanie wynagrodzeń dotyczy jedynie placówek samorządowych. Co z placówkami </w:t>
            </w:r>
            <w:proofErr w:type="spellStart"/>
            <w:r w:rsidRPr="004F5FF3">
              <w:rPr>
                <w:rFonts w:ascii="Times New Roman" w:eastAsia="Times New Roman" w:hAnsi="Times New Roman"/>
                <w:sz w:val="16"/>
                <w:szCs w:val="16"/>
                <w:lang w:eastAsia="pl-PL"/>
              </w:rPr>
              <w:t>niesamorządowymi</w:t>
            </w:r>
            <w:proofErr w:type="spellEnd"/>
            <w:r w:rsidRPr="004F5FF3">
              <w:rPr>
                <w:rFonts w:ascii="Times New Roman" w:eastAsia="Times New Roman" w:hAnsi="Times New Roman"/>
                <w:sz w:val="16"/>
                <w:szCs w:val="16"/>
                <w:lang w:eastAsia="pl-PL"/>
              </w:rPr>
              <w:t>?</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2F7A7AF8"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Dodatki motywacyjne dla pracowników instytucji opieki nad dziećmi w wieku do lat 3 zatrudnionych przez samorządy nie dotyczą niniejszego aktu prawnego.</w:t>
            </w:r>
          </w:p>
        </w:tc>
      </w:tr>
      <w:tr w:rsidR="004F5FF3" w:rsidRPr="004F5FF3" w14:paraId="5B0204DC" w14:textId="77777777" w:rsidTr="009F1541">
        <w:trPr>
          <w:trHeight w:hRule="exact" w:val="851"/>
        </w:trPr>
        <w:tc>
          <w:tcPr>
            <w:tcW w:w="5849" w:type="dxa"/>
            <w:gridSpan w:val="3"/>
            <w:tcBorders>
              <w:top w:val="single" w:sz="4" w:space="0" w:color="auto"/>
              <w:left w:val="single" w:sz="4" w:space="0" w:color="auto"/>
              <w:bottom w:val="single" w:sz="4" w:space="0" w:color="auto"/>
            </w:tcBorders>
            <w:shd w:val="clear" w:color="auto" w:fill="FFFFFF"/>
          </w:tcPr>
          <w:p w14:paraId="1F93FFD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 xml:space="preserve">Dofinansowanie do wynagrodzenia pracowników dotyczy samorządowych instytucji opieki nad dziećmi w wieku do lat 3, co z instytucjami </w:t>
            </w:r>
            <w:proofErr w:type="spellStart"/>
            <w:r w:rsidRPr="004F5FF3">
              <w:rPr>
                <w:rFonts w:ascii="Times New Roman" w:eastAsia="Times New Roman" w:hAnsi="Times New Roman"/>
                <w:sz w:val="16"/>
                <w:szCs w:val="16"/>
                <w:lang w:eastAsia="pl-PL"/>
              </w:rPr>
              <w:t>niesamorządowymi</w:t>
            </w:r>
            <w:proofErr w:type="spellEnd"/>
            <w:r w:rsidRPr="004F5FF3">
              <w:rPr>
                <w:rFonts w:ascii="Times New Roman" w:eastAsia="Times New Roman" w:hAnsi="Times New Roman"/>
                <w:sz w:val="16"/>
                <w:szCs w:val="16"/>
                <w:lang w:eastAsia="pl-PL"/>
              </w:rPr>
              <w:t>/prywatnymi?</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0BC9E27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Dodatki motywacyjne dla pracowników instytucji opieki nad dziećmi w wieku do lat 3 zatrudnionych przez samorządy nie dotyczą niniejszego aktu prawnego.</w:t>
            </w:r>
          </w:p>
        </w:tc>
      </w:tr>
      <w:tr w:rsidR="004F5FF3" w:rsidRPr="004F5FF3" w14:paraId="4AA019E3" w14:textId="77777777" w:rsidTr="009F1541">
        <w:trPr>
          <w:trHeight w:hRule="exact" w:val="1003"/>
        </w:trPr>
        <w:tc>
          <w:tcPr>
            <w:tcW w:w="5849" w:type="dxa"/>
            <w:gridSpan w:val="3"/>
            <w:tcBorders>
              <w:top w:val="single" w:sz="4" w:space="0" w:color="auto"/>
              <w:left w:val="single" w:sz="4" w:space="0" w:color="auto"/>
              <w:bottom w:val="single" w:sz="4" w:space="0" w:color="auto"/>
            </w:tcBorders>
            <w:shd w:val="clear" w:color="auto" w:fill="FFFFFF"/>
          </w:tcPr>
          <w:p w14:paraId="77816201"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Fikcyjne dokumenty</w:t>
            </w:r>
          </w:p>
          <w:p w14:paraId="3999CAC2"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Brak kadry z odpowiednimi kwalifikacjami</w:t>
            </w:r>
          </w:p>
          <w:p w14:paraId="5C043AD5"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Pogorszenie opieki - personel będzie zajmował się wypełnianiem papierów</w:t>
            </w:r>
          </w:p>
          <w:p w14:paraId="2951ECB9"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Biurokracja</w:t>
            </w:r>
          </w:p>
          <w:p w14:paraId="46F34BE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Dodatkowe koszty</w:t>
            </w:r>
          </w:p>
        </w:tc>
        <w:tc>
          <w:tcPr>
            <w:tcW w:w="3942" w:type="dxa"/>
            <w:tcBorders>
              <w:top w:val="single" w:sz="4" w:space="0" w:color="auto"/>
              <w:left w:val="single" w:sz="4" w:space="0" w:color="auto"/>
              <w:bottom w:val="single" w:sz="4" w:space="0" w:color="auto"/>
              <w:right w:val="single" w:sz="4" w:space="0" w:color="auto"/>
            </w:tcBorders>
            <w:shd w:val="clear" w:color="auto" w:fill="FFCCFF"/>
          </w:tcPr>
          <w:p w14:paraId="7EB39676"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r w:rsidRPr="004F5FF3">
              <w:rPr>
                <w:rFonts w:ascii="Times New Roman" w:eastAsia="Times New Roman" w:hAnsi="Times New Roman"/>
                <w:sz w:val="16"/>
                <w:szCs w:val="16"/>
                <w:lang w:eastAsia="pl-PL"/>
              </w:rPr>
              <w:t>Uwaga nieuwzględniona. Zbyt ogólna uwaga, która nie dotyczy konkretnego standardu.</w:t>
            </w:r>
          </w:p>
        </w:tc>
      </w:tr>
    </w:tbl>
    <w:p w14:paraId="7B0DFE64" w14:textId="77777777" w:rsidR="004F5FF3" w:rsidRPr="004F5FF3" w:rsidRDefault="004F5FF3" w:rsidP="004F5FF3">
      <w:pPr>
        <w:widowControl w:val="0"/>
        <w:suppressAutoHyphens/>
        <w:spacing w:after="0" w:line="240" w:lineRule="auto"/>
        <w:rPr>
          <w:rFonts w:ascii="Times New Roman" w:eastAsia="Times New Roman" w:hAnsi="Times New Roman"/>
          <w:sz w:val="16"/>
          <w:szCs w:val="16"/>
          <w:lang w:eastAsia="pl-PL"/>
        </w:rPr>
      </w:pPr>
    </w:p>
    <w:p w14:paraId="19573798" w14:textId="77777777" w:rsidR="007E0926" w:rsidRPr="004F5FF3" w:rsidRDefault="007E0926" w:rsidP="004F5FF3">
      <w:pPr>
        <w:widowControl w:val="0"/>
        <w:suppressAutoHyphens/>
        <w:spacing w:after="0" w:line="240" w:lineRule="auto"/>
        <w:rPr>
          <w:rFonts w:ascii="Times New Roman" w:eastAsia="Times New Roman" w:hAnsi="Times New Roman"/>
          <w:sz w:val="16"/>
          <w:szCs w:val="16"/>
          <w:lang w:eastAsia="pl-PL"/>
        </w:rPr>
      </w:pPr>
    </w:p>
    <w:p w14:paraId="44FF3C1B" w14:textId="7B942C6B" w:rsidR="009F5616" w:rsidRDefault="009F5616" w:rsidP="009F5616">
      <w:pPr>
        <w:pStyle w:val="Akapitzlist"/>
        <w:numPr>
          <w:ilvl w:val="0"/>
          <w:numId w:val="14"/>
        </w:numPr>
        <w:spacing w:after="0" w:line="240" w:lineRule="atLeast"/>
        <w:jc w:val="both"/>
      </w:pPr>
      <w:r>
        <w:t>Dyrektorów i opiekunów z woj.</w:t>
      </w:r>
      <w:r w:rsidR="00C95732">
        <w:t xml:space="preserve"> </w:t>
      </w:r>
      <w:r>
        <w:t>dolnośląskiego.</w:t>
      </w:r>
    </w:p>
    <w:p w14:paraId="7E7909DE" w14:textId="34DA1B43" w:rsidR="00A61EEA" w:rsidRDefault="00A61EEA" w:rsidP="00A61EEA">
      <w:pPr>
        <w:spacing w:after="0" w:line="240" w:lineRule="atLeast"/>
        <w:jc w:val="both"/>
      </w:pPr>
    </w:p>
    <w:tbl>
      <w:tblPr>
        <w:tblW w:w="9631" w:type="dxa"/>
        <w:tblLayout w:type="fixed"/>
        <w:tblLook w:val="06A0" w:firstRow="1" w:lastRow="0" w:firstColumn="1" w:lastColumn="0" w:noHBand="1" w:noVBand="1"/>
      </w:tblPr>
      <w:tblGrid>
        <w:gridCol w:w="1268"/>
        <w:gridCol w:w="2552"/>
        <w:gridCol w:w="2976"/>
        <w:gridCol w:w="2835"/>
      </w:tblGrid>
      <w:tr w:rsidR="00A61EEA" w:rsidRPr="000E554A" w14:paraId="27ABD3FC"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0267DD84"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Część dokumentu, do którego odnosi się uwaga (np. art., nr str., rozdział)</w:t>
            </w:r>
          </w:p>
        </w:tc>
        <w:tc>
          <w:tcPr>
            <w:tcW w:w="2552" w:type="dxa"/>
            <w:tcBorders>
              <w:top w:val="single" w:sz="4" w:space="0" w:color="000000"/>
              <w:left w:val="single" w:sz="4" w:space="0" w:color="000000"/>
              <w:bottom w:val="single" w:sz="4" w:space="0" w:color="000000"/>
              <w:right w:val="single" w:sz="4" w:space="0" w:color="000000"/>
            </w:tcBorders>
          </w:tcPr>
          <w:p w14:paraId="65A9C819"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Treść uwagi (propozycja zmian)</w:t>
            </w:r>
          </w:p>
        </w:tc>
        <w:tc>
          <w:tcPr>
            <w:tcW w:w="2976" w:type="dxa"/>
            <w:tcBorders>
              <w:top w:val="single" w:sz="4" w:space="0" w:color="000000"/>
              <w:left w:val="single" w:sz="4" w:space="0" w:color="000000"/>
              <w:bottom w:val="single" w:sz="4" w:space="0" w:color="000000"/>
              <w:right w:val="single" w:sz="4" w:space="0" w:color="000000"/>
            </w:tcBorders>
          </w:tcPr>
          <w:p w14:paraId="3D6E5B4C"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Uzasadnienie uwagi</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cPr>
          <w:p w14:paraId="4DB158E3"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Stanowisko resortu</w:t>
            </w:r>
          </w:p>
        </w:tc>
      </w:tr>
      <w:tr w:rsidR="00A61EEA" w:rsidRPr="00A11543" w14:paraId="40BD1113"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05F02405"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8A29381"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Kwestia dwóch form wypoczynku. </w:t>
            </w:r>
          </w:p>
        </w:tc>
        <w:tc>
          <w:tcPr>
            <w:tcW w:w="2976" w:type="dxa"/>
            <w:tcBorders>
              <w:top w:val="single" w:sz="4" w:space="0" w:color="000000"/>
              <w:left w:val="single" w:sz="4" w:space="0" w:color="000000"/>
              <w:bottom w:val="single" w:sz="4" w:space="0" w:color="000000"/>
              <w:right w:val="single" w:sz="4" w:space="0" w:color="000000"/>
            </w:tcBorders>
          </w:tcPr>
          <w:p w14:paraId="4001A4D7"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Pracownicy zgłaszają obawy, że zapis </w:t>
            </w:r>
            <w:r w:rsidRPr="00A61EEA">
              <w:rPr>
                <w:rFonts w:ascii="Times New Roman" w:eastAsia="Times New Roman" w:hAnsi="Times New Roman"/>
                <w:sz w:val="16"/>
                <w:szCs w:val="16"/>
                <w:lang w:eastAsia="pl-PL"/>
              </w:rPr>
              <w:lastRenderedPageBreak/>
              <w:t>będzie nadinterpretowany przez rodziców. To ma wynikać z potrzeb dziecka.</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cPr>
          <w:p w14:paraId="1A1D91F1"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lastRenderedPageBreak/>
              <w:t xml:space="preserve">Uwaga uwzględniona. </w:t>
            </w:r>
          </w:p>
          <w:p w14:paraId="7B74891D"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lastRenderedPageBreak/>
              <w:t>Spośród form wypoczynku w pomieszczeniu usunięto propozycje dotyczącą „słuchania muzyki na materacach”</w:t>
            </w:r>
          </w:p>
        </w:tc>
      </w:tr>
      <w:tr w:rsidR="00A61EEA" w:rsidRPr="00C62327" w14:paraId="7092964C"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3044E357"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5DD2477C"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Uwaga dotycząca codziennego wychodzenia na dwór. Prosimy o zapis „kilka razy w tygodniu” np. co najmniej trzy.</w:t>
            </w:r>
          </w:p>
        </w:tc>
        <w:tc>
          <w:tcPr>
            <w:tcW w:w="2976" w:type="dxa"/>
            <w:tcBorders>
              <w:top w:val="single" w:sz="4" w:space="0" w:color="000000"/>
              <w:left w:val="single" w:sz="4" w:space="0" w:color="000000"/>
              <w:bottom w:val="single" w:sz="4" w:space="0" w:color="000000"/>
              <w:right w:val="single" w:sz="4" w:space="0" w:color="000000"/>
            </w:tcBorders>
          </w:tcPr>
          <w:p w14:paraId="670D59CE"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Czas adaptacji, organizacji świąt, imprez okolicznościowych lub zajęć dodatkowych czasami uniemożliwia spełnienie tego standardu. </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cPr>
          <w:p w14:paraId="063B140C"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Uwaga częściowo uwzględniona. </w:t>
            </w:r>
          </w:p>
          <w:p w14:paraId="237CCC87"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05BF2B6B"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p w14:paraId="11F14938"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Zmiana brzmienia zapisu: dodaje się  „uwzględniające wyjątki związane z wysokim poziomem smogu lub niedogodnymi warunkami atmosferycznymi”.</w:t>
            </w:r>
          </w:p>
        </w:tc>
      </w:tr>
      <w:tr w:rsidR="00A61EEA" w:rsidRPr="00A11543" w14:paraId="4D3C82AF"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429CE136"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1778BB59"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Prosimy o doprecyzowanie - może w poradniku, który przygotowuje Ministerstwo kwestii zachowania intymności. </w:t>
            </w:r>
          </w:p>
        </w:tc>
        <w:tc>
          <w:tcPr>
            <w:tcW w:w="2976" w:type="dxa"/>
            <w:tcBorders>
              <w:top w:val="single" w:sz="4" w:space="0" w:color="000000"/>
              <w:left w:val="single" w:sz="4" w:space="0" w:color="000000"/>
              <w:bottom w:val="single" w:sz="4" w:space="0" w:color="000000"/>
              <w:right w:val="single" w:sz="4" w:space="0" w:color="000000"/>
            </w:tcBorders>
          </w:tcPr>
          <w:p w14:paraId="0DB7F9EF"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Uczestnicy spotkania wiedzą o co chodzi, ale obawiamy się błędnego rozumienia zapisów – np. izolowania dziecka w łazience w celu zachowania intymności.</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cPr>
          <w:p w14:paraId="65FC0CEE"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Uwaga nieuwzględniona. </w:t>
            </w:r>
          </w:p>
          <w:p w14:paraId="1188EEC4"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Propozycje zostaną szerzej omówione w podręczniku przygotowanym przez FRD. </w:t>
            </w:r>
          </w:p>
        </w:tc>
      </w:tr>
      <w:tr w:rsidR="00A61EEA" w:rsidRPr="00A11543" w14:paraId="19B3B4E2"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256E573B"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15153C3E"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Tak jak powyżej doprecyzowania wymaga kwestia organizacji przestrzeni, chcemy uniknąć sytuacji, kiedy placówka potraktuje zapis dosłownie nie uwzględniając wieku i sprawności motorycznej dzieci.</w:t>
            </w:r>
          </w:p>
        </w:tc>
        <w:tc>
          <w:tcPr>
            <w:tcW w:w="2976" w:type="dxa"/>
            <w:tcBorders>
              <w:top w:val="single" w:sz="4" w:space="0" w:color="000000"/>
              <w:left w:val="single" w:sz="4" w:space="0" w:color="000000"/>
              <w:bottom w:val="single" w:sz="4" w:space="0" w:color="000000"/>
              <w:right w:val="single" w:sz="4" w:space="0" w:color="000000"/>
            </w:tcBorders>
          </w:tcPr>
          <w:p w14:paraId="6AB4C6C6"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835" w:type="dxa"/>
            <w:tcBorders>
              <w:top w:val="single" w:sz="4" w:space="0" w:color="000000"/>
              <w:left w:val="single" w:sz="4" w:space="0" w:color="000000"/>
              <w:bottom w:val="single" w:sz="4" w:space="0" w:color="000000"/>
              <w:right w:val="single" w:sz="4" w:space="0" w:color="000000"/>
            </w:tcBorders>
            <w:shd w:val="clear" w:color="auto" w:fill="E2EFD9"/>
          </w:tcPr>
          <w:p w14:paraId="343A993C"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Uwaga nieuwzględniona.  Bezpieczeństwo dzieci podlega monitorowaniu przez opiekunów przez cały czas pobytu dzieci w instytucji dla dzieci w wieku do lat 3. Zadaniem personelu jest taki wybór materiałów i zabawek, z których dzieci mogą korzystać w bezpieczny i swobodny podczas zabawy.</w:t>
            </w:r>
          </w:p>
          <w:p w14:paraId="47155D93"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r>
      <w:tr w:rsidR="00A61EEA" w:rsidRPr="00BB79B9" w14:paraId="48699E3C"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1E2F0BD5"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0DE5BA08"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W związku z dodatkowymi obowiązkami opiekunów: udział w zebraniach, konsultacje z rodzicami, prowadzenie dodatkowej dokumentacji, obowiązkowy udział w szkoleniach należy skrócić czas pracy opiekuna przy dziecku do 7 godzin. </w:t>
            </w:r>
          </w:p>
        </w:tc>
        <w:tc>
          <w:tcPr>
            <w:tcW w:w="2976" w:type="dxa"/>
            <w:tcBorders>
              <w:top w:val="single" w:sz="4" w:space="0" w:color="000000"/>
              <w:left w:val="single" w:sz="4" w:space="0" w:color="000000"/>
              <w:bottom w:val="single" w:sz="4" w:space="0" w:color="000000"/>
              <w:right w:val="single" w:sz="4" w:space="0" w:color="000000"/>
            </w:tcBorders>
          </w:tcPr>
          <w:p w14:paraId="411E7B9B"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Opiekun nie może wykonywać tych obowiązków kosztem opieki nad dziećmi.</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cPr>
          <w:p w14:paraId="4978B3B6"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Uwaga nieuwzględniona.  </w:t>
            </w:r>
          </w:p>
          <w:p w14:paraId="3693351E"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Ustawa zakłada pracę wychowawców w wymiarze 40 godzin pracy w ramach pełnego etatu (8h/dziennie). Nie wskazuje jednak w jaki sposób czas ten ma być dysponowany przez przełożonego. Innymi słowy do osoby zarządzającej instytucją opieki należy określenie zakresu obowiązków wychowawcy. </w:t>
            </w:r>
          </w:p>
        </w:tc>
      </w:tr>
      <w:tr w:rsidR="00A61EEA" w:rsidRPr="00B02D9C" w14:paraId="6773C35D" w14:textId="77777777" w:rsidTr="00A61EEA">
        <w:trPr>
          <w:trHeight w:val="884"/>
        </w:trPr>
        <w:tc>
          <w:tcPr>
            <w:tcW w:w="1268" w:type="dxa"/>
            <w:tcBorders>
              <w:top w:val="single" w:sz="4" w:space="0" w:color="000000"/>
              <w:left w:val="single" w:sz="4" w:space="0" w:color="000000"/>
              <w:bottom w:val="single" w:sz="4" w:space="0" w:color="000000"/>
              <w:right w:val="single" w:sz="4" w:space="0" w:color="000000"/>
            </w:tcBorders>
          </w:tcPr>
          <w:p w14:paraId="16E83193"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4C29CB5"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Określenia maksymalnej liczby dzieci przebywających w jednej grupie - do 22 dzieci. Biorąc pod uwagę ilość dzieci przypadających na jedna opiekunkę – 8, bardzo często samorządy podchodzą do tego dosłownie. Trzeba brać pod uwagę czas pracy placówki 10 lub 11 godzin dziennie. Te godziny obsadzamy pracownikami przydzielonymi do grupy. Czas pracy opiekuna to 8 godzin, dlatego nie można dosłownie interpretować tego zapisu. Ponadto bardzo często to dopiero w żłobku stwierdzamy, że dziecko wymaga specjalnego wsparcia. Takie dziecko wymaga wsparcia doświadczonego opiekuna, dlatego żłobki muszą mieć możliwość elastycznego dobierania liczebności kadry w grupie spośród zatrudnionego personelu. Na spotkaniu </w:t>
            </w:r>
            <w:proofErr w:type="spellStart"/>
            <w:r w:rsidRPr="00A61EEA">
              <w:rPr>
                <w:rFonts w:ascii="Times New Roman" w:eastAsia="Times New Roman" w:hAnsi="Times New Roman"/>
                <w:sz w:val="16"/>
                <w:szCs w:val="16"/>
                <w:lang w:eastAsia="pl-PL"/>
              </w:rPr>
              <w:t>prekonsultacyjnym</w:t>
            </w:r>
            <w:proofErr w:type="spellEnd"/>
            <w:r w:rsidRPr="00A61EEA">
              <w:rPr>
                <w:rFonts w:ascii="Times New Roman" w:eastAsia="Times New Roman" w:hAnsi="Times New Roman"/>
                <w:sz w:val="16"/>
                <w:szCs w:val="16"/>
                <w:lang w:eastAsia="pl-PL"/>
              </w:rPr>
              <w:t xml:space="preserve"> padły słowa, że jeden opiekun ma czasami pod </w:t>
            </w:r>
            <w:r w:rsidRPr="00A61EEA">
              <w:rPr>
                <w:rFonts w:ascii="Times New Roman" w:eastAsia="Times New Roman" w:hAnsi="Times New Roman"/>
                <w:sz w:val="16"/>
                <w:szCs w:val="16"/>
                <w:lang w:eastAsia="pl-PL"/>
              </w:rPr>
              <w:lastRenderedPageBreak/>
              <w:t>opieką 15 dzieci. To prawda. Dzieje się tak w czasie wysokiej zachorowalności personelu. Personel jest narażony na częste infekcje – zaraża się od dzieci.</w:t>
            </w:r>
          </w:p>
        </w:tc>
        <w:tc>
          <w:tcPr>
            <w:tcW w:w="2976" w:type="dxa"/>
            <w:tcBorders>
              <w:top w:val="single" w:sz="4" w:space="0" w:color="000000"/>
              <w:left w:val="single" w:sz="4" w:space="0" w:color="000000"/>
              <w:bottom w:val="single" w:sz="4" w:space="0" w:color="000000"/>
              <w:right w:val="single" w:sz="4" w:space="0" w:color="000000"/>
            </w:tcBorders>
          </w:tcPr>
          <w:p w14:paraId="1902B076"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835" w:type="dxa"/>
            <w:tcBorders>
              <w:top w:val="single" w:sz="4" w:space="0" w:color="000000"/>
              <w:left w:val="single" w:sz="4" w:space="0" w:color="000000"/>
              <w:bottom w:val="single" w:sz="4" w:space="0" w:color="auto"/>
              <w:right w:val="single" w:sz="4" w:space="0" w:color="000000"/>
            </w:tcBorders>
            <w:shd w:val="clear" w:color="auto" w:fill="E2EFD9"/>
          </w:tcPr>
          <w:p w14:paraId="17385724"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Uwaga nie dotyczy rozporządzenia. </w:t>
            </w:r>
          </w:p>
        </w:tc>
      </w:tr>
      <w:tr w:rsidR="00A61EEA" w:rsidRPr="00A11543" w14:paraId="60229CB9"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5F1AA4F8"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1C37A44C"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Poprawa jakości kształcenia opiekunów: zlikwidowanie kursów w formie online, powrót do kształcenia opiekunek w ponadpodstawowych średnich szkołach zawodowych, studium policealnym oraz określenie wymogów i szczebli awansu zawodowego.</w:t>
            </w:r>
          </w:p>
        </w:tc>
        <w:tc>
          <w:tcPr>
            <w:tcW w:w="2976" w:type="dxa"/>
            <w:tcBorders>
              <w:top w:val="single" w:sz="4" w:space="0" w:color="000000"/>
              <w:left w:val="single" w:sz="4" w:space="0" w:color="000000"/>
              <w:bottom w:val="single" w:sz="4" w:space="0" w:color="000000"/>
              <w:right w:val="single" w:sz="4" w:space="0" w:color="auto"/>
            </w:tcBorders>
          </w:tcPr>
          <w:p w14:paraId="1DA6C829"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E2EFD9"/>
          </w:tcPr>
          <w:p w14:paraId="22598A7D"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Uwaga nie dotyczy rozporządzenia.</w:t>
            </w:r>
          </w:p>
        </w:tc>
      </w:tr>
      <w:tr w:rsidR="00A61EEA" w:rsidRPr="00B02D9C" w14:paraId="0C2FD61F" w14:textId="77777777" w:rsidTr="00A61EEA">
        <w:tc>
          <w:tcPr>
            <w:tcW w:w="1268" w:type="dxa"/>
            <w:tcBorders>
              <w:top w:val="single" w:sz="4" w:space="0" w:color="000000"/>
              <w:left w:val="single" w:sz="4" w:space="0" w:color="000000"/>
              <w:bottom w:val="single" w:sz="4" w:space="0" w:color="000000"/>
              <w:right w:val="single" w:sz="4" w:space="0" w:color="000000"/>
            </w:tcBorders>
          </w:tcPr>
          <w:p w14:paraId="2AE351B4"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DC240D4"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Utworzenie zawodu wychowawca małego dziecka dla osób z wyższym wykształceniem pedagogicznym oraz wychowawcy wspierającego dziecko ze szczególnymi potrzebami, a także określenie wymogów i szczebli awansu zawodowego.</w:t>
            </w:r>
          </w:p>
        </w:tc>
        <w:tc>
          <w:tcPr>
            <w:tcW w:w="2976" w:type="dxa"/>
            <w:tcBorders>
              <w:top w:val="single" w:sz="4" w:space="0" w:color="000000"/>
              <w:left w:val="single" w:sz="4" w:space="0" w:color="000000"/>
              <w:bottom w:val="single" w:sz="4" w:space="0" w:color="000000"/>
              <w:right w:val="single" w:sz="4" w:space="0" w:color="auto"/>
            </w:tcBorders>
          </w:tcPr>
          <w:p w14:paraId="503DE812"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E2EFD9"/>
          </w:tcPr>
          <w:p w14:paraId="71FCD978"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Uwaga nie dotyczy rozporządzenia.</w:t>
            </w:r>
          </w:p>
        </w:tc>
      </w:tr>
    </w:tbl>
    <w:p w14:paraId="2E54B31B" w14:textId="77777777" w:rsidR="00A61EEA" w:rsidRDefault="00A61EEA" w:rsidP="00A61EEA">
      <w:pPr>
        <w:spacing w:after="0" w:line="240" w:lineRule="atLeast"/>
        <w:jc w:val="both"/>
      </w:pPr>
    </w:p>
    <w:p w14:paraId="53908C0A" w14:textId="0CDD8B8A" w:rsidR="009F5616" w:rsidRDefault="009F5616" w:rsidP="009F5616">
      <w:pPr>
        <w:spacing w:after="0" w:line="240" w:lineRule="atLeast"/>
        <w:jc w:val="both"/>
      </w:pPr>
      <w:r>
        <w:t>W ramach opiniowania projektu uwagi zgłosił</w:t>
      </w:r>
      <w:r w:rsidR="007538F0">
        <w:t>y</w:t>
      </w:r>
      <w:r>
        <w:t xml:space="preserve"> natomiast:</w:t>
      </w:r>
    </w:p>
    <w:p w14:paraId="27826F0F" w14:textId="5B4A8C1F" w:rsidR="009F5616" w:rsidRDefault="009F5616" w:rsidP="009F5616">
      <w:pPr>
        <w:pStyle w:val="Akapitzlist"/>
        <w:numPr>
          <w:ilvl w:val="0"/>
          <w:numId w:val="15"/>
        </w:numPr>
        <w:spacing w:after="0" w:line="240" w:lineRule="atLeast"/>
        <w:jc w:val="both"/>
      </w:pPr>
      <w:r>
        <w:t>Unia Metropolii Polskich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43"/>
        <w:gridCol w:w="2179"/>
        <w:gridCol w:w="2975"/>
        <w:gridCol w:w="2834"/>
      </w:tblGrid>
      <w:tr w:rsidR="000A3B4A" w:rsidRPr="000A3B4A" w14:paraId="2228CE10" w14:textId="77777777" w:rsidTr="000A3B4A">
        <w:tc>
          <w:tcPr>
            <w:tcW w:w="1640" w:type="dxa"/>
          </w:tcPr>
          <w:p w14:paraId="420859F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Część dokumentu, do którego odnosi się uwaga (np. art., nr str., rozdział)</w:t>
            </w:r>
          </w:p>
        </w:tc>
        <w:tc>
          <w:tcPr>
            <w:tcW w:w="2180" w:type="dxa"/>
          </w:tcPr>
          <w:p w14:paraId="5571097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Treść uwagi (propozycja zmian)</w:t>
            </w:r>
          </w:p>
        </w:tc>
        <w:tc>
          <w:tcPr>
            <w:tcW w:w="2976" w:type="dxa"/>
          </w:tcPr>
          <w:p w14:paraId="6C84E9C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Uzasadnienie uwagi</w:t>
            </w:r>
          </w:p>
        </w:tc>
        <w:tc>
          <w:tcPr>
            <w:tcW w:w="2835" w:type="dxa"/>
            <w:shd w:val="clear" w:color="auto" w:fill="DEEAF6"/>
          </w:tcPr>
          <w:p w14:paraId="420A59E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Stanowisko resortu</w:t>
            </w:r>
          </w:p>
        </w:tc>
      </w:tr>
      <w:tr w:rsidR="000A3B4A" w:rsidRPr="000A3B4A" w14:paraId="46C852FB" w14:textId="77777777" w:rsidTr="000A3B4A">
        <w:tc>
          <w:tcPr>
            <w:tcW w:w="1640" w:type="dxa"/>
          </w:tcPr>
          <w:p w14:paraId="1276040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do rozporządzenia Ministra Rodziny, Pracy i Polityki Społecznej – Tabela 2, </w:t>
            </w:r>
          </w:p>
          <w:p w14:paraId="5485F7B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 Respektowanie praw dzieci w codziennej pracy instytucji opieki</w:t>
            </w:r>
          </w:p>
          <w:p w14:paraId="327DA3B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18FD803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 widzimy uzasadnienia dla tworzenia:</w:t>
            </w:r>
          </w:p>
          <w:p w14:paraId="502C795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„listy działań personelu wspierających autonomię dziecka podczas czynności higienicznych (mycie rąk, toaleta, zmiana pieluchy i inne)”. </w:t>
            </w:r>
          </w:p>
          <w:p w14:paraId="553739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„listy działań personelu wspierających samodzielność dziecka podczas posiłków”</w:t>
            </w:r>
          </w:p>
          <w:p w14:paraId="42A9714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„listy zadań personelu dotyczących interakcji z dziećmi”</w:t>
            </w:r>
          </w:p>
          <w:p w14:paraId="796AC02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oraz dokonywania minimum raz w roku samooceny działań podejmowanych przez personel opiekuńczy w tych zakresach oraz dokumentowania wniosków.</w:t>
            </w:r>
          </w:p>
          <w:p w14:paraId="0F5B57F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3E4A5B7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5A4FCE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58683E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b/>
            </w:r>
          </w:p>
        </w:tc>
        <w:tc>
          <w:tcPr>
            <w:tcW w:w="2976" w:type="dxa"/>
          </w:tcPr>
          <w:p w14:paraId="748017C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Zaproponowane regulacje są w naszej ocenie zbyt szczegółowe. Wspieranie dziecka w wymienionych zakresach jest jednym z najważniejszych zadań każdej osoby zaangażowanej w opiekę nad dzieckiem w żłobku. Zadania te są ujęte w zakresach obowiązków opiekunek oraz w innych dokumentach regulujących pracę żłobka. Są obecne w kanonie podstawowych obowiązków każdego opiekuna dziecięcego.</w:t>
            </w:r>
          </w:p>
          <w:p w14:paraId="711D10B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Konieczność tworzenia obszernej dodatkowej dokumentacji oraz podejmowania licznych dodatkowych czynności w ramach planowanego wprowadzenia standardów opieki nad dzieckiem do lat 3 – czynności te stanowić będą w naszej opinii znaczne obciążenie personelu opiekuńczego, który opiekę nad dzieckiem sprawuje przez cały czas pobytu w żłobku, wykorzystując jedynie czas odpoczynku dzieci na wykonywanie czynności związanych z organizacją swojej pracy, przygotowywanie pomocy do zajęć, udział w zebraniach personelu oraz konsultacje z rodzicami</w:t>
            </w:r>
          </w:p>
        </w:tc>
        <w:tc>
          <w:tcPr>
            <w:tcW w:w="2835" w:type="dxa"/>
            <w:shd w:val="clear" w:color="auto" w:fill="DEEAF6"/>
          </w:tcPr>
          <w:p w14:paraId="0317648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3379128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0A3B4A" w:rsidRPr="000A3B4A" w14:paraId="54B4DE8A" w14:textId="77777777" w:rsidTr="000A3B4A">
        <w:tc>
          <w:tcPr>
            <w:tcW w:w="1640" w:type="dxa"/>
          </w:tcPr>
          <w:p w14:paraId="0E244FC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Budowanie przez personel bezpiecznych, opartych na szacunku relacji z dziećmi</w:t>
            </w:r>
          </w:p>
        </w:tc>
        <w:tc>
          <w:tcPr>
            <w:tcW w:w="2180" w:type="dxa"/>
          </w:tcPr>
          <w:p w14:paraId="22159B6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ma określony system (zamiast „spisaną listę”) zadań personelu dotyczących interakcji z dziećmi w zakresie:</w:t>
            </w:r>
          </w:p>
          <w:p w14:paraId="31F6850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 sposobów nawiązywania</w:t>
            </w:r>
          </w:p>
          <w:p w14:paraId="595AE8A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relacji z dziećmi dających im</w:t>
            </w:r>
          </w:p>
          <w:p w14:paraId="0F9C8A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poczucie bezpieczeństwa;</w:t>
            </w:r>
          </w:p>
          <w:p w14:paraId="03720C2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sposobów reagowania</w:t>
            </w:r>
          </w:p>
          <w:p w14:paraId="4948204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werbalnie i niewerbalnie na zachowania dzieci;</w:t>
            </w:r>
          </w:p>
          <w:p w14:paraId="6F0A6EB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3) sposobów komunikowania</w:t>
            </w:r>
          </w:p>
          <w:p w14:paraId="7E478F5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dzieciom aktywności w ciągu dnia i zmian z tym związanych</w:t>
            </w:r>
          </w:p>
          <w:p w14:paraId="1A53FE4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34E269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082AFE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Spisana lista mogłaby ograniczać działania personelu wspierającego autonomię dziecka zarówno podczas czynności higienicznych, posiłków oraz interakcji z dziećmi. Działania personelu powinny być ukierunkowane na możliwości i indywidualne potrzeby dziecka, nie powinny sprowadzać się jedynie do konkretnej listy</w:t>
            </w:r>
          </w:p>
        </w:tc>
        <w:tc>
          <w:tcPr>
            <w:tcW w:w="2835" w:type="dxa"/>
            <w:shd w:val="clear" w:color="auto" w:fill="DEEAF6"/>
          </w:tcPr>
          <w:p w14:paraId="7475C63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6542F4C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0A3B4A" w:rsidRPr="000A3B4A" w14:paraId="44DD2271" w14:textId="77777777" w:rsidTr="000A3B4A">
        <w:tc>
          <w:tcPr>
            <w:tcW w:w="1640" w:type="dxa"/>
          </w:tcPr>
          <w:p w14:paraId="39CA3E1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1EBC7F5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06D68D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05D050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4B97E65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D6B916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Nazwa standardu: Respektowanie praw dzieci w codziennej pracy instytucji opieki</w:t>
            </w:r>
          </w:p>
        </w:tc>
        <w:tc>
          <w:tcPr>
            <w:tcW w:w="2180" w:type="dxa"/>
          </w:tcPr>
          <w:p w14:paraId="42B636C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Instytucja opieki ma spisaną listę działań personelu wspierających samodzielność dziecka podczas posiłków </w:t>
            </w:r>
          </w:p>
          <w:p w14:paraId="6360044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Oraz</w:t>
            </w:r>
          </w:p>
          <w:p w14:paraId="7591C48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Minimum raz w roku personel dokonuje samooceny działań wspierających autonomię dziecka podczas posiłków (…)</w:t>
            </w:r>
          </w:p>
          <w:p w14:paraId="742E597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a wnioski i sposób ich realizacji z przeprowadzonej samooceny są dokumentowane</w:t>
            </w:r>
          </w:p>
        </w:tc>
        <w:tc>
          <w:tcPr>
            <w:tcW w:w="2976" w:type="dxa"/>
          </w:tcPr>
          <w:p w14:paraId="312B415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rezygnację z zawężania listy działań personelu wspierających samodzielność dziecka wyłącznie do czasu posiłków, a ujęcie samodzielności dziecka podczas pobytu w instytucji opieki</w:t>
            </w:r>
          </w:p>
          <w:p w14:paraId="63774E7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30B43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dodanie zapisu, aby w instytucji wspólnie ustalić bank dobrych praktyk wspierających sposób realizacji wniosków, tj. wspierania autonomii dziecka</w:t>
            </w:r>
          </w:p>
        </w:tc>
        <w:tc>
          <w:tcPr>
            <w:tcW w:w="2835" w:type="dxa"/>
            <w:shd w:val="clear" w:color="auto" w:fill="DEEAF6"/>
          </w:tcPr>
          <w:p w14:paraId="12270FB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7F925B8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Niezasadne jest dookreślanie zakresu standardu dot. standardu, w świetle istnienia wskaźnika:</w:t>
            </w:r>
          </w:p>
          <w:p w14:paraId="2CCD726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planie opiekuńczo-wychowawczo-edukacyjnym instytucji opieki są zawarte aktywności wspierające rozwój autonomii dzieci przez:</w:t>
            </w:r>
          </w:p>
          <w:p w14:paraId="60A9B9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 umożliwienie dzieciom podejmowania decyzji w sprawach ich dotyczących;</w:t>
            </w:r>
          </w:p>
          <w:p w14:paraId="6A366C1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zwiększanie samodzielności dzieci”.</w:t>
            </w:r>
          </w:p>
        </w:tc>
      </w:tr>
      <w:tr w:rsidR="000A3B4A" w:rsidRPr="000A3B4A" w14:paraId="6872F721" w14:textId="77777777" w:rsidTr="000A3B4A">
        <w:tc>
          <w:tcPr>
            <w:tcW w:w="1640" w:type="dxa"/>
          </w:tcPr>
          <w:p w14:paraId="727F277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1319AE9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B4C81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10906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7243423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950F39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Nazwa standardu: Respektowanie praw dzieci w codziennej pracy instytucji opieki</w:t>
            </w:r>
          </w:p>
        </w:tc>
        <w:tc>
          <w:tcPr>
            <w:tcW w:w="2180" w:type="dxa"/>
          </w:tcPr>
          <w:p w14:paraId="519D514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ma określone działania personelu wspierające samodzielność dziecka podczas posiłków</w:t>
            </w:r>
          </w:p>
          <w:p w14:paraId="1B44DD5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3BEB97A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Spisana lista mogłaby ograniczać działania personelu wspierającego autonomię dziecka zarówno podczas czynności higienicznych, posiłków oraz interakcji z dziećmi. Działania personelu powinny być ukierunkowane na możliwości i indywidualne potrzeby dziecka, nie powinny sprowadzać się jedynie do konkretnej listy</w:t>
            </w:r>
          </w:p>
        </w:tc>
        <w:tc>
          <w:tcPr>
            <w:tcW w:w="2835" w:type="dxa"/>
            <w:shd w:val="clear" w:color="auto" w:fill="DEEAF6"/>
          </w:tcPr>
          <w:p w14:paraId="582523E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23E0218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0A3B4A" w:rsidRPr="000A3B4A" w14:paraId="05335936" w14:textId="77777777" w:rsidTr="000A3B4A">
        <w:tc>
          <w:tcPr>
            <w:tcW w:w="1640" w:type="dxa"/>
          </w:tcPr>
          <w:p w14:paraId="1D7FAAF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45CDC65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23F4CA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16B7F7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24062DA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C11872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Nazwa standardu: Respektowanie praw dzieci w codziennej pracy instytucji opieki</w:t>
            </w:r>
          </w:p>
        </w:tc>
        <w:tc>
          <w:tcPr>
            <w:tcW w:w="2180" w:type="dxa"/>
          </w:tcPr>
          <w:p w14:paraId="677BB5B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ma określone działania personelu</w:t>
            </w:r>
          </w:p>
          <w:p w14:paraId="0FF63A2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wspierające autonomię</w:t>
            </w:r>
          </w:p>
          <w:p w14:paraId="7422488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dziecka podczas czynności</w:t>
            </w:r>
          </w:p>
          <w:p w14:paraId="62464D9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higienicznych (mycie rąk,</w:t>
            </w:r>
          </w:p>
          <w:p w14:paraId="3E1CA5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toaleta, zmiana pieluchy i inne)</w:t>
            </w:r>
          </w:p>
          <w:p w14:paraId="6BF6B63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72B8C7F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Spisana lista mogłaby ograniczać działania personelu wspierającego autonomię dziecka zarówno podczas czynności higienicznych, posiłków oraz interakcji z dziećmi. Działania personelu powinny być ukierunkowane na możliwości i indywidualne potrzeby dziecka, nie powinny sprowadzać się jedynie do konkretnej listy</w:t>
            </w:r>
          </w:p>
        </w:tc>
        <w:tc>
          <w:tcPr>
            <w:tcW w:w="2835" w:type="dxa"/>
            <w:shd w:val="clear" w:color="auto" w:fill="DEEAF6"/>
          </w:tcPr>
          <w:p w14:paraId="35DC88A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687254F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tc>
      </w:tr>
      <w:tr w:rsidR="000A3B4A" w:rsidRPr="000A3B4A" w14:paraId="01628D94" w14:textId="77777777" w:rsidTr="000A3B4A">
        <w:tc>
          <w:tcPr>
            <w:tcW w:w="1640" w:type="dxa"/>
          </w:tcPr>
          <w:p w14:paraId="1DF224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6D67032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3F0A19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174277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401C26D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30A57E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Nazwa standardu: Respektowanie praw dzieci w codziennej pracy instytucji opieki</w:t>
            </w:r>
          </w:p>
        </w:tc>
        <w:tc>
          <w:tcPr>
            <w:tcW w:w="2180" w:type="dxa"/>
          </w:tcPr>
          <w:p w14:paraId="0EDA037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ma wpisaną listę działań personelu wspierających autonomię dziecka podczas czynności higienicznych (mycie rąk, toaleta, zmiana pieluchy i inne)</w:t>
            </w:r>
          </w:p>
          <w:p w14:paraId="5CC2E2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Oraz</w:t>
            </w:r>
          </w:p>
          <w:p w14:paraId="3B75BB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Minimum raz w roku personel dokonuje samooceny działań wspierających autonomię dziecka podczas czynność higienicznych (…) </w:t>
            </w:r>
          </w:p>
          <w:p w14:paraId="2E97BB2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a wnioski i sposób ich realizacji z przeprowadzonej samooceny są dokumentowane</w:t>
            </w:r>
          </w:p>
        </w:tc>
        <w:tc>
          <w:tcPr>
            <w:tcW w:w="2976" w:type="dxa"/>
          </w:tcPr>
          <w:p w14:paraId="0DF461F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Proponuje się rezygnację z zawężania listy działań personelu wspierających autonomię dziecka wyłącznie do czasu czynności higienicznych </w:t>
            </w:r>
          </w:p>
          <w:p w14:paraId="735E6E6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8BD8DE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AF9AAC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Jw. </w:t>
            </w:r>
          </w:p>
          <w:p w14:paraId="0718DE8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dodanie zapisu „sposób ich realizacji”, aby w instytucji wspólnie ustalić bank dobrych praktyk wspierających sposób realizacji wniosków, tj. wspierania autonomii dziecka oraz, aby nie był to „suchy” dokument</w:t>
            </w:r>
          </w:p>
          <w:p w14:paraId="601C781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3F37EE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5FD5315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Autonomia dziecka jest uwzględniona również przy posiłkach, jednakże zostało to rozbite na dwa bloki.</w:t>
            </w:r>
          </w:p>
          <w:p w14:paraId="10D2C88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Niezasadne jest dookreślanie zakresu standardu dot. samooceny działań wspierających autonomię dziecka. Ponadto działania ukierunkowane na rozwój samodzielności dzieci muszą być uwzględnione w planach opiekuńczo-wychowawczo-edukacyjnych.</w:t>
            </w:r>
          </w:p>
        </w:tc>
      </w:tr>
      <w:tr w:rsidR="000A3B4A" w:rsidRPr="000A3B4A" w14:paraId="0063EFC9" w14:textId="77777777" w:rsidTr="000A3B4A">
        <w:tc>
          <w:tcPr>
            <w:tcW w:w="1640" w:type="dxa"/>
          </w:tcPr>
          <w:p w14:paraId="3CDE074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2CCA4EE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84252A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Standardy niezbędne w zakresie organizacji pracy personelu</w:t>
            </w:r>
          </w:p>
          <w:p w14:paraId="536AB7B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0171E3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Nazwa standardu: określenie zasad i procedur i programów w zakresie organizacji pracy personelu</w:t>
            </w:r>
          </w:p>
        </w:tc>
        <w:tc>
          <w:tcPr>
            <w:tcW w:w="2180" w:type="dxa"/>
          </w:tcPr>
          <w:p w14:paraId="51EF981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Zapewnione są warunki do rozwijania samodzielności dzieci w czasie posiłków</w:t>
            </w:r>
          </w:p>
        </w:tc>
        <w:tc>
          <w:tcPr>
            <w:tcW w:w="2976" w:type="dxa"/>
          </w:tcPr>
          <w:p w14:paraId="6FAAC8A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rezygnację z zawężania rozwijania samodzielności dzieci wyłącznie do czasu posiłków, i pozostawienie ogólnego zapisu, że zapewnione są warunki do rozwijania samodzielności dzieci, lub z dopiskiem „z uwzględnieniem czasu posiłków”</w:t>
            </w:r>
          </w:p>
        </w:tc>
        <w:tc>
          <w:tcPr>
            <w:tcW w:w="2835" w:type="dxa"/>
            <w:shd w:val="clear" w:color="auto" w:fill="DEEAF6"/>
          </w:tcPr>
          <w:p w14:paraId="05E18DA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3903523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Autonomia dziecka jest uwzględniona również przy czynnościach higienicznych, jednakże zostało to rozbite na dwa bloki. Ponadto działania ukierunkowane na rozwój samodzielności dzieci muszą być uwzględnione w planach opiekuńczo-wychowawczo-edukacyjnych.</w:t>
            </w:r>
          </w:p>
          <w:p w14:paraId="4F7539E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F3B48C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195903B6" w14:textId="77777777" w:rsidTr="000A3B4A">
        <w:tc>
          <w:tcPr>
            <w:tcW w:w="1640" w:type="dxa"/>
          </w:tcPr>
          <w:p w14:paraId="14F29E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3AAFD73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6E0997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Standardy niezbędne w zakresie organizacji pracy personelu</w:t>
            </w:r>
          </w:p>
          <w:p w14:paraId="716BCAD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F51497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Nazwa standardu: określenie zasad i </w:t>
            </w:r>
            <w:r w:rsidRPr="000A3B4A">
              <w:rPr>
                <w:rFonts w:ascii="Times New Roman" w:eastAsia="Times New Roman" w:hAnsi="Times New Roman"/>
                <w:sz w:val="16"/>
                <w:szCs w:val="16"/>
                <w:lang w:eastAsia="pl-PL"/>
              </w:rPr>
              <w:lastRenderedPageBreak/>
              <w:t>procedur i programów w zakresie organizacji pracy personelu</w:t>
            </w:r>
          </w:p>
        </w:tc>
        <w:tc>
          <w:tcPr>
            <w:tcW w:w="2180" w:type="dxa"/>
          </w:tcPr>
          <w:p w14:paraId="7C7C05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Zapewnione są warunki do aktywności edukacyjnych dzieci umożliwiających im poznawanie świata</w:t>
            </w:r>
          </w:p>
        </w:tc>
        <w:tc>
          <w:tcPr>
            <w:tcW w:w="2976" w:type="dxa"/>
          </w:tcPr>
          <w:p w14:paraId="3CFBB7E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rezygnację ze słowa „edukacyjnych” z uwagi na to, że zadaniem opiekunek nie jest edukacja dzieci, a towarzyszenie dzieciom w aktywnościach wspierających i ułatwiających im poznawanie świata. Opiekunki nie powinny pełnić roli nauczyciela</w:t>
            </w:r>
          </w:p>
        </w:tc>
        <w:tc>
          <w:tcPr>
            <w:tcW w:w="2835" w:type="dxa"/>
            <w:shd w:val="clear" w:color="auto" w:fill="DEEAF6"/>
          </w:tcPr>
          <w:p w14:paraId="1FC9EC8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208312C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Słowa „edukacja” spełnia wymogi kamienia milowego A57G. </w:t>
            </w:r>
          </w:p>
          <w:p w14:paraId="5F74A7D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Edukacja zgodnie ze słownikiem języka polskiego oznacza wychowanie i wykształcenie.</w:t>
            </w:r>
          </w:p>
        </w:tc>
      </w:tr>
      <w:tr w:rsidR="000A3B4A" w:rsidRPr="000A3B4A" w14:paraId="6A7A210F" w14:textId="77777777" w:rsidTr="000A3B4A">
        <w:tc>
          <w:tcPr>
            <w:tcW w:w="1640" w:type="dxa"/>
          </w:tcPr>
          <w:p w14:paraId="06F00D9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§8 ust. 1 pkt 1</w:t>
            </w:r>
          </w:p>
        </w:tc>
        <w:tc>
          <w:tcPr>
            <w:tcW w:w="2180" w:type="dxa"/>
          </w:tcPr>
          <w:p w14:paraId="42466E1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zamianę wyrazu „edukacji” na „uczenia się dzieci” w zakresie:</w:t>
            </w:r>
          </w:p>
        </w:tc>
        <w:tc>
          <w:tcPr>
            <w:tcW w:w="2976" w:type="dxa"/>
          </w:tcPr>
          <w:p w14:paraId="22F940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podyktowana jest tym, aby opiekunowie odchodzili od modelu nauczania dzieci, który stosowany jest w przedszkolach czy szkołach na rzecz aktywnego towarzyszenia dzieciom w rozwoju i tworzenia warunków do tego, aby dzieci mogły poznawać świat i nabywać/rozwijać różne umiejętności poprzez zabawę, która jest wrodzoną, własną, samodzielną aktywnością dziecka i wynika z jego inicjatywy</w:t>
            </w:r>
          </w:p>
        </w:tc>
        <w:tc>
          <w:tcPr>
            <w:tcW w:w="2835" w:type="dxa"/>
            <w:shd w:val="clear" w:color="auto" w:fill="DEEAF6"/>
          </w:tcPr>
          <w:p w14:paraId="4F2FC67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76DD5C0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Słowa „edukacja” spełnia wymogi kamienia milowego A57G. </w:t>
            </w:r>
          </w:p>
          <w:p w14:paraId="25207D7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Edukacja zgodnie ze słownikiem języka polskiego oznacza wychowanie i wykształcenie.</w:t>
            </w:r>
          </w:p>
        </w:tc>
      </w:tr>
      <w:tr w:rsidR="000A3B4A" w:rsidRPr="000A3B4A" w14:paraId="5DBAC3BA" w14:textId="77777777" w:rsidTr="000A3B4A">
        <w:tc>
          <w:tcPr>
            <w:tcW w:w="1640" w:type="dxa"/>
          </w:tcPr>
          <w:p w14:paraId="6A532CB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3 ust. 2 pkt 2, str. 2</w:t>
            </w:r>
          </w:p>
          <w:p w14:paraId="13E65FE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07F95C4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zamianę słowa „kognitywnemu” na „poznawczemu”</w:t>
            </w:r>
          </w:p>
        </w:tc>
        <w:tc>
          <w:tcPr>
            <w:tcW w:w="2976" w:type="dxa"/>
          </w:tcPr>
          <w:p w14:paraId="045627A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Prosty język</w:t>
            </w:r>
          </w:p>
        </w:tc>
        <w:tc>
          <w:tcPr>
            <w:tcW w:w="2835" w:type="dxa"/>
            <w:shd w:val="clear" w:color="auto" w:fill="DEEAF6"/>
          </w:tcPr>
          <w:p w14:paraId="783CD2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ponieważ zmieniono brzmienie całego paragrafu.</w:t>
            </w:r>
          </w:p>
          <w:p w14:paraId="5062148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b/>
            </w:r>
          </w:p>
        </w:tc>
      </w:tr>
      <w:tr w:rsidR="000A3B4A" w:rsidRPr="000A3B4A" w14:paraId="25D36547" w14:textId="77777777" w:rsidTr="000A3B4A">
        <w:tc>
          <w:tcPr>
            <w:tcW w:w="1640" w:type="dxa"/>
          </w:tcPr>
          <w:p w14:paraId="60F3AF5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8. ust. 2.pkt.2</w:t>
            </w:r>
          </w:p>
          <w:p w14:paraId="7F9B086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str.4</w:t>
            </w:r>
          </w:p>
        </w:tc>
        <w:tc>
          <w:tcPr>
            <w:tcW w:w="2180" w:type="dxa"/>
          </w:tcPr>
          <w:p w14:paraId="799E492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„uwzględniające […] liczebność, wiek, niepełnosprawność, wymagania szczególnej opieki, pochodzenie z rodzin migrantów, rodzin należących do mniejszości narodowych lub etnicznych, zróżnicowanych językowo i kulturowo lub zagrożonych wykluczeniem społecznym.”</w:t>
            </w:r>
          </w:p>
        </w:tc>
        <w:tc>
          <w:tcPr>
            <w:tcW w:w="2976" w:type="dxa"/>
          </w:tcPr>
          <w:p w14:paraId="4869798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uporządkowanie stylistyczne wskazywanych w ustępie metod pracy wpłynie na czytelność zapisu</w:t>
            </w:r>
          </w:p>
        </w:tc>
        <w:tc>
          <w:tcPr>
            <w:tcW w:w="2835" w:type="dxa"/>
            <w:shd w:val="clear" w:color="auto" w:fill="DEEAF6"/>
          </w:tcPr>
          <w:p w14:paraId="1168A6A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76CD663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Zapis zgodny z ZALECENIEM w taki sposób, że na pierwszym miejscu zostanie wskazana niepełnosprawność i wykluczenie społeczne.</w:t>
            </w:r>
          </w:p>
          <w:p w14:paraId="40D77C9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41A26977" w14:textId="77777777" w:rsidTr="000A3B4A">
        <w:tc>
          <w:tcPr>
            <w:tcW w:w="1640" w:type="dxa"/>
          </w:tcPr>
          <w:p w14:paraId="39E1260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0D7C3D6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24C32A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03FAD7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55EDCF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F41EAB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Wspieranie u dzieci poczucia przynależności o uważności na inne osoby</w:t>
            </w:r>
          </w:p>
        </w:tc>
        <w:tc>
          <w:tcPr>
            <w:tcW w:w="2180" w:type="dxa"/>
          </w:tcPr>
          <w:p w14:paraId="3ED52E1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planie opiekuńczo wychowawczo-edukacyjnym instytucji opieki są zawarte aktywności wspierające rozwój autonomii dzieci przez:</w:t>
            </w:r>
          </w:p>
          <w:p w14:paraId="13550A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1)umożliwienie dzieciom podejmowania decyzji w sprawach ich dotyczących;</w:t>
            </w:r>
          </w:p>
          <w:p w14:paraId="4085B52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zwiększania samodzielności dzieci</w:t>
            </w:r>
          </w:p>
        </w:tc>
        <w:tc>
          <w:tcPr>
            <w:tcW w:w="2976" w:type="dxa"/>
          </w:tcPr>
          <w:p w14:paraId="6482896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Proponuje się wykreślenie tego zapisu - autonomia była już w standardzie wcześniej dot. respektowania praw dzieci w codziennej pracy … </w:t>
            </w:r>
          </w:p>
          <w:p w14:paraId="7EDD38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07D29C5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35C5327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Standard „wspieranie u dzieci poczucia przynależności i uważności na inne osoby” dotyczy autonomii dziecka przy podejmowaniu decyzji dotyczących jego/jej osoby np. udziału w zabawie itp.  </w:t>
            </w:r>
          </w:p>
          <w:p w14:paraId="692EC0A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3701D06C" w14:textId="77777777" w:rsidTr="000A3B4A">
        <w:tc>
          <w:tcPr>
            <w:tcW w:w="1640" w:type="dxa"/>
          </w:tcPr>
          <w:p w14:paraId="0EB4D20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w:t>
            </w:r>
          </w:p>
          <w:p w14:paraId="49EAEBB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4612DF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Respektowanie praw dzieci</w:t>
            </w:r>
          </w:p>
          <w:p w14:paraId="2F2CFA7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codziennej pracy</w:t>
            </w:r>
          </w:p>
          <w:p w14:paraId="6B91F86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instytucji opieki</w:t>
            </w:r>
          </w:p>
          <w:p w14:paraId="59F4733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11F419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podejmuje dodatkowe*) działania na rzecz respektowania praw dzieci w codziennej pracy instytucji opieki</w:t>
            </w:r>
          </w:p>
        </w:tc>
        <w:tc>
          <w:tcPr>
            <w:tcW w:w="2976" w:type="dxa"/>
          </w:tcPr>
          <w:p w14:paraId="5C92C3D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usunięcie tego zapisu ze standardów fakultatywnych, z uwagi na to, że ochrona praw dziecka powinna być respektowana w każdych działaniach podejmowanych przez personel instytucji opieki bez rozróżniania na niezbędne, obligatoryjne i dodatkowe</w:t>
            </w:r>
          </w:p>
        </w:tc>
        <w:tc>
          <w:tcPr>
            <w:tcW w:w="2835" w:type="dxa"/>
            <w:shd w:val="clear" w:color="auto" w:fill="DEEAF6"/>
          </w:tcPr>
          <w:p w14:paraId="056F811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21B850D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Wynika to z chęci pozostawienia instytucjom otwartego katalogu innych działań wymienionych we wcześniejszym zakresie standardu.</w:t>
            </w:r>
          </w:p>
        </w:tc>
      </w:tr>
      <w:tr w:rsidR="000A3B4A" w:rsidRPr="000A3B4A" w14:paraId="51C9F823" w14:textId="77777777" w:rsidTr="000A3B4A">
        <w:tc>
          <w:tcPr>
            <w:tcW w:w="1640" w:type="dxa"/>
          </w:tcPr>
          <w:p w14:paraId="5BA59F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w:t>
            </w:r>
          </w:p>
          <w:p w14:paraId="7BDCD4D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1DE18B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06711C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Budowanie przez personel</w:t>
            </w:r>
          </w:p>
          <w:p w14:paraId="2D22BFD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bezpiecznych, opartych na</w:t>
            </w:r>
          </w:p>
          <w:p w14:paraId="292650D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szacunku relacji z dziećmi</w:t>
            </w:r>
          </w:p>
        </w:tc>
        <w:tc>
          <w:tcPr>
            <w:tcW w:w="2180" w:type="dxa"/>
          </w:tcPr>
          <w:p w14:paraId="3DF7B7E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podejmuje dodatkowe*) działania na rzecz budowania przez personel bezpiecznych, opartych na szacunku relacji z dziećmi</w:t>
            </w:r>
          </w:p>
        </w:tc>
        <w:tc>
          <w:tcPr>
            <w:tcW w:w="2976" w:type="dxa"/>
          </w:tcPr>
          <w:p w14:paraId="6357A99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Jw. Proponuje się usunięcie tego zapisu ze standardów fakultatywnych z uwagi na to, że działania mające na celu bezpieczne, oparte na szacunku relacje z dziećmi nie powinny być dzielone na obligatoryjne i dodatkowe</w:t>
            </w:r>
          </w:p>
        </w:tc>
        <w:tc>
          <w:tcPr>
            <w:tcW w:w="2835" w:type="dxa"/>
            <w:shd w:val="clear" w:color="auto" w:fill="DEEAF6"/>
          </w:tcPr>
          <w:p w14:paraId="351192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7E31A66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Wynika to z chęci pozostawienia instytucjom otwartego katalogu innych działań wymienionych we wcześniejszym zakresie standardu.</w:t>
            </w:r>
          </w:p>
        </w:tc>
      </w:tr>
      <w:tr w:rsidR="000A3B4A" w:rsidRPr="000A3B4A" w14:paraId="39834801" w14:textId="77777777" w:rsidTr="000A3B4A">
        <w:tc>
          <w:tcPr>
            <w:tcW w:w="1640" w:type="dxa"/>
          </w:tcPr>
          <w:p w14:paraId="4C41496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§5 pkt 1 i 2</w:t>
            </w:r>
          </w:p>
        </w:tc>
        <w:tc>
          <w:tcPr>
            <w:tcW w:w="2180" w:type="dxa"/>
          </w:tcPr>
          <w:p w14:paraId="7FAADE5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dookreślenie, co ustawodawca rozumie poprzez:</w:t>
            </w:r>
          </w:p>
          <w:p w14:paraId="591FD61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„zasady i plany służące zapewnieniu dzieciom w wieku do lat 3 wysokiej jakości opieki dostosowanej do ich potrzeb rozwojowych”, „zasad, procedur i programów w zakresie organizacji pracy personelu” lub uwzględnić dopisać, zgodnie z załącznikiem nr 1, Tabela 1</w:t>
            </w:r>
          </w:p>
        </w:tc>
        <w:tc>
          <w:tcPr>
            <w:tcW w:w="2976" w:type="dxa"/>
          </w:tcPr>
          <w:p w14:paraId="356421C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Dokładniejsze dookreślenie zakresu zasad, planów, procedur czy programów pomoże podmiotom zamierzającym prowadzić żłobek, klub dziecięcy, zatrudniających dziennego opiekuna czy samym dziennym opiekunom w ramach działalności prowadzonej na własny rachunek ich opracowanie i wprowadzi jednolite wymagania ustawodawcy</w:t>
            </w:r>
          </w:p>
        </w:tc>
        <w:tc>
          <w:tcPr>
            <w:tcW w:w="2835" w:type="dxa"/>
            <w:shd w:val="clear" w:color="auto" w:fill="DEEAF6"/>
          </w:tcPr>
          <w:p w14:paraId="5D70430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36C75F4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Wraz z rozporządzeniem ukaże się materiał przygotowany przez FRD zawierający wzory polityk i listy działań, z których instytucje będą mogły korzystać.</w:t>
            </w:r>
          </w:p>
          <w:p w14:paraId="199FA99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Rozszerzeniem standardów opieki są załączniki nr 1 i 2.  </w:t>
            </w:r>
          </w:p>
          <w:p w14:paraId="1D3A14E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840658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4E950F5F" w14:textId="77777777" w:rsidTr="000A3B4A">
        <w:tc>
          <w:tcPr>
            <w:tcW w:w="1640" w:type="dxa"/>
          </w:tcPr>
          <w:p w14:paraId="7C6E1A0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6 pkt 1 lit. e) str.3</w:t>
            </w:r>
          </w:p>
        </w:tc>
        <w:tc>
          <w:tcPr>
            <w:tcW w:w="2180" w:type="dxa"/>
          </w:tcPr>
          <w:p w14:paraId="26E9DD0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tworzenie dzieciom środowiska sprzyjającego rozwojowi mowy, mówieniu, słuchaniu i</w:t>
            </w:r>
          </w:p>
          <w:p w14:paraId="74D054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porozumiewaniu się,</w:t>
            </w:r>
          </w:p>
        </w:tc>
        <w:tc>
          <w:tcPr>
            <w:tcW w:w="2976" w:type="dxa"/>
          </w:tcPr>
          <w:p w14:paraId="77444E2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Proponuje się dodanie wspierania przez opiekunów rozwoju mowy, z uwagi na to, że dzieci uczęszczające do instytucji opieki od 20 tygodnia życia czy od </w:t>
            </w:r>
            <w:r w:rsidRPr="000A3B4A">
              <w:rPr>
                <w:rFonts w:ascii="Times New Roman" w:eastAsia="Times New Roman" w:hAnsi="Times New Roman"/>
                <w:sz w:val="16"/>
                <w:szCs w:val="16"/>
                <w:lang w:eastAsia="pl-PL"/>
              </w:rPr>
              <w:lastRenderedPageBreak/>
              <w:t>ukończenia 1 roku życia nie posiadają jeszcze rozwiniętej umiejętności mówienia (tzw. okres melodii), dlatego warto, aby opiekunowie przez różne aktywności wpływali na rozwój aparatu artykulacyjnego</w:t>
            </w:r>
          </w:p>
        </w:tc>
        <w:tc>
          <w:tcPr>
            <w:tcW w:w="2835" w:type="dxa"/>
            <w:shd w:val="clear" w:color="auto" w:fill="DEEAF6"/>
          </w:tcPr>
          <w:p w14:paraId="127776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Uwaga nieuwzględniona. </w:t>
            </w:r>
          </w:p>
          <w:p w14:paraId="0C02481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Rozwój mowy jest zwarty w stwierdzeniu : „tworzenie dzieciom środowiska sprzyjającego mówieniu”.</w:t>
            </w:r>
          </w:p>
        </w:tc>
      </w:tr>
      <w:tr w:rsidR="000A3B4A" w:rsidRPr="000A3B4A" w14:paraId="2B81F31C" w14:textId="77777777" w:rsidTr="000A3B4A">
        <w:tc>
          <w:tcPr>
            <w:tcW w:w="1640" w:type="dxa"/>
          </w:tcPr>
          <w:p w14:paraId="477B880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691D55B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56D648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70B596B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163828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193811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Wspieranie u dzieci</w:t>
            </w:r>
          </w:p>
          <w:p w14:paraId="72CBEF2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poczucia przynależności i</w:t>
            </w:r>
          </w:p>
          <w:p w14:paraId="14A1848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uważności na inne osoby</w:t>
            </w:r>
          </w:p>
        </w:tc>
        <w:tc>
          <w:tcPr>
            <w:tcW w:w="2180" w:type="dxa"/>
          </w:tcPr>
          <w:p w14:paraId="13660A1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planie opiekuńczo-wychowawczo-edukacyjnym instytucji opieki są opisane zadania personelu wspierające umiejętności, współpracę i komunikację dzieci w grupie</w:t>
            </w:r>
          </w:p>
        </w:tc>
        <w:tc>
          <w:tcPr>
            <w:tcW w:w="2976" w:type="dxa"/>
          </w:tcPr>
          <w:p w14:paraId="4C9D95B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doprecyzowanie o jakie umiejętności chodzi</w:t>
            </w:r>
          </w:p>
          <w:p w14:paraId="5484FE9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0D26FB4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częściowo uwzględniona poprzez usunięcie słowa „umiejętności”.</w:t>
            </w:r>
          </w:p>
        </w:tc>
      </w:tr>
      <w:tr w:rsidR="000A3B4A" w:rsidRPr="000A3B4A" w14:paraId="68A90413" w14:textId="77777777" w:rsidTr="000A3B4A">
        <w:tc>
          <w:tcPr>
            <w:tcW w:w="1640" w:type="dxa"/>
          </w:tcPr>
          <w:p w14:paraId="335854B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w:t>
            </w:r>
          </w:p>
          <w:p w14:paraId="5EB788C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20774B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3315675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tc>
        <w:tc>
          <w:tcPr>
            <w:tcW w:w="2180" w:type="dxa"/>
          </w:tcPr>
          <w:p w14:paraId="5729A2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Proponuje się rozszerzenie standardów o: </w:t>
            </w:r>
          </w:p>
          <w:p w14:paraId="735105A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wspieranie dzieci w identyfikowaniu problemu i zachęcaniu do udziału w rozwiązywaniu ich</w:t>
            </w:r>
          </w:p>
          <w:p w14:paraId="0651D71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0CB572E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280526A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Należy doprecyzować w uwadze obszar i zakres standardu.</w:t>
            </w:r>
          </w:p>
        </w:tc>
      </w:tr>
      <w:tr w:rsidR="000A3B4A" w:rsidRPr="000A3B4A" w14:paraId="56A2241F" w14:textId="77777777" w:rsidTr="000A3B4A">
        <w:tc>
          <w:tcPr>
            <w:tcW w:w="1640" w:type="dxa"/>
          </w:tcPr>
          <w:p w14:paraId="370E2F3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2 do rozporządzenia Ministra Rodziny, Pracy i Polityki Społecznej – Standard: Aranżowanie przestrzeni w sposób estetyczny i spójny z planem opiekuńczo-wychowawczo-edukacyjnym, szczegółowy zakres standardu: </w:t>
            </w:r>
          </w:p>
          <w:p w14:paraId="3635EA1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instytucji opieki przestrzeń zorganizowana jest w sposób wpierający autonomię dziecka, w szczególności:</w:t>
            </w:r>
          </w:p>
          <w:p w14:paraId="4D61FBB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 pojemniki z materiałami i zabawkami są oznakowane w sposób zrozumiały dla dzieci;</w:t>
            </w:r>
          </w:p>
          <w:p w14:paraId="4301D43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materiały i zabawki są usytuowane na wysokości dzieci;</w:t>
            </w:r>
          </w:p>
          <w:p w14:paraId="3837728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3) każde dziecko ma miejsce do przechowywania swoich rzeczy</w:t>
            </w:r>
          </w:p>
          <w:p w14:paraId="4230E35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688E024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instytucji opieki</w:t>
            </w:r>
          </w:p>
          <w:p w14:paraId="2AF951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przestrzeń zorganizowana</w:t>
            </w:r>
          </w:p>
          <w:p w14:paraId="39B0E11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jest w sposób wpierający</w:t>
            </w:r>
          </w:p>
          <w:p w14:paraId="51B7512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autonomię dziecka, w</w:t>
            </w:r>
          </w:p>
          <w:p w14:paraId="00B1D27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szczególności:</w:t>
            </w:r>
          </w:p>
          <w:p w14:paraId="40E3CBA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 pojemniki z materiałami i</w:t>
            </w:r>
          </w:p>
          <w:p w14:paraId="7E09079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zabawkami są oznakowane w</w:t>
            </w:r>
          </w:p>
          <w:p w14:paraId="3B74C7B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sposób zrozumiały dla dzieci;</w:t>
            </w:r>
          </w:p>
          <w:p w14:paraId="0A1F1A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materiały i zabawki są</w:t>
            </w:r>
          </w:p>
          <w:p w14:paraId="66405C0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usytuowane na wysokości</w:t>
            </w:r>
          </w:p>
          <w:p w14:paraId="4E18506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dzieci ze szczególnym uwzględnieniem liczebności grupy</w:t>
            </w:r>
          </w:p>
          <w:p w14:paraId="15D0D4D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3) każde dziecko ma miejsce</w:t>
            </w:r>
          </w:p>
          <w:p w14:paraId="0782CF2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 przechowywania swoich</w:t>
            </w:r>
          </w:p>
          <w:p w14:paraId="405276E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rzeczy</w:t>
            </w:r>
          </w:p>
          <w:p w14:paraId="36A7F39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64392E9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Materiały i zabawki powinny być usytuowane na wysokości dzieci, jeśli można w pełni zapewnić bezpieczeństwo. Grupy z dużą liczebnością dzieci mogą mieć problem ze  spełnieniem standardu i zapewnienia pełnego bezpieczeństwa</w:t>
            </w:r>
          </w:p>
        </w:tc>
        <w:tc>
          <w:tcPr>
            <w:tcW w:w="2835" w:type="dxa"/>
            <w:shd w:val="clear" w:color="auto" w:fill="DEEAF6"/>
          </w:tcPr>
          <w:p w14:paraId="00BC3F6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Bezpieczeństwo dzieci podlega monitorowaniu przez opiekunów przez cały czas pobytu dzieci w instytucji dla dzieci w wieku do lat 3. Zadaniem personelu jest taki wybór materiałów i zabawek, z których dzieci mogą korzystać w bezpieczny i swobodny podczas zabawy.</w:t>
            </w:r>
          </w:p>
          <w:p w14:paraId="50DA0EC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8754AB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6BF7D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B438A1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9147C5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1F2674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B71C51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5548ED7E" w14:textId="77777777" w:rsidTr="000A3B4A">
        <w:tc>
          <w:tcPr>
            <w:tcW w:w="1640" w:type="dxa"/>
          </w:tcPr>
          <w:p w14:paraId="2550985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Aranżowanie przestrzeni w sposób estetyczny i spójny z planem opiekuńczo - wychowawczo- edukacyjnym, </w:t>
            </w:r>
          </w:p>
          <w:p w14:paraId="1FF1551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W pomieszczeniach, w których przebywają dzieci zawsze dostępna jest dla nich woda do picia. W grupach, w których są młodsze dzieci woda do picia jest wyeksponowana w taki sposób, aby </w:t>
            </w:r>
            <w:r w:rsidRPr="000A3B4A">
              <w:rPr>
                <w:rFonts w:ascii="Times New Roman" w:eastAsia="Times New Roman" w:hAnsi="Times New Roman"/>
                <w:sz w:val="16"/>
                <w:szCs w:val="16"/>
                <w:lang w:eastAsia="pl-PL"/>
              </w:rPr>
              <w:lastRenderedPageBreak/>
              <w:t>dzieci mogły pokazać, że chcą się napić. W grupach, w których są starsze dzieci, woda do picia jest usytuowana w taki sposób, aby dzieci mogły się napić samodzielnie.</w:t>
            </w:r>
          </w:p>
        </w:tc>
        <w:tc>
          <w:tcPr>
            <w:tcW w:w="2180" w:type="dxa"/>
          </w:tcPr>
          <w:p w14:paraId="085932A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W pomieszczeniach, w</w:t>
            </w:r>
          </w:p>
          <w:p w14:paraId="60F8594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których przebywają dzieci</w:t>
            </w:r>
          </w:p>
          <w:p w14:paraId="3286C0C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zawsze dostępna jest dla nich</w:t>
            </w:r>
          </w:p>
          <w:p w14:paraId="769D878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woda i jest wyeksponowana w taki sposób, aby dzieci mogły zakomunikować, że chcą się napić</w:t>
            </w:r>
          </w:p>
        </w:tc>
        <w:tc>
          <w:tcPr>
            <w:tcW w:w="2976" w:type="dxa"/>
          </w:tcPr>
          <w:p w14:paraId="1465109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Podczas pobytu dzieci w żłobku trzeba zapewniać pełne bezpieczeństwo. Wyeksponowanie wody w taki sposób, aby dzieci same mogły po nią sięgnąć może nieść różne niepożądane sytuacje lub konsekwencje   (np. zachłyśnięcie się dziecka).</w:t>
            </w:r>
          </w:p>
        </w:tc>
        <w:tc>
          <w:tcPr>
            <w:tcW w:w="2835" w:type="dxa"/>
            <w:shd w:val="clear" w:color="auto" w:fill="DEEAF6"/>
          </w:tcPr>
          <w:p w14:paraId="043A8D3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Proponujemy zmianę zapisu na bardziej ogólny, umożliwiający personelowi realizacje wskaźnika w sposób dostosowany do możliwości rozwojowych dzieci. Proponowany zapis: „W pomieszczeniach, w których przebywają dzieci zawsze dostępna jest dla nich woda do picia w każdym momencie w ciągu dnia”.</w:t>
            </w:r>
          </w:p>
        </w:tc>
      </w:tr>
      <w:tr w:rsidR="000A3B4A" w:rsidRPr="000A3B4A" w14:paraId="6B869B77" w14:textId="77777777" w:rsidTr="000A3B4A">
        <w:tc>
          <w:tcPr>
            <w:tcW w:w="1640" w:type="dxa"/>
          </w:tcPr>
          <w:p w14:paraId="69CBEB8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 do rozporządzenia Ministra Rodziny, Pracy i Polityki Społecznej – Tabela 2, Standard: Dbałość personelu o bezpieczeństwo i zdrowie dzieci, szczegółowy zakres standardu: „W instytucji opieki jest określony sposób dokumentowania obecności osób spoza personelu”</w:t>
            </w:r>
          </w:p>
          <w:p w14:paraId="4F17F52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6523F7A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 żłobka codziennie przychodzą różne osoby, które nie są personelem np. : rodzice dzieci uczęszczających, osoby upoważnione do ich odbioru, interesanci, kontrahenci, serwisanci. Z uwagi na taki stan rzeczy, w trosce o bezpieczeństwo dzieci i personelu żłobki posiadają domofony, część z nich posiada również monitoring wizyjny.</w:t>
            </w:r>
          </w:p>
          <w:p w14:paraId="2FE1E8B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8A97CC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9250FB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4DD90AD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Dokumentowanie obecności wszystkich osób spoza personelu w formie np. rejestru w formie papierowej czy innej wymagać może zatrudnienia dodatkowej osoby, która zezwalała by na wejście osób obcych na teren żłobka. Praktyczniejszym rozwiązaniem byłoby ustalenie/  opracowanie i wdrożenie zasad przebywania w żłobku osób postronnych, których pobyt weryfikowany byłby przez poszczególnych pracowników żłobka. Warto byłoby rozważyć zmianę zapisu poprzez ograniczenie do opracowania przez żłobek zasad pobytu w żłobku osób postronnych.</w:t>
            </w:r>
          </w:p>
          <w:p w14:paraId="1A81C3C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F3FA14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71BC6D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b/>
            </w:r>
          </w:p>
        </w:tc>
        <w:tc>
          <w:tcPr>
            <w:tcW w:w="2835" w:type="dxa"/>
            <w:shd w:val="clear" w:color="auto" w:fill="DEEAF6"/>
          </w:tcPr>
          <w:p w14:paraId="0FA6EA1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częściowo uwzględniona.</w:t>
            </w:r>
          </w:p>
          <w:p w14:paraId="1170182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Zmieniono brzmienie zapisu: „Określone są procedury przebywania osób dorosłych innych niż personel i rodzice na terenie instytucji opieki”</w:t>
            </w:r>
          </w:p>
          <w:p w14:paraId="145A69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4311E4EB" w14:textId="77777777" w:rsidTr="000A3B4A">
        <w:tc>
          <w:tcPr>
            <w:tcW w:w="1640" w:type="dxa"/>
          </w:tcPr>
          <w:p w14:paraId="2607250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 do rozporządzenia Ministra Rodziny, Pracy i Polityki Społecznej – Tabela 2, Standard: Dbałość personelu o bezpieczeństwo i zdrowie dzieci, szczegółowy zakres standardu: „W planie dnia jest codzienne wychodzenie z dziećmi na zewnątrz uwzględniające wyjątki związane z wysokim poziomem smogu lub ekstremalną pogodę”</w:t>
            </w:r>
          </w:p>
          <w:p w14:paraId="7B24870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435D4A0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Codzienne wychodzenie na zewnątrz z małymi dziećmi bez względu na warunki pogodowe (oczywiście z wyjątkiem dni z wysokim poziomem smogu oraz ekstremalnej pogody) byłoby bardzo trudnym i ryzykownym przedsięwzięciem z uwagi na fakt braku stabilnej uformowanej już odporności, jaka cechuje dzieci starsze i ich podatność na infekcje górnych dróg oddechowych. Dodatkową trudnością w żłobkach publicznych, gdzie w grupie zapisanych jest 30-40 dzieci byłaby kwestia ubierania i rozbierania dzieci, które wymagają dość długiego czasu na te czynności, a oprócz tego dzieci, które jako pierwsze są gotowe do spaceru musiałyby czekać do momentu przygotowania całej grupy do wyjścia (miesiące jesienno-zimowe, ponieważ miesiące cieplejsze nie wymagają już tak czasochłonnego przygotowania się do wyjścia na zewnątrz). Z doświadczenia wiemy również, że część rodziców jest zdecydowanie przeciwna wychodzeniu na zewnątrz bez względu na warunki pogodowe. </w:t>
            </w:r>
          </w:p>
          <w:p w14:paraId="6CED956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718A813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Standardy oczywiście powinny ujmować zapisy dotyczące jak najczęstszego korzystania z zabaw i spacerów na zewnątrz, ale nie powinien być to obowiązek codziennego wychodzenia, tym bardziej, że w żłobku przebywają także dzieci bardzo małe, które jeszcze nie chodzą, a liczba opiekunek nie pozwala na to, żeby w takim aspekcie zająć się indywidualnie każdym takim dzieckiem.</w:t>
            </w:r>
          </w:p>
          <w:p w14:paraId="698BF65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39756B7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Uwaga częściowo uwzględniona. </w:t>
            </w:r>
          </w:p>
          <w:p w14:paraId="68A7F5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0E7FC1A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634CFB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Zmiana brzmienia zapisu: „ekstremalna pogoda” na „niedogodne warunki atmosferyczne”.</w:t>
            </w:r>
          </w:p>
        </w:tc>
      </w:tr>
      <w:tr w:rsidR="000A3B4A" w:rsidRPr="000A3B4A" w14:paraId="68A43C67" w14:textId="77777777" w:rsidTr="000A3B4A">
        <w:tc>
          <w:tcPr>
            <w:tcW w:w="1640" w:type="dxa"/>
          </w:tcPr>
          <w:p w14:paraId="2087D6C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do rozporządzenia Ministra Rodziny, Pracy i Polityki Społecznej – Tabela 2, Standard: Dbałość personelu o </w:t>
            </w:r>
            <w:r w:rsidRPr="000A3B4A">
              <w:rPr>
                <w:rFonts w:ascii="Times New Roman" w:eastAsia="Times New Roman" w:hAnsi="Times New Roman"/>
                <w:sz w:val="16"/>
                <w:szCs w:val="16"/>
                <w:lang w:eastAsia="pl-PL"/>
              </w:rPr>
              <w:lastRenderedPageBreak/>
              <w:t>bezpieczeństwo i zdrowie dzieci, szczegółowy zakres standardu: „W planie dnia jest codzienne wychodzenie z dziećmi na zewnątrz uwzględniające wyjątki związane z wysokim poziomem smogu lub ekstremalną pogodę”</w:t>
            </w:r>
          </w:p>
          <w:p w14:paraId="1646534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22F48D6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Instytucja opieki  ustala warunki umożliwiające codzienne przebywanie dzieci na zewnątrz</w:t>
            </w:r>
          </w:p>
        </w:tc>
        <w:tc>
          <w:tcPr>
            <w:tcW w:w="2976" w:type="dxa"/>
          </w:tcPr>
          <w:p w14:paraId="1AE06E8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Trudno w porozumieniu ze wszystkimi rodzicami ustalić wspólne warunki umożliwiające codzienne przebywanie na zewnątrz. Należy informować rodziców jak ważny jest pobyt dzieci na świeżym powietrzu, jednakże uwzględnić indywidualne zdanie rodziców (np. </w:t>
            </w:r>
            <w:r w:rsidRPr="000A3B4A">
              <w:rPr>
                <w:rFonts w:ascii="Times New Roman" w:eastAsia="Times New Roman" w:hAnsi="Times New Roman"/>
                <w:sz w:val="16"/>
                <w:szCs w:val="16"/>
                <w:lang w:eastAsia="pl-PL"/>
              </w:rPr>
              <w:lastRenderedPageBreak/>
              <w:t>dziecko w trakcie diagnozy lekarskiej)</w:t>
            </w:r>
          </w:p>
        </w:tc>
        <w:tc>
          <w:tcPr>
            <w:tcW w:w="2835" w:type="dxa"/>
            <w:shd w:val="clear" w:color="auto" w:fill="DEEAF6"/>
          </w:tcPr>
          <w:p w14:paraId="2EFCCB9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 Uwaga nieuwzględniona. W standardach jest określone w jakich przypadkach wychodzenie dzieci na zewnątrz nie będzie możliwe.</w:t>
            </w:r>
          </w:p>
          <w:p w14:paraId="331A5F0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5BD6CB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F0046A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2A96B374" w14:textId="77777777" w:rsidTr="000A3B4A">
        <w:tc>
          <w:tcPr>
            <w:tcW w:w="1640" w:type="dxa"/>
          </w:tcPr>
          <w:p w14:paraId="7FAE284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Zapewnienie dzieciom warunków do poznawania i doświadczania otaczającego świata, szczegółowy zakres standardu: W planie opiekuńczo-wychowawczo-edukacyjnym uwzględnione jest codzienne aktywne doświadczanie świata natury na zewnątrz”</w:t>
            </w:r>
          </w:p>
        </w:tc>
        <w:tc>
          <w:tcPr>
            <w:tcW w:w="2180" w:type="dxa"/>
          </w:tcPr>
          <w:p w14:paraId="574C75C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Te same uwagi co w/w standardzie obejmującym zagadnienie „W planie dnia jest codzienne wychodzenie z dziećmi na zewnątrz uwzględniające wyjątki związane z wysokim poziomem smogu lub ekstremalną pogodę”.</w:t>
            </w:r>
          </w:p>
          <w:p w14:paraId="2B5007E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384CC96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74D6E74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73747D5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56F962E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3854DC5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Zmiana brzmienia zapisu: dodaje się  „uwzględniające wyjątki związane z wysokim poziomem smogu lub niedogodnymi warunkami atmosferycznymi”.</w:t>
            </w:r>
          </w:p>
        </w:tc>
      </w:tr>
      <w:tr w:rsidR="000A3B4A" w:rsidRPr="000A3B4A" w14:paraId="29099449" w14:textId="77777777" w:rsidTr="000A3B4A">
        <w:tc>
          <w:tcPr>
            <w:tcW w:w="1640" w:type="dxa"/>
          </w:tcPr>
          <w:p w14:paraId="726F308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Kształtowanie otoczenia, umożliwiającego rozwój sprawności fizycznej dzieci oraz angażowania zmysłów w tym przez ustalenie dobrych praktyk podczas zabaw swobodnych i zajęć ustrukturalizowanych, szczegółowy zakres standardu: „W planie opiekuńczo-wychowawczo-edukacyjnym w codziennym planie dnia uwzględnione są co najmniej dwugodzinne zabawy na powietrzu”</w:t>
            </w:r>
          </w:p>
          <w:p w14:paraId="2EA648A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3C3EB1D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Te same uwagi co w/w standardzie obejmującym zagadnienie „W planie dnia jest codzienne wychodzenie z dziećmi na zewnątrz uwzględniające wyjątki związane z wysokim poziomem smogu lub ekstremalną pogodę”.</w:t>
            </w:r>
          </w:p>
          <w:p w14:paraId="4C39909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576E05D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32E3006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4992DCC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 Standard w poniższej formie pozostaje tylko w Załączniku 1.</w:t>
            </w:r>
          </w:p>
          <w:p w14:paraId="222BF5E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B85DA0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Zmiana brzmienia zapisu: dodaje się  „W planie dnia jest codzienne wychodzenie z dziećmi na zewnątrz. W wyjątkowych sytuacjach  związanych z wysokim poziomem smogu lub niedogodnymi warunkami atmosferycznymi dzieciom proponuje się inne aktywności”.</w:t>
            </w:r>
          </w:p>
        </w:tc>
      </w:tr>
      <w:tr w:rsidR="000A3B4A" w:rsidRPr="000A3B4A" w14:paraId="07D082DA" w14:textId="77777777" w:rsidTr="000A3B4A">
        <w:tc>
          <w:tcPr>
            <w:tcW w:w="1640" w:type="dxa"/>
          </w:tcPr>
          <w:p w14:paraId="6F8A7D4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Załącznik nr 2</w:t>
            </w:r>
          </w:p>
          <w:p w14:paraId="2EF4CE9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0A5F03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Kształtowanie otoczenia,</w:t>
            </w:r>
          </w:p>
          <w:p w14:paraId="78FC34E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umożliwiającego rozwój</w:t>
            </w:r>
          </w:p>
          <w:p w14:paraId="7E868F7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sprawności fizycznej dzieci</w:t>
            </w:r>
          </w:p>
          <w:p w14:paraId="0B3A658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oraz angażowania zmysłów</w:t>
            </w:r>
          </w:p>
          <w:p w14:paraId="5A55C6C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tym przez ustalenie</w:t>
            </w:r>
          </w:p>
          <w:p w14:paraId="27B7BF3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dobrych praktyk podczas</w:t>
            </w:r>
          </w:p>
          <w:p w14:paraId="4F2FBC0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zabaw swobodnych i zajęć</w:t>
            </w:r>
          </w:p>
          <w:p w14:paraId="754C6B7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ustrukturalizowanych</w:t>
            </w:r>
          </w:p>
        </w:tc>
        <w:tc>
          <w:tcPr>
            <w:tcW w:w="2180" w:type="dxa"/>
          </w:tcPr>
          <w:p w14:paraId="0FC2E2A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W planie opiekuńczo-wychowawczo-Edukacyjnym w codziennym planie dnia uwzględnione są co najmniej dwugodzinne zabawy na powietrzu, z uwzględnieniem wyjątków związanych z wysokim poziomem smogu lub ekstremalną pogodą</w:t>
            </w:r>
          </w:p>
        </w:tc>
        <w:tc>
          <w:tcPr>
            <w:tcW w:w="2976" w:type="dxa"/>
          </w:tcPr>
          <w:p w14:paraId="427D422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dodanie zapisów o wyjątkach związanych ze smogiem i ekstremalną pogodą</w:t>
            </w:r>
          </w:p>
          <w:p w14:paraId="5A60DD0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10CAB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E2BFD5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28A291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Uwaga częściowo uwzględniona. </w:t>
            </w:r>
          </w:p>
          <w:p w14:paraId="7FA5699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planie dnia jest codzienne wychodzenie z dziećmi na zewnątrz. W wyjątkowych sytuacjach  związanych z wysokim poziomem smogu lub niedogodnymi warunkami atmosferycznymi dzieciom proponuje się inne aktywności”</w:t>
            </w:r>
          </w:p>
        </w:tc>
      </w:tr>
      <w:tr w:rsidR="000A3B4A" w:rsidRPr="000A3B4A" w14:paraId="5615F46B" w14:textId="77777777" w:rsidTr="000A3B4A">
        <w:tc>
          <w:tcPr>
            <w:tcW w:w="1640" w:type="dxa"/>
          </w:tcPr>
          <w:p w14:paraId="6538934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w:t>
            </w:r>
          </w:p>
          <w:p w14:paraId="4676D97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8819FC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Tworzenie warunków</w:t>
            </w:r>
          </w:p>
          <w:p w14:paraId="7FDC085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umożliwiających rodzicom</w:t>
            </w:r>
          </w:p>
          <w:p w14:paraId="3739948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włączanie się w życie</w:t>
            </w:r>
          </w:p>
          <w:p w14:paraId="3704CB0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instytucji opieki</w:t>
            </w:r>
          </w:p>
          <w:p w14:paraId="4DEE85C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528F8EF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zasadach współpracy z rodzicami są zapisy umożliwiające rodzicom włączanie się w codzienne zajęcia z dziećmi</w:t>
            </w:r>
          </w:p>
        </w:tc>
        <w:tc>
          <w:tcPr>
            <w:tcW w:w="2976" w:type="dxa"/>
          </w:tcPr>
          <w:p w14:paraId="686B975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przeniesienie do standardów niezbędnych, z uwagi na to, że zasady udziału rodziców w zajęciach prowadzonych w żłobku lub klubie dziecięcym są obligatoryjne do prowadzenia zgodnie z ustawą o opiece nad dziećmi w wieku do lat 3</w:t>
            </w:r>
          </w:p>
          <w:p w14:paraId="029A55C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75DA67D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56CEC98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Art. 20 ustawy o opiece ma charakter fakultatywny</w:t>
            </w:r>
          </w:p>
        </w:tc>
      </w:tr>
      <w:tr w:rsidR="000A3B4A" w:rsidRPr="000A3B4A" w14:paraId="28AAE76A" w14:textId="77777777" w:rsidTr="000A3B4A">
        <w:tc>
          <w:tcPr>
            <w:tcW w:w="1640" w:type="dxa"/>
          </w:tcPr>
          <w:p w14:paraId="234E85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Tworzenie warunków</w:t>
            </w:r>
          </w:p>
          <w:p w14:paraId="1661E7F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umożliwiających rodzicom</w:t>
            </w:r>
          </w:p>
          <w:p w14:paraId="450DA7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włączanie się w życie</w:t>
            </w:r>
          </w:p>
          <w:p w14:paraId="37E4B9B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instytucji opieki</w:t>
            </w:r>
          </w:p>
        </w:tc>
        <w:tc>
          <w:tcPr>
            <w:tcW w:w="2180" w:type="dxa"/>
          </w:tcPr>
          <w:p w14:paraId="5CB5360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tworzy</w:t>
            </w:r>
          </w:p>
          <w:p w14:paraId="2EE5E21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warunki umożliwiające</w:t>
            </w:r>
          </w:p>
          <w:p w14:paraId="441F4D6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rodzicom wspólne spotkania</w:t>
            </w:r>
          </w:p>
          <w:p w14:paraId="7FE8E8A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swoim gronie</w:t>
            </w:r>
          </w:p>
          <w:p w14:paraId="2531CA5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022B979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dopisania do standardów niezbędnych</w:t>
            </w:r>
          </w:p>
        </w:tc>
        <w:tc>
          <w:tcPr>
            <w:tcW w:w="2835" w:type="dxa"/>
            <w:shd w:val="clear" w:color="auto" w:fill="DEEAF6"/>
          </w:tcPr>
          <w:p w14:paraId="5D64241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w:t>
            </w:r>
          </w:p>
          <w:p w14:paraId="65CA9B0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Załączniku 1 proponuje się zapis: „Rodzice mają miejsce, w którym mogą zostawiać informacje dla innych rodziców. Zapis może pomóc budowanie relacji między rodzicami.</w:t>
            </w:r>
          </w:p>
        </w:tc>
      </w:tr>
      <w:tr w:rsidR="000A3B4A" w:rsidRPr="000A3B4A" w14:paraId="313DC417" w14:textId="77777777" w:rsidTr="000A3B4A">
        <w:tc>
          <w:tcPr>
            <w:tcW w:w="1640" w:type="dxa"/>
          </w:tcPr>
          <w:p w14:paraId="3F7C8EF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28869D0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F43384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nr 2</w:t>
            </w:r>
          </w:p>
          <w:p w14:paraId="60D336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1DC52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Współpraca personelu i</w:t>
            </w:r>
          </w:p>
          <w:p w14:paraId="1C534DC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rodziców oparta na</w:t>
            </w:r>
          </w:p>
          <w:p w14:paraId="42DCBDB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wzajemnym szacunku i</w:t>
            </w:r>
          </w:p>
          <w:p w14:paraId="2967D6B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otwartości w celu</w:t>
            </w:r>
          </w:p>
          <w:p w14:paraId="0FA45F1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kształtowania spójnego</w:t>
            </w:r>
          </w:p>
          <w:p w14:paraId="2FE14CA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środowiska rozwoju dzieci</w:t>
            </w:r>
          </w:p>
        </w:tc>
        <w:tc>
          <w:tcPr>
            <w:tcW w:w="2180" w:type="dxa"/>
          </w:tcPr>
          <w:p w14:paraId="71456A5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Rodzice są informowani o planowanych spotkaniach (indywidualnych i grupowych) z co najmniej dwutygodniowym wyprzedzeniem, chyba, że sytuacja wymaga tego inaczej</w:t>
            </w:r>
          </w:p>
        </w:tc>
        <w:tc>
          <w:tcPr>
            <w:tcW w:w="2976" w:type="dxa"/>
          </w:tcPr>
          <w:p w14:paraId="0F0D921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większą otwartość na terminy spotkań z rodzicami. Czasem są nagłe sytuacje np. podejrzenie krzywdzenie dziecka, lub inne (nagłe) trudności</w:t>
            </w:r>
          </w:p>
        </w:tc>
        <w:tc>
          <w:tcPr>
            <w:tcW w:w="2835" w:type="dxa"/>
            <w:shd w:val="clear" w:color="auto" w:fill="DEEAF6"/>
          </w:tcPr>
          <w:p w14:paraId="16AACB1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Wskaźnik dotyczy tylko i wyłącznie planowanych spotkań z rodzicami. Spotkania organizowane ze względu na nagłe sytuacje w placówce nie podlegają niniejszemu wskaźnikowi.</w:t>
            </w:r>
          </w:p>
        </w:tc>
      </w:tr>
      <w:tr w:rsidR="000A3B4A" w:rsidRPr="000A3B4A" w14:paraId="4D6882C3" w14:textId="77777777" w:rsidTr="000A3B4A">
        <w:tc>
          <w:tcPr>
            <w:tcW w:w="1640" w:type="dxa"/>
          </w:tcPr>
          <w:p w14:paraId="2998699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w:t>
            </w:r>
          </w:p>
          <w:p w14:paraId="5716B6E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D73332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Tworzenie warunków</w:t>
            </w:r>
          </w:p>
          <w:p w14:paraId="677E2F5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umożliwiających rodzicom</w:t>
            </w:r>
          </w:p>
          <w:p w14:paraId="6EEB041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włączanie się w życie</w:t>
            </w:r>
          </w:p>
          <w:p w14:paraId="49086D8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instytucji opieki, W instytucji opieki jest spisana lista spraw, w których decyzje są konsultowane z rodzicami lub radą rodziców oraz spraw, w których decyzje są podejmowane wspólnie z rodzicami</w:t>
            </w:r>
          </w:p>
          <w:p w14:paraId="635F7E7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18420B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24E87CE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instytucji opieki ustalony jest system konsultacji i współpracy z rodzicami lub radą rodziców w niektórych sprawach dotyczących żłobka</w:t>
            </w:r>
          </w:p>
        </w:tc>
        <w:tc>
          <w:tcPr>
            <w:tcW w:w="2976" w:type="dxa"/>
          </w:tcPr>
          <w:p w14:paraId="060D658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Trudności może  przysporzyć stworzenie konkretnej listy spraw, w których decyzje są konsultowane z rodzicami lub radą rodziców. Ustalony system konsultacji i współpracy powinien być elastyczny a lista to ograniczy</w:t>
            </w:r>
          </w:p>
        </w:tc>
        <w:tc>
          <w:tcPr>
            <w:tcW w:w="2835" w:type="dxa"/>
            <w:shd w:val="clear" w:color="auto" w:fill="DEEAF6"/>
          </w:tcPr>
          <w:p w14:paraId="4AFC557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Propozycje zostaną szerzej omówione w podręczniku przygotowanym przez FRD, uwzględniając konteksty wymagające większej elastyczności.  </w:t>
            </w:r>
          </w:p>
        </w:tc>
      </w:tr>
      <w:tr w:rsidR="000A3B4A" w:rsidRPr="000A3B4A" w14:paraId="5179AD43" w14:textId="77777777" w:rsidTr="000A3B4A">
        <w:tc>
          <w:tcPr>
            <w:tcW w:w="1640" w:type="dxa"/>
          </w:tcPr>
          <w:p w14:paraId="3D6D515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2 </w:t>
            </w:r>
          </w:p>
          <w:p w14:paraId="25D5B8D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Współpraca personelu i</w:t>
            </w:r>
          </w:p>
          <w:p w14:paraId="1321DCB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rodziców oparta na</w:t>
            </w:r>
          </w:p>
          <w:p w14:paraId="151D179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wzajemnym szacunku i</w:t>
            </w:r>
          </w:p>
          <w:p w14:paraId="181E13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otwartości w celu</w:t>
            </w:r>
          </w:p>
          <w:p w14:paraId="54E3EE4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kształtowania spójnego</w:t>
            </w:r>
          </w:p>
          <w:p w14:paraId="47396ED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środowiska rozwoju dzieci Personel organizuje spotkania</w:t>
            </w:r>
          </w:p>
          <w:p w14:paraId="015D0AE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grupowe z rodzicami minimum raz do roku</w:t>
            </w:r>
          </w:p>
          <w:p w14:paraId="6978755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4D399B1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Personel organizuje spotkania</w:t>
            </w:r>
          </w:p>
          <w:p w14:paraId="3600820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grupowe z rodzicami częściej</w:t>
            </w:r>
          </w:p>
          <w:p w14:paraId="4C89F06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niż raz do roku, w tym także</w:t>
            </w:r>
          </w:p>
          <w:p w14:paraId="62D7BA4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na wniosek rodziców </w:t>
            </w:r>
          </w:p>
          <w:p w14:paraId="091194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(jako standard niezbędny)</w:t>
            </w:r>
          </w:p>
        </w:tc>
        <w:tc>
          <w:tcPr>
            <w:tcW w:w="2976" w:type="dxa"/>
          </w:tcPr>
          <w:p w14:paraId="0273206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Integracja rodziców z personelem jest bardzo ważna. Spotkania powinny odbywać się częściej niż raz do roku.</w:t>
            </w:r>
          </w:p>
        </w:tc>
        <w:tc>
          <w:tcPr>
            <w:tcW w:w="2835" w:type="dxa"/>
            <w:shd w:val="clear" w:color="auto" w:fill="DEEAF6"/>
          </w:tcPr>
          <w:p w14:paraId="15AE950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Personel instytucji opieki nad dziećmi w wieku do lat 3 przede wszystkim przekazuje informacje rodzicom w ramach kontaktów indywidualnych</w:t>
            </w:r>
          </w:p>
          <w:p w14:paraId="65986C0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37495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A9BAE4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349A4BB7" w14:textId="77777777" w:rsidTr="000A3B4A">
        <w:tc>
          <w:tcPr>
            <w:tcW w:w="1640" w:type="dxa"/>
          </w:tcPr>
          <w:p w14:paraId="43F8CA8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2</w:t>
            </w:r>
          </w:p>
          <w:p w14:paraId="3A7E085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Współpraca personelu i</w:t>
            </w:r>
          </w:p>
          <w:p w14:paraId="1013AC8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rodziców oparta na</w:t>
            </w:r>
          </w:p>
          <w:p w14:paraId="5DCEA19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wzajemnym szacunku i</w:t>
            </w:r>
          </w:p>
          <w:p w14:paraId="5B1A02E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otwartości w celu</w:t>
            </w:r>
          </w:p>
          <w:p w14:paraId="0FEF65F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kształtowania </w:t>
            </w:r>
            <w:r w:rsidRPr="000A3B4A">
              <w:rPr>
                <w:rFonts w:ascii="Times New Roman" w:eastAsia="Times New Roman" w:hAnsi="Times New Roman"/>
                <w:sz w:val="16"/>
                <w:szCs w:val="16"/>
                <w:lang w:eastAsia="pl-PL"/>
              </w:rPr>
              <w:lastRenderedPageBreak/>
              <w:t>spójnego</w:t>
            </w:r>
          </w:p>
          <w:p w14:paraId="6E267D3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środowiska rozwoju dzieci</w:t>
            </w:r>
          </w:p>
        </w:tc>
        <w:tc>
          <w:tcPr>
            <w:tcW w:w="2180" w:type="dxa"/>
          </w:tcPr>
          <w:p w14:paraId="559F207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Personel organizuje spotkania</w:t>
            </w:r>
          </w:p>
          <w:p w14:paraId="54AE568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grupowe z rodzicami częściej</w:t>
            </w:r>
          </w:p>
          <w:p w14:paraId="3F39F08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niż raz do roku, w tym także</w:t>
            </w:r>
          </w:p>
          <w:p w14:paraId="2CCC439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na wniosek rodziców</w:t>
            </w:r>
          </w:p>
        </w:tc>
        <w:tc>
          <w:tcPr>
            <w:tcW w:w="2976" w:type="dxa"/>
          </w:tcPr>
          <w:p w14:paraId="33495FE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dopisania do standardów niezbędnych</w:t>
            </w:r>
          </w:p>
        </w:tc>
        <w:tc>
          <w:tcPr>
            <w:tcW w:w="2835" w:type="dxa"/>
            <w:shd w:val="clear" w:color="auto" w:fill="DEEAF6"/>
          </w:tcPr>
          <w:p w14:paraId="20F00FC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Personel instytucji opieki nad dziećmi w wieku do lat 3 przede wszystkim przekazuje informacje rodzicom w ramach kontaktów indywidualnych</w:t>
            </w:r>
          </w:p>
        </w:tc>
      </w:tr>
      <w:tr w:rsidR="000A3B4A" w:rsidRPr="000A3B4A" w14:paraId="631F51FE" w14:textId="77777777" w:rsidTr="000A3B4A">
        <w:tc>
          <w:tcPr>
            <w:tcW w:w="1640" w:type="dxa"/>
          </w:tcPr>
          <w:p w14:paraId="1E57801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Tworzenie możliwości</w:t>
            </w:r>
          </w:p>
          <w:p w14:paraId="1DD9358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podnoszenia umiejętności</w:t>
            </w:r>
          </w:p>
          <w:p w14:paraId="30E6CF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rodzicielskich</w:t>
            </w:r>
          </w:p>
        </w:tc>
        <w:tc>
          <w:tcPr>
            <w:tcW w:w="2180" w:type="dxa"/>
          </w:tcPr>
          <w:p w14:paraId="21C2F80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organizuje</w:t>
            </w:r>
          </w:p>
          <w:p w14:paraId="4FB140D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warsztaty dla rodziców,</w:t>
            </w:r>
          </w:p>
          <w:p w14:paraId="5E104E7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podczas których mają</w:t>
            </w:r>
          </w:p>
          <w:p w14:paraId="329F227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możliwość doskonalenia</w:t>
            </w:r>
          </w:p>
          <w:p w14:paraId="1DF9228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umiejętności rodzicielskich</w:t>
            </w:r>
          </w:p>
        </w:tc>
        <w:tc>
          <w:tcPr>
            <w:tcW w:w="2976" w:type="dxa"/>
          </w:tcPr>
          <w:p w14:paraId="79ADF72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dopisania do standardów niezbędnych</w:t>
            </w:r>
          </w:p>
          <w:p w14:paraId="21EF347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70BB790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Dopuszcza się możliwość przekazania rodzicom oferty doskonalenia umiejętności rodzicielskich organizowanych w najbliższej okolicy lub online. Dotyczy to przede wszystkim niewielkich placówek opieki.</w:t>
            </w:r>
          </w:p>
        </w:tc>
      </w:tr>
      <w:tr w:rsidR="000A3B4A" w:rsidRPr="000A3B4A" w14:paraId="646D169A" w14:textId="77777777" w:rsidTr="000A3B4A">
        <w:tc>
          <w:tcPr>
            <w:tcW w:w="1640" w:type="dxa"/>
          </w:tcPr>
          <w:p w14:paraId="439963B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wspiera</w:t>
            </w:r>
          </w:p>
          <w:p w14:paraId="6E92AF7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rodziców w nawiązaniu</w:t>
            </w:r>
          </w:p>
          <w:p w14:paraId="0C62D94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kontaktów ze specjalistami</w:t>
            </w:r>
          </w:p>
          <w:p w14:paraId="473639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spoza placówki</w:t>
            </w:r>
          </w:p>
          <w:p w14:paraId="06414E3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1263390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038F843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dopisania do standardów niezbędnych</w:t>
            </w:r>
          </w:p>
        </w:tc>
        <w:tc>
          <w:tcPr>
            <w:tcW w:w="2835" w:type="dxa"/>
            <w:shd w:val="clear" w:color="auto" w:fill="DEEAF6"/>
          </w:tcPr>
          <w:p w14:paraId="33D0983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uwzględniona.</w:t>
            </w:r>
          </w:p>
        </w:tc>
      </w:tr>
      <w:tr w:rsidR="000A3B4A" w:rsidRPr="000A3B4A" w14:paraId="63FD82BA" w14:textId="77777777" w:rsidTr="000A3B4A">
        <w:tc>
          <w:tcPr>
            <w:tcW w:w="1640" w:type="dxa"/>
          </w:tcPr>
          <w:p w14:paraId="480905D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1D32A2B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3A9804A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nr 2</w:t>
            </w:r>
          </w:p>
          <w:p w14:paraId="74F6E51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3EBF713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Aranżowanie przestrzeni w sposób estetyczny i spójny z planem opiekuńczo-wychowawczo-edukacyjnym</w:t>
            </w:r>
          </w:p>
          <w:p w14:paraId="5166CD9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180" w:type="dxa"/>
          </w:tcPr>
          <w:p w14:paraId="6FEA747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Wśród materiałów  dostępnych dla dzieci w pomieszczeniach i na zewnątrz znajdują się naturalne materiały i prawdziwe przedmioty</w:t>
            </w:r>
          </w:p>
        </w:tc>
        <w:tc>
          <w:tcPr>
            <w:tcW w:w="2976" w:type="dxa"/>
          </w:tcPr>
          <w:p w14:paraId="1084070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Proponuje się omówienie tej kwestii z sanepidem, który podczas kontroli może w uchybieniach uwzględnić kwestie materiałów bez odpowiednich certyfikatów, atestów, o których mowa w rozporządzeniu „lokalowym”</w:t>
            </w:r>
          </w:p>
          <w:p w14:paraId="340E57C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25497A8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0EED763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Istnieją materiały naturalne akceptowane przez sanepid. </w:t>
            </w:r>
          </w:p>
          <w:p w14:paraId="46DCDD2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Ponadto </w:t>
            </w:r>
            <w:proofErr w:type="spellStart"/>
            <w:r w:rsidRPr="000A3B4A">
              <w:rPr>
                <w:rFonts w:ascii="Times New Roman" w:eastAsia="Times New Roman" w:hAnsi="Times New Roman"/>
                <w:sz w:val="16"/>
                <w:szCs w:val="16"/>
                <w:lang w:eastAsia="pl-PL"/>
              </w:rPr>
              <w:t>MRPiPS</w:t>
            </w:r>
            <w:proofErr w:type="spellEnd"/>
            <w:r w:rsidRPr="000A3B4A">
              <w:rPr>
                <w:rFonts w:ascii="Times New Roman" w:eastAsia="Times New Roman" w:hAnsi="Times New Roman"/>
                <w:sz w:val="16"/>
                <w:szCs w:val="16"/>
                <w:lang w:eastAsia="pl-PL"/>
              </w:rPr>
              <w:t xml:space="preserve"> tworzy Pogram Aktywny Plac Zabaw.</w:t>
            </w:r>
          </w:p>
          <w:p w14:paraId="221D958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4A965AB6" w14:textId="77777777" w:rsidTr="000A3B4A">
        <w:tc>
          <w:tcPr>
            <w:tcW w:w="1640" w:type="dxa"/>
          </w:tcPr>
          <w:p w14:paraId="0F8D05F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Aranżowanie przestrzeni w sposób estetyczny i spójny z planem opiekuńczo-wychowawczo-edukacyjnym, szczegółowy zakres standardu: Przestrzeń na zewnątrz jest zorganizowana w sposób umożliwiający jej przekształcenie w odpowiedzi na aktualne zainteresowania dzieci</w:t>
            </w:r>
          </w:p>
        </w:tc>
        <w:tc>
          <w:tcPr>
            <w:tcW w:w="2180" w:type="dxa"/>
          </w:tcPr>
          <w:p w14:paraId="302BB4B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Postulat byłoby bardzo trudno zrealizować w żłobku, ponieważ przestrzeń na zewnątrz jest z reguły zagospodarowana przez plac zabaw bądź pojedyncze rozmieszczone w określonym schemacie stałe przybory do zabaw, obecną tam roślinność oraz alejki (chodniki) komunikacyjne i każda istotna zmiana w organizacji przestrzeni wiązałaby się z dużymi nakładami finansowymi. Ponadto strefy zabaw na zewnątrz tworzone są często w praktyce i zmieniane także z wykorzystaniem mobilnych i przenośnych lekkich sprzętów i przyborów.</w:t>
            </w:r>
          </w:p>
          <w:p w14:paraId="17C1C43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7F90B6E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Mamy wątpliwości, czy wymaga to szczególnych zapisów w standardach. </w:t>
            </w:r>
          </w:p>
          <w:p w14:paraId="6DC6E9E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03093A1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140623C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 zakłada, że strefy zabaw na zewnątrz tworzone są z wykorzystaniem mobilnych i przenośnych lekkich sprzętów i przyborów.</w:t>
            </w:r>
          </w:p>
        </w:tc>
      </w:tr>
      <w:tr w:rsidR="000A3B4A" w:rsidRPr="000A3B4A" w14:paraId="114DC67E" w14:textId="77777777" w:rsidTr="000A3B4A">
        <w:tc>
          <w:tcPr>
            <w:tcW w:w="1640" w:type="dxa"/>
          </w:tcPr>
          <w:p w14:paraId="0522E06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Adaptacja dzieci odbywa się w sposób dostosowany do indywidualnych potrzeb dzieci, szczegółowy zakres standardu: „Adaptacja nie odbywa się w tym samym czasie dla wszystkich nowo przybyłych dzieci”</w:t>
            </w:r>
          </w:p>
        </w:tc>
        <w:tc>
          <w:tcPr>
            <w:tcW w:w="2180" w:type="dxa"/>
          </w:tcPr>
          <w:p w14:paraId="26083CB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Postulat wg nas jest niemożliwy do zrealizowania w publicznych żłobkach, w których w grupach zapisanych jest duża (20-40) dzieci.</w:t>
            </w:r>
          </w:p>
          <w:p w14:paraId="250E1C2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295A348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Postulat niemożliwy do zrealizowania z uwagi na określoną stałą organizację pracy kuchni i stałe pory posiłków oraz zawartą z rodzicami umowę, na podstawie której dziecko ma prawo do określonej liczby posiłków i 10 godzin pobytu w żłobku</w:t>
            </w:r>
          </w:p>
        </w:tc>
        <w:tc>
          <w:tcPr>
            <w:tcW w:w="2835" w:type="dxa"/>
            <w:shd w:val="clear" w:color="auto" w:fill="DEEAF6"/>
          </w:tcPr>
          <w:p w14:paraId="049DA8F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2F66B1C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ma spisane zadania personelu dotyczące</w:t>
            </w:r>
          </w:p>
          <w:p w14:paraId="11BE76F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procesu adaptacji dziecka, w szczególności poznanie przyzwyczajeń i potrzeb dziecka, towarzyszących</w:t>
            </w:r>
          </w:p>
          <w:p w14:paraId="52E75FA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codziennym czynnościom.</w:t>
            </w:r>
          </w:p>
        </w:tc>
      </w:tr>
      <w:tr w:rsidR="000A3B4A" w:rsidRPr="000A3B4A" w14:paraId="10ABA5D5" w14:textId="77777777" w:rsidTr="000A3B4A">
        <w:tc>
          <w:tcPr>
            <w:tcW w:w="1640" w:type="dxa"/>
          </w:tcPr>
          <w:p w14:paraId="6FC4790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2 Standard: Adaptacja dzieci odbywa się w sposób dostosowany do indywidualnych potrzeb dzieci, szczegółowy zakres </w:t>
            </w:r>
            <w:r w:rsidRPr="000A3B4A">
              <w:rPr>
                <w:rFonts w:ascii="Times New Roman" w:eastAsia="Times New Roman" w:hAnsi="Times New Roman"/>
                <w:sz w:val="16"/>
                <w:szCs w:val="16"/>
                <w:lang w:eastAsia="pl-PL"/>
              </w:rPr>
              <w:lastRenderedPageBreak/>
              <w:t>standardu: „Adaptacja nie odbywa się w tym samym czasie dla wszystkich nowo przybyłych dzieci”</w:t>
            </w:r>
          </w:p>
        </w:tc>
        <w:tc>
          <w:tcPr>
            <w:tcW w:w="2180" w:type="dxa"/>
          </w:tcPr>
          <w:p w14:paraId="5F65118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Instytucja opieki ma spisane</w:t>
            </w:r>
          </w:p>
          <w:p w14:paraId="435D992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zadania personelu dotyczące procesu adaptacji dziecka, w</w:t>
            </w:r>
          </w:p>
          <w:p w14:paraId="78C8F00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szczególności:</w:t>
            </w:r>
          </w:p>
          <w:p w14:paraId="4FAC9F8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1) umożliwienie rodzicom zapoznania się z zasadami, procedurami, zanim dziecko </w:t>
            </w:r>
            <w:r w:rsidRPr="000A3B4A">
              <w:rPr>
                <w:rFonts w:ascii="Times New Roman" w:eastAsia="Times New Roman" w:hAnsi="Times New Roman"/>
                <w:sz w:val="16"/>
                <w:szCs w:val="16"/>
                <w:lang w:eastAsia="pl-PL"/>
              </w:rPr>
              <w:lastRenderedPageBreak/>
              <w:t>zacznie uczęszczać do instytucji opieki, w tym o możliwości (nie konieczność jak jest obecnie) towarzyszenia dziecku przez bliską osobę dorosłą w czasie adaptacji;</w:t>
            </w:r>
          </w:p>
          <w:p w14:paraId="2C718C7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informowanie rodziców w</w:t>
            </w:r>
          </w:p>
          <w:p w14:paraId="1B2653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jaki sposób mogą przygotować dziecko do uczęszczania do instytucji opieki;</w:t>
            </w:r>
          </w:p>
          <w:p w14:paraId="284EC3D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3) poznanie przyzwyczajeń i potrzeb dziecka, towarzyszących codziennym czynnościom</w:t>
            </w:r>
          </w:p>
        </w:tc>
        <w:tc>
          <w:tcPr>
            <w:tcW w:w="2976" w:type="dxa"/>
          </w:tcPr>
          <w:p w14:paraId="70BB0BA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Wszyscy rodzice powinni mieć możliwość towarzyszenia dziecku w czasie adaptacji, lub wskazać bliską osobę, która mogłaby dziecku towarzyszyć,  nie powinna to być jednak konieczność. Rodzice oddający dzieci do placówki są na różnych etapach życia, niektórzy mają  ograniczone </w:t>
            </w:r>
            <w:r w:rsidRPr="000A3B4A">
              <w:rPr>
                <w:rFonts w:ascii="Times New Roman" w:eastAsia="Times New Roman" w:hAnsi="Times New Roman"/>
                <w:sz w:val="16"/>
                <w:szCs w:val="16"/>
                <w:lang w:eastAsia="pl-PL"/>
              </w:rPr>
              <w:lastRenderedPageBreak/>
              <w:t>możliwości pozostawania z dziećmi, nie mają wparcia bliskich osób czy wychowają dzieci samodzielnie.</w:t>
            </w:r>
          </w:p>
        </w:tc>
        <w:tc>
          <w:tcPr>
            <w:tcW w:w="2835" w:type="dxa"/>
            <w:shd w:val="clear" w:color="auto" w:fill="DEEAF6"/>
          </w:tcPr>
          <w:p w14:paraId="52BBFB7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 Uwaga nieuwzględniona. Rodzice lub  osoby bliskie tworzą najważniejsze środowisko i zapewniają dziecku poczucie bezpieczeństwa, więc konieczne jest, aby osoby te towarzyszyły dziecku w trakcie adaptacji i byli obecni przy tym </w:t>
            </w:r>
            <w:r w:rsidRPr="000A3B4A">
              <w:rPr>
                <w:rFonts w:ascii="Times New Roman" w:eastAsia="Times New Roman" w:hAnsi="Times New Roman"/>
                <w:sz w:val="16"/>
                <w:szCs w:val="16"/>
                <w:lang w:eastAsia="pl-PL"/>
              </w:rPr>
              <w:lastRenderedPageBreak/>
              <w:t>procesie.</w:t>
            </w:r>
          </w:p>
        </w:tc>
      </w:tr>
      <w:tr w:rsidR="000A3B4A" w:rsidRPr="000A3B4A" w14:paraId="41D1883D" w14:textId="77777777" w:rsidTr="000A3B4A">
        <w:tc>
          <w:tcPr>
            <w:tcW w:w="1640" w:type="dxa"/>
          </w:tcPr>
          <w:p w14:paraId="2405916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Załącznik nr 2 Standard: Adaptacja dzieci odbywa się w sposób dostosowany do indywidualnych potrzeb dzieci, szczegółowy zakres standardu: „Adaptacja nie odbywa się w tym samym czasie dla wszystkich nowo przybyłych dzieci”</w:t>
            </w:r>
          </w:p>
        </w:tc>
        <w:tc>
          <w:tcPr>
            <w:tcW w:w="2180" w:type="dxa"/>
          </w:tcPr>
          <w:p w14:paraId="04A8F38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dopisania do standardów niezbędnych</w:t>
            </w:r>
          </w:p>
        </w:tc>
        <w:tc>
          <w:tcPr>
            <w:tcW w:w="2976" w:type="dxa"/>
          </w:tcPr>
          <w:p w14:paraId="6092DE8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7D6FB72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Uwaga nieuwzględniona. W nielicznych grupach prowadzonych przez dziennych opiekunów adaptacja może być realizowana dla wszystkich dzieci jednocześnie.</w:t>
            </w:r>
          </w:p>
        </w:tc>
      </w:tr>
      <w:tr w:rsidR="000A3B4A" w:rsidRPr="000A3B4A" w14:paraId="58F06098" w14:textId="77777777" w:rsidTr="000A3B4A">
        <w:tc>
          <w:tcPr>
            <w:tcW w:w="1640" w:type="dxa"/>
          </w:tcPr>
          <w:p w14:paraId="1E6473C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Standard: Adaptacja dzieci odbywa się w sposób dostosowany do indywidualnych potrzeb dzieci, szczegółowy zakres standardu: „Organizowane są adaptacyjne warsztaty dla rodziców”</w:t>
            </w:r>
          </w:p>
        </w:tc>
        <w:tc>
          <w:tcPr>
            <w:tcW w:w="2180" w:type="dxa"/>
          </w:tcPr>
          <w:p w14:paraId="0EBAC7E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Propozycja dopisania do standardów niezbędnych</w:t>
            </w:r>
          </w:p>
        </w:tc>
        <w:tc>
          <w:tcPr>
            <w:tcW w:w="2976" w:type="dxa"/>
          </w:tcPr>
          <w:p w14:paraId="2E92BEC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4EACDE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 Pozostawienie standardu fakultatywnego. Informacja o przygotowaniu rodziców do adaptacji może być uwzględniona na stronie internetowej w danej instytucji opieki lub przekazana na indywidualnych spotkaniach z rodzicami. Dotyczy to przede wszystkim niewielkich placówek, w których w adaptacji biorą udział pojedyncze dzieci.</w:t>
            </w:r>
          </w:p>
        </w:tc>
      </w:tr>
      <w:tr w:rsidR="000A3B4A" w:rsidRPr="000A3B4A" w14:paraId="304BDF19" w14:textId="77777777" w:rsidTr="000A3B4A">
        <w:tc>
          <w:tcPr>
            <w:tcW w:w="1640" w:type="dxa"/>
          </w:tcPr>
          <w:p w14:paraId="18B679C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Tworzenie dzieciom środowiska sprzyjającego mówieniu, słuchaniu i porozumiewaniu się, szczegółowy zakres standardu: W instytucji opieki zapewnione są aktywności umożliwiające kontakt dzieci z językiem obcym</w:t>
            </w:r>
          </w:p>
        </w:tc>
        <w:tc>
          <w:tcPr>
            <w:tcW w:w="2180" w:type="dxa"/>
          </w:tcPr>
          <w:p w14:paraId="2B6B1AA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żłobkach umożliwia się organizowanie płatnych dodatkowych zajęć z języka obcego prowadzonych przez wykwalifikowane osoby i wyspecjalizowane firmy. Korzysta z nich niewielka grupa najstarszych dzieci, których rodzice widzą taką potrzebę i mają możliwość ich finansowania.</w:t>
            </w:r>
          </w:p>
          <w:p w14:paraId="46EAD54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3A04153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Zaangażowanie opiekunek do realizacji tego standardu jest niezbyt zasadne, ponieważ opiekunki dziecięce nie posiadają kwalifikacji do prowadzenia zajęć z języka obcego, a kontakt dzieci z językiem obcym powinien być oparty na profesjonalnym i wykwalifikowanym przekazie.</w:t>
            </w:r>
          </w:p>
          <w:p w14:paraId="49AF1A2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5D8B19F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Standard dotyczący aktywności umożliwiającej kontakt dzieci z językiem obcym został zawarty w załączniku nr 2 Standardy podnoszenia jakości możliwe do spełnienia przez podmiot prowadzący żłobek lub klub dziecięcy, podmiot zatrudniający dziennego opiekuna oraz dzienny opiekun prowadzący działalność na własny rachunek </w:t>
            </w:r>
          </w:p>
          <w:p w14:paraId="3C7003B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Powyższy standard jest fakultatywny, ponieważ około 80% instytucji dla dzieci w wieku do lat 3 to instytucje prywatne, wobec tego nie można narzucać bezpłatnych zajęć z języka obcego, które byłoby obciążeniem finansowym dla instytucji. Świadczenie „aktywnie w żłobku” w wysokości do 1500 może pokryć koszty związane z dodatkowymi zajęciami.</w:t>
            </w:r>
          </w:p>
        </w:tc>
      </w:tr>
      <w:tr w:rsidR="000A3B4A" w:rsidRPr="000A3B4A" w14:paraId="3D274715" w14:textId="77777777" w:rsidTr="000A3B4A">
        <w:tc>
          <w:tcPr>
            <w:tcW w:w="1640" w:type="dxa"/>
          </w:tcPr>
          <w:p w14:paraId="69BA847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1 do rozporządzenia Ministra Rodziny, Pracy i Polityki Społecznej – Tabela 2, Standardy niezbędne w zakresie organizacji pracy personelu, Standard: Organizacja pracy personelu umożliwiająca podnoszenie kwalifikacji w oparciu o współpracę, </w:t>
            </w:r>
            <w:r w:rsidRPr="000A3B4A">
              <w:rPr>
                <w:rFonts w:ascii="Times New Roman" w:eastAsia="Times New Roman" w:hAnsi="Times New Roman"/>
                <w:sz w:val="16"/>
                <w:szCs w:val="16"/>
                <w:lang w:eastAsia="pl-PL"/>
              </w:rPr>
              <w:lastRenderedPageBreak/>
              <w:t>obserwację i refleksję nad codzienną praktyką, szczegółowy zakres standardu: „W instytucji opieki jest spisana lista minimalnych kompetencji osób z personelu”</w:t>
            </w:r>
          </w:p>
        </w:tc>
        <w:tc>
          <w:tcPr>
            <w:tcW w:w="2180" w:type="dxa"/>
          </w:tcPr>
          <w:p w14:paraId="3378C6E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Nie dookreślono czy minimalny zasób cech psychologicznych, jakimi powinien charakteryzować się dobry opiekun, czy wykaz minimalnych umiejętności na stanowisku opiekuna, czy też pożądany w pracy opiekunki dziecięcej minimalny poziom wykształcenia jakim powinien legitymować się opiekun.</w:t>
            </w:r>
          </w:p>
        </w:tc>
        <w:tc>
          <w:tcPr>
            <w:tcW w:w="2976" w:type="dxa"/>
          </w:tcPr>
          <w:p w14:paraId="3B72BD6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Uważamy, że warto byłoby ten zapis doprecyzować.</w:t>
            </w:r>
          </w:p>
          <w:p w14:paraId="3BD897B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835" w:type="dxa"/>
            <w:shd w:val="clear" w:color="auto" w:fill="DEEAF6"/>
          </w:tcPr>
          <w:p w14:paraId="7F423BD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częściowo uwzględniona.</w:t>
            </w:r>
          </w:p>
          <w:p w14:paraId="2AFFD0C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Usunięto zapis z szczegółów standardów.</w:t>
            </w:r>
          </w:p>
          <w:p w14:paraId="32F9120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8353EB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DB3670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7683E6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17F5DDE4" w14:textId="77777777" w:rsidTr="000A3B4A">
        <w:tc>
          <w:tcPr>
            <w:tcW w:w="1640" w:type="dxa"/>
          </w:tcPr>
          <w:p w14:paraId="26DEB72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492490A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ACD65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54B41BA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C94D57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Organizacja pracy personelu</w:t>
            </w:r>
          </w:p>
          <w:p w14:paraId="14CE183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umożliwiająca podnoszenie</w:t>
            </w:r>
          </w:p>
          <w:p w14:paraId="4184A61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kwalifikacji oparciu o</w:t>
            </w:r>
          </w:p>
          <w:p w14:paraId="18E58B1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współpracę, obserwację i</w:t>
            </w:r>
          </w:p>
          <w:p w14:paraId="3915C20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refleksję nad codzienną</w:t>
            </w:r>
          </w:p>
          <w:p w14:paraId="12C25E9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praktyką</w:t>
            </w:r>
          </w:p>
        </w:tc>
        <w:tc>
          <w:tcPr>
            <w:tcW w:w="2180" w:type="dxa"/>
          </w:tcPr>
          <w:p w14:paraId="45B48A7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przekazywanie personelowi informacji zwrotnej na temat pracy z dziećmi (nie dotyczy dziennego opiekuna);</w:t>
            </w:r>
          </w:p>
          <w:p w14:paraId="3A310AD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Pr>
          <w:p w14:paraId="0679AD8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Proponuje się doprecyzowanie: </w:t>
            </w:r>
          </w:p>
          <w:p w14:paraId="0501E7B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(nie dotyczy dziennego opiekuna prowadzącego działalność na własny rachunek)”</w:t>
            </w:r>
            <w:r w:rsidRPr="000A3B4A">
              <w:rPr>
                <w:rFonts w:ascii="Times New Roman" w:eastAsia="Times New Roman" w:hAnsi="Times New Roman"/>
                <w:sz w:val="16"/>
                <w:szCs w:val="16"/>
                <w:lang w:eastAsia="pl-PL"/>
              </w:rPr>
              <w:br/>
              <w:t>Instytucja DO, jeżeli jest prowadzona przez samorząd jest instytucją publiczną i podlega takiemu samemu nadzorowi jak żłobki lub kluby dziecięce.</w:t>
            </w:r>
          </w:p>
        </w:tc>
        <w:tc>
          <w:tcPr>
            <w:tcW w:w="2835" w:type="dxa"/>
            <w:shd w:val="clear" w:color="auto" w:fill="DEEAF6"/>
          </w:tcPr>
          <w:p w14:paraId="3522ED4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częściowo uwzględniona. Proponuje się wykreślenie sformułowania „(nie dotyczy dziennego opiekuna)” z uwagi na sprawowany nadzór nad wszystkimi instytucjami opieki przez samorząd (wójta, burmistrza, prezydenta miasta).</w:t>
            </w:r>
          </w:p>
        </w:tc>
      </w:tr>
      <w:tr w:rsidR="000A3B4A" w:rsidRPr="000A3B4A" w14:paraId="21723108" w14:textId="77777777" w:rsidTr="000A3B4A">
        <w:tc>
          <w:tcPr>
            <w:tcW w:w="1640" w:type="dxa"/>
          </w:tcPr>
          <w:p w14:paraId="4E4E3B8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w:t>
            </w:r>
          </w:p>
        </w:tc>
        <w:tc>
          <w:tcPr>
            <w:tcW w:w="2180" w:type="dxa"/>
          </w:tcPr>
          <w:p w14:paraId="2A4ECA1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Przy standardach z zapisem Instytucja opieki podejmuje dodatkowe działania …. Proponuje się pozostawienie dla osoby weryfikującej wdrożenie standardów dodanie rubryki, w której będzie można wpisywać jakie są to dodatkowe działania</w:t>
            </w:r>
          </w:p>
        </w:tc>
        <w:tc>
          <w:tcPr>
            <w:tcW w:w="2976" w:type="dxa"/>
          </w:tcPr>
          <w:p w14:paraId="2BABAD9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Dodanie takiej rubryki spowoduje, że w ramach danej instytucji, podmiotu prowadzącego lub na szerszą skalę będzie możliwy do utworzenia „bank dobrych praktyk”, który może być drogowskazem i inspiracją dla innych instytucji</w:t>
            </w:r>
          </w:p>
        </w:tc>
        <w:tc>
          <w:tcPr>
            <w:tcW w:w="2835" w:type="dxa"/>
            <w:shd w:val="clear" w:color="auto" w:fill="DEEAF6"/>
          </w:tcPr>
          <w:p w14:paraId="742F86D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5E55ED0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Szata graficzna rozporządzenia, zgodnie ze stanowiskiem RCL, wyklucza taką możliwość.</w:t>
            </w:r>
          </w:p>
        </w:tc>
      </w:tr>
    </w:tbl>
    <w:p w14:paraId="55EE610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28F5BBB" w14:textId="6B4D3C1F" w:rsidR="009F5616" w:rsidRDefault="009F5616" w:rsidP="009F5616">
      <w:pPr>
        <w:pStyle w:val="Akapitzlist"/>
        <w:numPr>
          <w:ilvl w:val="0"/>
          <w:numId w:val="15"/>
        </w:numPr>
        <w:spacing w:after="0" w:line="240" w:lineRule="atLeast"/>
        <w:jc w:val="both"/>
      </w:pPr>
      <w:r>
        <w:t>KK NSZZ Solidarność</w:t>
      </w:r>
    </w:p>
    <w:p w14:paraId="460E0F5F" w14:textId="24708169" w:rsidR="00A61EEA" w:rsidRDefault="00A61EEA" w:rsidP="00A61EEA">
      <w:pPr>
        <w:spacing w:after="0" w:line="240" w:lineRule="atLeast"/>
        <w:jc w:val="both"/>
      </w:pPr>
    </w:p>
    <w:tbl>
      <w:tblPr>
        <w:tblW w:w="9631" w:type="dxa"/>
        <w:tblLayout w:type="fixed"/>
        <w:tblLook w:val="06A0" w:firstRow="1" w:lastRow="0" w:firstColumn="1" w:lastColumn="0" w:noHBand="1" w:noVBand="1"/>
      </w:tblPr>
      <w:tblGrid>
        <w:gridCol w:w="1268"/>
        <w:gridCol w:w="2552"/>
        <w:gridCol w:w="2976"/>
        <w:gridCol w:w="2835"/>
      </w:tblGrid>
      <w:tr w:rsidR="00A61EEA" w14:paraId="479401A9" w14:textId="77777777" w:rsidTr="00A61EEA">
        <w:tc>
          <w:tcPr>
            <w:tcW w:w="1268" w:type="dxa"/>
            <w:tcBorders>
              <w:top w:val="single" w:sz="4" w:space="0" w:color="000000"/>
              <w:left w:val="single" w:sz="4" w:space="0" w:color="000000"/>
              <w:bottom w:val="single" w:sz="4" w:space="0" w:color="000000"/>
              <w:right w:val="single" w:sz="4" w:space="0" w:color="000000"/>
            </w:tcBorders>
            <w:hideMark/>
          </w:tcPr>
          <w:p w14:paraId="1A95FE21"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Część dokumentu, do którego odnosi się uwaga (np. art., nr str., rozdział)</w:t>
            </w:r>
          </w:p>
        </w:tc>
        <w:tc>
          <w:tcPr>
            <w:tcW w:w="2552" w:type="dxa"/>
            <w:tcBorders>
              <w:top w:val="single" w:sz="4" w:space="0" w:color="000000"/>
              <w:left w:val="single" w:sz="4" w:space="0" w:color="000000"/>
              <w:bottom w:val="single" w:sz="4" w:space="0" w:color="000000"/>
              <w:right w:val="single" w:sz="4" w:space="0" w:color="000000"/>
            </w:tcBorders>
            <w:hideMark/>
          </w:tcPr>
          <w:p w14:paraId="074304DE"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Treść uwagi (propozycja zmian)</w:t>
            </w:r>
          </w:p>
        </w:tc>
        <w:tc>
          <w:tcPr>
            <w:tcW w:w="2976" w:type="dxa"/>
            <w:tcBorders>
              <w:top w:val="single" w:sz="4" w:space="0" w:color="000000"/>
              <w:left w:val="single" w:sz="4" w:space="0" w:color="000000"/>
              <w:bottom w:val="single" w:sz="4" w:space="0" w:color="000000"/>
              <w:right w:val="single" w:sz="4" w:space="0" w:color="000000"/>
            </w:tcBorders>
            <w:hideMark/>
          </w:tcPr>
          <w:p w14:paraId="311E7A10"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Uzasadnienie uwagi</w:t>
            </w:r>
          </w:p>
        </w:tc>
        <w:tc>
          <w:tcPr>
            <w:tcW w:w="2835" w:type="dxa"/>
            <w:tcBorders>
              <w:top w:val="single" w:sz="4" w:space="0" w:color="000000"/>
              <w:left w:val="single" w:sz="4" w:space="0" w:color="000000"/>
              <w:bottom w:val="single" w:sz="4" w:space="0" w:color="000000"/>
              <w:right w:val="single" w:sz="4" w:space="0" w:color="000000"/>
            </w:tcBorders>
            <w:shd w:val="clear" w:color="auto" w:fill="F78996"/>
            <w:hideMark/>
          </w:tcPr>
          <w:p w14:paraId="793D813D"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Stanowisko resortu</w:t>
            </w:r>
          </w:p>
        </w:tc>
      </w:tr>
      <w:tr w:rsidR="00A61EEA" w:rsidRPr="00BE726D" w14:paraId="706CFDD9" w14:textId="77777777" w:rsidTr="00A61EEA">
        <w:tc>
          <w:tcPr>
            <w:tcW w:w="1268" w:type="dxa"/>
            <w:tcBorders>
              <w:top w:val="single" w:sz="4" w:space="0" w:color="000000"/>
              <w:left w:val="single" w:sz="4" w:space="0" w:color="000000"/>
              <w:bottom w:val="single" w:sz="4" w:space="0" w:color="000000"/>
              <w:right w:val="single" w:sz="4" w:space="0" w:color="000000"/>
            </w:tcBorders>
            <w:hideMark/>
          </w:tcPr>
          <w:p w14:paraId="14109E05"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 § 3 ust. 1</w:t>
            </w:r>
          </w:p>
        </w:tc>
        <w:tc>
          <w:tcPr>
            <w:tcW w:w="2552" w:type="dxa"/>
            <w:tcBorders>
              <w:top w:val="single" w:sz="4" w:space="0" w:color="000000"/>
              <w:left w:val="single" w:sz="4" w:space="0" w:color="000000"/>
              <w:bottom w:val="single" w:sz="4" w:space="0" w:color="000000"/>
              <w:right w:val="single" w:sz="4" w:space="0" w:color="000000"/>
            </w:tcBorders>
            <w:hideMark/>
          </w:tcPr>
          <w:p w14:paraId="5C8ACF53"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Określenie grup dzieci, których potrzeby powinny być uwzględnione w szczególności; zgodnie z projektem mają nimi być w pierwszej kolejności dzieci z rodzin należących do mniejszości narodowych lub etnicznych oraz pochodzących ze zróżnicowanych kulturowo i językowo rodzin. </w:t>
            </w:r>
          </w:p>
        </w:tc>
        <w:tc>
          <w:tcPr>
            <w:tcW w:w="2976" w:type="dxa"/>
            <w:tcBorders>
              <w:top w:val="single" w:sz="4" w:space="0" w:color="000000"/>
              <w:left w:val="single" w:sz="4" w:space="0" w:color="000000"/>
              <w:bottom w:val="single" w:sz="4" w:space="0" w:color="000000"/>
              <w:right w:val="single" w:sz="4" w:space="0" w:color="000000"/>
            </w:tcBorders>
          </w:tcPr>
          <w:p w14:paraId="5440951E"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To dzieci o szczególnych potrzebach (z niepełnosprawnościami, zagrożone wykluczeniem społecznym) powinny zostać w pierwszej kolejności objęte wysokimi standardami opieki, niezależnie od ich pochodzenia narodowościowego czy etnicznego. Nie ma uzasadnienia dla tak ustalonej hierarchii, która może zagrażać ksenofobicznymi reakcjami ze strony rodziców czy opiekunów małych dzieci. </w:t>
            </w:r>
          </w:p>
        </w:tc>
        <w:tc>
          <w:tcPr>
            <w:tcW w:w="2835" w:type="dxa"/>
            <w:tcBorders>
              <w:top w:val="single" w:sz="4" w:space="0" w:color="000000"/>
              <w:left w:val="single" w:sz="4" w:space="0" w:color="000000"/>
              <w:bottom w:val="single" w:sz="4" w:space="0" w:color="000000"/>
              <w:right w:val="single" w:sz="4" w:space="0" w:color="000000"/>
            </w:tcBorders>
            <w:shd w:val="clear" w:color="auto" w:fill="F78996"/>
            <w:hideMark/>
          </w:tcPr>
          <w:p w14:paraId="4CA5844D"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r w:rsidRPr="00A61EEA">
              <w:rPr>
                <w:rFonts w:ascii="Times New Roman" w:eastAsia="Times New Roman" w:hAnsi="Times New Roman"/>
                <w:sz w:val="16"/>
                <w:szCs w:val="16"/>
                <w:lang w:eastAsia="pl-PL"/>
              </w:rPr>
              <w:t xml:space="preserve"> Uwaga uwzględniona. </w:t>
            </w:r>
          </w:p>
          <w:p w14:paraId="04D1671A" w14:textId="77777777" w:rsidR="00A61EEA" w:rsidRPr="00A61EEA" w:rsidRDefault="00A61EEA" w:rsidP="00A61EEA">
            <w:pPr>
              <w:widowControl w:val="0"/>
              <w:suppressAutoHyphens/>
              <w:spacing w:after="0" w:line="240" w:lineRule="auto"/>
              <w:rPr>
                <w:rFonts w:ascii="Times New Roman" w:eastAsia="Times New Roman" w:hAnsi="Times New Roman"/>
                <w:sz w:val="16"/>
                <w:szCs w:val="16"/>
                <w:lang w:eastAsia="pl-PL"/>
              </w:rPr>
            </w:pPr>
          </w:p>
        </w:tc>
      </w:tr>
    </w:tbl>
    <w:p w14:paraId="0B216114" w14:textId="77777777" w:rsidR="00A61EEA" w:rsidRDefault="00A61EEA" w:rsidP="00A61EEA">
      <w:pPr>
        <w:spacing w:after="0" w:line="240" w:lineRule="atLeast"/>
        <w:jc w:val="both"/>
      </w:pPr>
    </w:p>
    <w:p w14:paraId="10DD75B6" w14:textId="572EDB92" w:rsidR="009F5616" w:rsidRDefault="009F5616" w:rsidP="009F5616">
      <w:pPr>
        <w:pStyle w:val="Akapitzlist"/>
        <w:numPr>
          <w:ilvl w:val="0"/>
          <w:numId w:val="15"/>
        </w:numPr>
        <w:spacing w:after="0" w:line="240" w:lineRule="atLeast"/>
        <w:jc w:val="both"/>
      </w:pPr>
      <w:r>
        <w:t>Komisja Rządu i Samorządu Terytorialnego</w:t>
      </w:r>
    </w:p>
    <w:p w14:paraId="3BAA5C76" w14:textId="457A3586" w:rsidR="007E0926" w:rsidRDefault="007E0926" w:rsidP="007E0926">
      <w:pPr>
        <w:spacing w:after="0" w:line="240" w:lineRule="atLeast"/>
        <w:ind w:left="360"/>
        <w:jc w:val="both"/>
      </w:pPr>
    </w:p>
    <w:tbl>
      <w:tblPr>
        <w:tblW w:w="9493" w:type="dxa"/>
        <w:tblInd w:w="-3" w:type="dxa"/>
        <w:tblLayout w:type="fixed"/>
        <w:tblLook w:val="06A0" w:firstRow="1" w:lastRow="0" w:firstColumn="1" w:lastColumn="0" w:noHBand="1" w:noVBand="1"/>
      </w:tblPr>
      <w:tblGrid>
        <w:gridCol w:w="2017"/>
        <w:gridCol w:w="1806"/>
        <w:gridCol w:w="2976"/>
        <w:gridCol w:w="2694"/>
      </w:tblGrid>
      <w:tr w:rsidR="000A3B4A" w:rsidRPr="000A3B4A" w14:paraId="4152B9A6"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1F1026E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Część dokumentu, do którego odnosi się uwaga (np. art., nr str., rozdział)</w:t>
            </w:r>
          </w:p>
        </w:tc>
        <w:tc>
          <w:tcPr>
            <w:tcW w:w="1806" w:type="dxa"/>
            <w:tcBorders>
              <w:top w:val="single" w:sz="4" w:space="0" w:color="000000"/>
              <w:left w:val="single" w:sz="4" w:space="0" w:color="000000"/>
              <w:bottom w:val="single" w:sz="4" w:space="0" w:color="000000"/>
              <w:right w:val="single" w:sz="4" w:space="0" w:color="000000"/>
            </w:tcBorders>
          </w:tcPr>
          <w:p w14:paraId="49B05AE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Treść uwagi (propozycja zmian)</w:t>
            </w:r>
          </w:p>
        </w:tc>
        <w:tc>
          <w:tcPr>
            <w:tcW w:w="2976" w:type="dxa"/>
            <w:tcBorders>
              <w:top w:val="single" w:sz="4" w:space="0" w:color="000000"/>
              <w:left w:val="single" w:sz="4" w:space="0" w:color="000000"/>
              <w:bottom w:val="single" w:sz="4" w:space="0" w:color="000000"/>
              <w:right w:val="single" w:sz="4" w:space="0" w:color="000000"/>
            </w:tcBorders>
          </w:tcPr>
          <w:p w14:paraId="0D9D4A7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Uzasadnienie uwagi</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663E36D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Stanowisko resortu</w:t>
            </w:r>
          </w:p>
        </w:tc>
      </w:tr>
      <w:tr w:rsidR="000A3B4A" w:rsidRPr="000A3B4A" w14:paraId="03C9F42C"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7494F3F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 do rozporządzenia Ministra Rodziny, Pracy i Polityki Społecznej – Tabela 2, Standard: Respektowanie praw dzieci w codziennej pracy instytucji opieki</w:t>
            </w:r>
          </w:p>
          <w:p w14:paraId="1161393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59DC695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 widzimy uzasadnienia dla tworzenia:</w:t>
            </w:r>
          </w:p>
          <w:p w14:paraId="77C111B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„listy działań personelu wspierających autonomię dziecka podczas czynności higienicznych (mycie rąk, toaleta, zmiana pieluchy i inne)”. </w:t>
            </w:r>
          </w:p>
          <w:p w14:paraId="44D118F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 „listy działań personelu wspierających </w:t>
            </w:r>
            <w:r w:rsidRPr="000A3B4A">
              <w:rPr>
                <w:rFonts w:ascii="Times New Roman" w:eastAsia="Times New Roman" w:hAnsi="Times New Roman"/>
                <w:sz w:val="16"/>
                <w:szCs w:val="16"/>
                <w:lang w:eastAsia="pl-PL"/>
              </w:rPr>
              <w:lastRenderedPageBreak/>
              <w:t>samodzielność dziecka podczas posiłków”</w:t>
            </w:r>
          </w:p>
          <w:p w14:paraId="24B73E8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„listy zadań personelu dotyczących interakcji z dziećmi”</w:t>
            </w:r>
          </w:p>
          <w:p w14:paraId="24E5A9F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oraz dokonywania minimum raz w roku samooceny działań podejmowanych przez personel opiekuńczy w tych zakresach oraz dokumentowania wniosków.</w:t>
            </w:r>
          </w:p>
          <w:p w14:paraId="19B7218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218F2BD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Zaproponowane regulacje są w naszej ocenie byt szczegółowe. Wspieranie dziecka w wymienionych zakresach jest jednym z najważniejszych zadań każdej osoby zaangażowanej w opiekę nad dzieckiem w żłobku. Zadania te są ujęte w zakresach obowiązków opiekunek oraz w innych dokumentach regulujących pracę żłobka. Są obecne w kanonie podstawowych obowiązków każdego opiekuna dziecięcego.</w:t>
            </w:r>
          </w:p>
          <w:p w14:paraId="0C91962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Konieczność tworzenia obszernej </w:t>
            </w:r>
            <w:r w:rsidRPr="000A3B4A">
              <w:rPr>
                <w:rFonts w:ascii="Times New Roman" w:eastAsia="Times New Roman" w:hAnsi="Times New Roman"/>
                <w:sz w:val="16"/>
                <w:szCs w:val="16"/>
                <w:lang w:eastAsia="pl-PL"/>
              </w:rPr>
              <w:lastRenderedPageBreak/>
              <w:t>dodatkowej dokumentacji oraz podejmowania licznych dodatkowych czynności w ramach planowanego wprowadzenia standardów opieki nad dzieckiem do lat 3 – czynności te stanowić będą w naszej opinii znaczne obciążenie personelu opiekuńczego, który opiekę nad dzieckiem sprawuje przez cały czas pobytu w żłobku, wykorzystując jedynie czas odpoczynku dzieci na wykonywanie czynności związanych z organizacją swojej pracy, przygotowywanie pomocy do zajęć, udział w zebraniach personelu oraz konsultacje z rodzicami</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4838F3E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Uwaga nieuwzględniona. </w:t>
            </w:r>
          </w:p>
          <w:p w14:paraId="4BF1100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Wraz z rozporządzeniem ukaże się materiał przygotowany przez FRD zawierający wzory polityk i listy działań, z których instytucje będą mogły korzystać. </w:t>
            </w:r>
          </w:p>
        </w:tc>
      </w:tr>
      <w:tr w:rsidR="000A3B4A" w:rsidRPr="000A3B4A" w14:paraId="2BF7143A"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6C8A187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 do rozporządzenia Ministra Rodziny, Pracy i Polityki Społecznej – Tabela 2, Standardy niezbędne w zakresie organizacji pracy personelu, Standard: Organizacja pracy personelu umożliwiająca podnoszenie kwalifikacji w oparciu o współpracę, obserwację i refleksję nad codzienną praktyką, szczegółowy zakres standardu: „W instytucji opieki jest spisana lista minimalnych kompetencji osób z personelu”</w:t>
            </w:r>
          </w:p>
        </w:tc>
        <w:tc>
          <w:tcPr>
            <w:tcW w:w="1806" w:type="dxa"/>
            <w:tcBorders>
              <w:top w:val="single" w:sz="4" w:space="0" w:color="000000"/>
              <w:left w:val="single" w:sz="4" w:space="0" w:color="000000"/>
              <w:bottom w:val="single" w:sz="4" w:space="0" w:color="000000"/>
              <w:right w:val="single" w:sz="4" w:space="0" w:color="000000"/>
            </w:tcBorders>
          </w:tcPr>
          <w:p w14:paraId="08D8F6A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 dookreślono czy minimalny zasób cech psychologicznych, jakimi powinien charakteryzować się dobry opiekun, czy wykaz minimalnych umiejętności na stanowisku opiekuna, czy też pożądany w pracy opiekunki dziecięcej minimalny poziom wykształcenia jakim powinien legitymować się opiekun.</w:t>
            </w:r>
          </w:p>
        </w:tc>
        <w:tc>
          <w:tcPr>
            <w:tcW w:w="2976" w:type="dxa"/>
            <w:tcBorders>
              <w:top w:val="single" w:sz="4" w:space="0" w:color="000000"/>
              <w:left w:val="single" w:sz="4" w:space="0" w:color="000000"/>
              <w:bottom w:val="single" w:sz="4" w:space="0" w:color="000000"/>
              <w:right w:val="single" w:sz="4" w:space="0" w:color="000000"/>
            </w:tcBorders>
          </w:tcPr>
          <w:p w14:paraId="067C314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Uważamy, że warto byłoby ten zapis doprecyzować.</w:t>
            </w:r>
          </w:p>
          <w:p w14:paraId="657B2FE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41E8C8B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częściowo uwzględniona. Zrezygnowano z tego zakresu standardu.</w:t>
            </w:r>
          </w:p>
          <w:p w14:paraId="1A68151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52B2D466"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7BBAFAE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 do rozporządzenia Ministra Rodziny, Pracy i Polityki Społecznej – Tabela 2, Standard: Dbałość personelu o bezpieczeństwo i zdrowie dzieci, szczegółowy zakres standardu: „W instytucji opieki jest określony sposób dokumentowania obecności osób spoza personelu”</w:t>
            </w:r>
          </w:p>
          <w:p w14:paraId="4F39252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5E52EE8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 żłobka codziennie przychodzą różne osoby, które nie są personelem np. : rodzice dzieci uczęszczających, osoby upoważnione do ich odbioru, interesanci, kontrahenci, serwisanci. Z uwagi na taki stan rzeczy, w trosce o bezpieczeństwo dzieci i personelu żłobki posiadają domofony, część z nich posiada również monitoring wizyjny.</w:t>
            </w:r>
          </w:p>
          <w:p w14:paraId="2E96AFE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65E7F7F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Dokumentowanie obecności wszystkich osób spoza personelu w formie np. rejestru w formie papierowej czy innej wymagać może zatrudnienia dodatkowej osoby, która zezwalała by na wejście osób obcych na teren żłobka. Praktyczniejszym rozwiązaniem byłoby ustalenie/  opracowanie i wdrożenie zasad przebywania w żłobku osób postronnych, których pobyt weryfikowany byłby przez poszczególnych pracowników żłobka. Warto byłoby rozważyć zmianę zapisu poprzez ograniczenie do opracowania przez żłobek zasad pobytu w żłobku osób postronnych.</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F212CB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częściowo uwzględniona.</w:t>
            </w:r>
          </w:p>
          <w:p w14:paraId="06BCCB0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Zmieniono brzmienie zapisu „w instytucji opieki określono procedury przebywania i dokumentowania obecności osób dorosłych spoza personelu”</w:t>
            </w:r>
          </w:p>
          <w:p w14:paraId="13C5E35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r>
      <w:tr w:rsidR="000A3B4A" w:rsidRPr="000A3B4A" w14:paraId="009C1295"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41127FD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 do rozporządzenia Ministra Rodziny, Pracy i Polityki Społecznej – Tabela 2, Standard: Dbałość personelu o bezpieczeństwo i zdrowie dzieci, szczegółowy zakres standardu: „W planie dnia jest codzienne wychodzenie z dziećmi na zewnątrz uwzględniające wyjątki związane z wysokim poziomem smogu lub ekstremalną pogodę”</w:t>
            </w:r>
          </w:p>
          <w:p w14:paraId="7DC02C5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50728E8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Codzienne wychodzenie na zewnątrz z małymi dziećmi bez względu na warunki pogodowe (oczywiście z wyjątkiem dni z wysokim poziomem smogu oraz ekstremalnej pogody) byłoby bardzo trudnym i ryzykownym przedsięwzięciem z uwagi na fakt braku stabilnej uformowanej już odporności, jaka cechuje dzieci starsze i ich podatność na infekcje górnych dróg oddechowych. Dodatkową trudnością w żłobkach publicznych, gdzie w grupie zapisanych jest 30-40 dzieci byłaby kwestia ubierania i </w:t>
            </w:r>
            <w:r w:rsidRPr="000A3B4A">
              <w:rPr>
                <w:rFonts w:ascii="Times New Roman" w:eastAsia="Times New Roman" w:hAnsi="Times New Roman"/>
                <w:sz w:val="16"/>
                <w:szCs w:val="16"/>
                <w:lang w:eastAsia="pl-PL"/>
              </w:rPr>
              <w:lastRenderedPageBreak/>
              <w:t xml:space="preserve">rozbierania dzieci, które wymagają dość długiego czasu na te czynności, a oprócz tego dzieci, które jako pierwsze są gotowe do spaceru musiałyby czekać do momentu przygotowania całej grupy do wyjścia (miesiące jesienno-zimowe, ponieważ miesiące cieplejsze nie wymagają już tak czasochłonnego przygotowania się do wyjścia na zewnątrz). Z doświadczenia wiemy również, że część rodziców jest zdecydowanie przeciwna wychodzeniu na zewnątrz bez względu na warunki pogodowe. </w:t>
            </w:r>
          </w:p>
          <w:p w14:paraId="55D39BD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320ED1D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Standardy oczywiście powinny ujmować zapisy dotyczące jak najczęstszego korzystania z zabaw i spacerów na zewnątrz, ale nie powinien być to obowiązek codziennego wychodzenia, tym bardziej, że w żłobku przebywają także dzieci bardzo małe, które jeszcze nie chodzą, a liczba opiekunek nie pozwala na to, żeby w takim aspekcie zająć się indywidualnie każdym takim dzieckiem.</w:t>
            </w:r>
          </w:p>
          <w:p w14:paraId="7D95D2B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77C0AE1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35E451E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1326A36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C5828E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Zmiana brzmienia zapisu: „ekstremalna pogoda” na „niedogodne warunki atmosferyczne”. </w:t>
            </w:r>
          </w:p>
        </w:tc>
      </w:tr>
      <w:tr w:rsidR="000A3B4A" w:rsidRPr="000A3B4A" w14:paraId="09035C46"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49E44E3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Zapewnienie dzieciom warunków do poznawania i doświadczania otaczającego świata, szczegółowy zakres standardu: W planie opiekuńczo-wychowawczo-edukacyjnym uwzględnione jest codzienne aktywne doświadczanie świata natury na zewnątrz”</w:t>
            </w:r>
          </w:p>
        </w:tc>
        <w:tc>
          <w:tcPr>
            <w:tcW w:w="1806" w:type="dxa"/>
            <w:tcBorders>
              <w:top w:val="single" w:sz="4" w:space="0" w:color="000000"/>
              <w:left w:val="single" w:sz="4" w:space="0" w:color="000000"/>
              <w:bottom w:val="single" w:sz="4" w:space="0" w:color="000000"/>
              <w:right w:val="single" w:sz="4" w:space="0" w:color="000000"/>
            </w:tcBorders>
          </w:tcPr>
          <w:p w14:paraId="5698840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Te same uwagi co w/w standardzie obejmującym zagadnienie „W planie dnia jest codzienne wychodzenie z dziećmi na zewnątrz uwzględniające wyjątki związane z wysokim poziomem smogu lub ekstremalną pogodę”.</w:t>
            </w:r>
          </w:p>
          <w:p w14:paraId="340E767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29E345E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EFCF81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19C5A5E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Sytuacje wyjątkowe jak m.in. warunki pogodowe zostały uwzględnione w zapisie wskaźnika. Każda placówka ma obowiązek w taki sposób 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4E796C5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33D7FD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Zmiana brzmienia zapisu: dodaje się  „uwzględniające wyjątki związane z wysokim poziomem smogu lub niedogodnymi warunkami atmosferycznymi”.</w:t>
            </w:r>
          </w:p>
        </w:tc>
      </w:tr>
      <w:tr w:rsidR="000A3B4A" w:rsidRPr="000A3B4A" w14:paraId="33A65CC3"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15B2E8C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Tworzenie dzieciom środowiska sprzyjającego mówieniu, słuchaniu i porozumiewaniu się, szczegółowy zakres standardu: W instytucji opieki zapewnione są aktywności umożliwiające kontakt dzieci z językiem obcym</w:t>
            </w:r>
          </w:p>
        </w:tc>
        <w:tc>
          <w:tcPr>
            <w:tcW w:w="1806" w:type="dxa"/>
            <w:tcBorders>
              <w:top w:val="single" w:sz="4" w:space="0" w:color="000000"/>
              <w:left w:val="single" w:sz="4" w:space="0" w:color="000000"/>
              <w:bottom w:val="single" w:sz="4" w:space="0" w:color="000000"/>
              <w:right w:val="single" w:sz="4" w:space="0" w:color="000000"/>
            </w:tcBorders>
          </w:tcPr>
          <w:p w14:paraId="0B9A1AD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żłobkach umożliwia się organizowanie płatnych dodatkowych zajęć z języka obcego prowadzonych przez wykwalifikowane osoby i wyspecjalizowane firmy. Korzysta z nich niewielka grupa najstarszych dzieci, których rodzice widzą taką potrzebę i mają możliwość ich finansowania.</w:t>
            </w:r>
          </w:p>
          <w:p w14:paraId="3203F16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5C50298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Zaangażowanie opiekunek do realizacji tego standardu jest niezbyt zasadne, ponieważ opiekunki dziecięce nie posiadają kwalifikacji do prowadzenia zajęć z języka obcego, a kontakt dzieci z językiem obcym powinien być oparty na profesjonalnym i wykwalifikowanym przekazie.</w:t>
            </w:r>
          </w:p>
          <w:p w14:paraId="0A56BDC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3CBA12B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Standard dotyczący aktywności umożliwiającej kontakt dzieci z językiem obcym został zawarty w załączniku nr 2 Standardy podnoszenia jakości możliwe do spełnienia przez podmiot prowadzący żłobek lub klub dziecięcy, podmiot zatrudniający dziennego opiekuna oraz dzienny opiekun prowadzący działalność na własny rachunek </w:t>
            </w:r>
          </w:p>
          <w:p w14:paraId="496CD78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Powyższy standard jest fakultatywny, ponieważ około 80% instytucji dla dzieci w wieku do lat 3 to instytucje prywatne, wobec tego nie można narzucać bezpłatnych zajęć z języka obcego, które byłoby obciążeniem finansowym dla instytucji. Świadczenie „aktywnie w żłobku” w wysokości do 1500 może pokryć koszty związane z dodatkowymi zajęciami. </w:t>
            </w:r>
          </w:p>
        </w:tc>
      </w:tr>
      <w:tr w:rsidR="000A3B4A" w:rsidRPr="000A3B4A" w14:paraId="3F300470"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398F02F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Załącznik nr 2 do rozporządzenia Ministra Rodziny, Pracy i Polityki Społecznej – Standard: Kształtowanie otoczenia, </w:t>
            </w:r>
            <w:r w:rsidRPr="000A3B4A">
              <w:rPr>
                <w:rFonts w:ascii="Times New Roman" w:eastAsia="Times New Roman" w:hAnsi="Times New Roman"/>
                <w:sz w:val="16"/>
                <w:szCs w:val="16"/>
                <w:lang w:eastAsia="pl-PL"/>
              </w:rPr>
              <w:lastRenderedPageBreak/>
              <w:t>umożliwiającego rozwój sprawności fizycznej dzieci oraz angażowania zmysłów w tym przez ustalenie dobrych praktyk podczas zabaw swobodnych i zajęć ustrukturalizowanych, szczegółowy zakres standardu: „W planie opiekuńczo-wychowawczo-edukacyjnym w codziennym planie dnia uwzględnione są co najmniej dwugodzinne zabawy na powietrzu”</w:t>
            </w:r>
          </w:p>
          <w:p w14:paraId="3E7089D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7E645F4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 xml:space="preserve">Te same uwagi co w/w standardzie obejmującym zagadnienie „W planie dnia jest codzienne </w:t>
            </w:r>
            <w:r w:rsidRPr="000A3B4A">
              <w:rPr>
                <w:rFonts w:ascii="Times New Roman" w:eastAsia="Times New Roman" w:hAnsi="Times New Roman"/>
                <w:sz w:val="16"/>
                <w:szCs w:val="16"/>
                <w:lang w:eastAsia="pl-PL"/>
              </w:rPr>
              <w:lastRenderedPageBreak/>
              <w:t>wychodzenie z dziećmi na zewnątrz uwzględniające wyjątki związane z wysokim poziomem smogu lub ekstremalną pogodę”.</w:t>
            </w:r>
          </w:p>
          <w:p w14:paraId="6BA8421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30FD679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47B0A7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7F4CE9B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Sytuacje wyjątkowe jak m.in. warunki pogodowe zostały uwzględnione w zapisie wskaźnika. Każda placówka ma obowiązek w taki sposób </w:t>
            </w:r>
            <w:r w:rsidRPr="000A3B4A">
              <w:rPr>
                <w:rFonts w:ascii="Times New Roman" w:eastAsia="Times New Roman" w:hAnsi="Times New Roman"/>
                <w:sz w:val="16"/>
                <w:szCs w:val="16"/>
                <w:lang w:eastAsia="pl-PL"/>
              </w:rPr>
              <w:lastRenderedPageBreak/>
              <w:t>organizować pracę, aby to ważne doświadczenie jakim jest pobyt na zewnątrz, był udziałem każdego dziecka. Pobyt na świeżym powietrzu jest ważną aktywnością wspierającą rozwój dziecka. Każda placówka ma obowiązek w taki sposób organizować pracę, aby to ważne doświadczenie jakim jest pobyt na zewnątrz, był udziałem każdego dziecka.</w:t>
            </w:r>
          </w:p>
          <w:p w14:paraId="44B0038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F8516D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Zmiana brzmienia zapisu: dodaje się  „W planie opiekuńczo-wychowawczo-edukacyjnym w codziennym planie dnia uwzględnione są zabawy na powietrzu biorąc pod uwagę wyjątki związane z wysokim poziomem smogu lub niedogodnymi warunkami atmosferycznymi”.</w:t>
            </w:r>
          </w:p>
        </w:tc>
      </w:tr>
      <w:tr w:rsidR="000A3B4A" w:rsidRPr="000A3B4A" w14:paraId="6F4C4709"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6872556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Załącznik nr 2 do rozporządzenia Ministra Rodziny, Pracy i Polityki Społecznej – Standard: Aranżowanie przestrzeni w sposób estetyczny i spójny z planem opiekuńczo-wychowawczo-edukacyjnym, szczegółowy zakres standardu: Przestrzeń na zewnątrz jest zorganizowana w sposób umożliwiający jej przekształcenie w odpowiedzi na aktualne zainteresowania dzieci</w:t>
            </w:r>
          </w:p>
        </w:tc>
        <w:tc>
          <w:tcPr>
            <w:tcW w:w="1806" w:type="dxa"/>
            <w:tcBorders>
              <w:top w:val="single" w:sz="4" w:space="0" w:color="000000"/>
              <w:left w:val="single" w:sz="4" w:space="0" w:color="000000"/>
              <w:bottom w:val="single" w:sz="4" w:space="0" w:color="000000"/>
              <w:right w:val="single" w:sz="4" w:space="0" w:color="000000"/>
            </w:tcBorders>
          </w:tcPr>
          <w:p w14:paraId="054227D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Postulat byłoby bardzo trudno zrealizować w żłobku, ponieważ przestrzeń na zewnątrz jest z reguły zagospodarowana przez plac zabaw bądź pojedyncze rozmieszczone w określonym schemacie stałe przybory do zabaw, obecną tam roślinność oraz alejki (chodniki) komunikacyjne i każda istotna zmiana w organizacji przestrzeni wiązałaby się z dużymi nakładami finansowymi. Ponadto strefy zabaw na zewnątrz tworzone są często w praktyce i zmieniane także z wykorzystaniem mobilnych i przenośnych lekkich sprzętów i przyborów.</w:t>
            </w:r>
          </w:p>
          <w:p w14:paraId="55FED5B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2C58D3C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Mamy wątpliwości, czy wymaga to szczególnych zapisów w standardach. </w:t>
            </w:r>
          </w:p>
          <w:p w14:paraId="66C2138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3E74C4E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20B323C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 zakłada, że strefy zabaw na zewnątrz tworzone są z wykorzystaniem mobilnych i przenośnych lekkich sprzętów i przyborów. Jest to standard fakultatywny, dlatego jego wprowadzenie zależy od instytucji.</w:t>
            </w:r>
          </w:p>
        </w:tc>
      </w:tr>
      <w:tr w:rsidR="000A3B4A" w:rsidRPr="000A3B4A" w14:paraId="6F5198AB"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3911535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2 do rozporządzenia Ministra Rodziny, Pracy i Polityki Społecznej – Standard: Adaptacja dzieci odbywa się w sposób dostosowany do indywidualnych potrzeb dzieci, szczegółowy zakres standardu: „Adaptacja nie odbywa się w tym samym czasie dla wszystkich nowo przybyłych dzieci”</w:t>
            </w:r>
          </w:p>
        </w:tc>
        <w:tc>
          <w:tcPr>
            <w:tcW w:w="1806" w:type="dxa"/>
            <w:tcBorders>
              <w:top w:val="single" w:sz="4" w:space="0" w:color="000000"/>
              <w:left w:val="single" w:sz="4" w:space="0" w:color="000000"/>
              <w:bottom w:val="single" w:sz="4" w:space="0" w:color="000000"/>
              <w:right w:val="single" w:sz="4" w:space="0" w:color="000000"/>
            </w:tcBorders>
          </w:tcPr>
          <w:p w14:paraId="68B7DF7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Postulat wg nas jest niemożliwy do zrealizowania w publicznych żłobkach, w których w grupach zapisanych jest duża (20-40) dzieci.</w:t>
            </w:r>
          </w:p>
          <w:p w14:paraId="7104B96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5D49E18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Postulat niemożliwy do zrealizowania z uwagi na określoną stałą organizację pracy kuchni i stałe pory posiłków oraz zawartą z rodzicami umowę, na podstawie której dziecko ma prawo do określonej liczby posiłków i 10 godzin pobytu w żłobku.</w:t>
            </w:r>
          </w:p>
          <w:p w14:paraId="765E304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166F79D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4DA15FB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Instytucja opieki ma spisane zadania personelu dotyczące</w:t>
            </w:r>
          </w:p>
          <w:p w14:paraId="42E1643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procesu adaptacji dziecka, w szczególności poznanie przyzwyczajeń i potrzeb dziecka, towarzyszących</w:t>
            </w:r>
          </w:p>
          <w:p w14:paraId="5BCF6EE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codziennym czynnościom. Jest to standard fakultatywny, dlatego to instytucja decyduje czy i w jakim zakresie go wdroży.</w:t>
            </w:r>
          </w:p>
        </w:tc>
      </w:tr>
      <w:tr w:rsidR="000A3B4A" w:rsidRPr="000A3B4A" w14:paraId="3ECB5821"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673B6D6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6DDFDC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1</w:t>
            </w:r>
          </w:p>
          <w:p w14:paraId="401393C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Standardy niezbędne w zakresie współpracy personelu z rodzicami</w:t>
            </w:r>
          </w:p>
          <w:p w14:paraId="4A18DB1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Stworzony jest wzór porozumienia z rodzicami określającego prawa i obowiązki rodziców oraz instytucji</w:t>
            </w:r>
          </w:p>
          <w:p w14:paraId="3699B1C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4145465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19A8D39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Żłobek Miejski zawiera z rodzicami umowę dotyczącą pobytu dziecka, w której określa prawa i obowiązki rodziców. </w:t>
            </w:r>
          </w:p>
          <w:p w14:paraId="7CCA537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Dodatkowo funkcjonuje Regulamin porządkowy, z którym zapoznają się rodzice, co potwierdzają pisemnym oświadczeniem. Czy w tej sytuacji konieczne jest stworzenie dodatkowego dokumentu w tym zakresie?  </w:t>
            </w:r>
          </w:p>
          <w:p w14:paraId="78F0257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2FDA132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5C1EBA8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Wzór porozumienia może stanowić część umowy z rodzicami lub regulaminu porządkowego. Jednak jeśli te dokumenty nie zawierają wytycznych dot. praw i obowiązków rodziców i instytucji należy je uzupełnić w tym zakresie lub stworzyć oddzielny dokument. Obecne regulacje prawne nie zobowiązują instytucji do uwzględnienia tych aspektów w umowie z rodzicami ani regulaminie porządkowym. </w:t>
            </w:r>
          </w:p>
          <w:p w14:paraId="21E6BFA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Proponujemy nowe brzmienie </w:t>
            </w:r>
            <w:r w:rsidRPr="000A3B4A">
              <w:rPr>
                <w:rFonts w:ascii="Times New Roman" w:eastAsia="Times New Roman" w:hAnsi="Times New Roman"/>
                <w:sz w:val="16"/>
                <w:szCs w:val="16"/>
                <w:lang w:eastAsia="pl-PL"/>
              </w:rPr>
              <w:lastRenderedPageBreak/>
              <w:t>wskaźnika:</w:t>
            </w:r>
          </w:p>
          <w:p w14:paraId="2C5472F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„Stworzony jest dokument, w którym określone są prawa i obowiązki rodziców oraz instytucji opieki, które zostaną zawarte we wzorze umowy z rodzicami dotyczącej pobytu dziecka w instytucji opieki lub w regulaminie organizacyjnym instytucji opieki”</w:t>
            </w:r>
          </w:p>
        </w:tc>
      </w:tr>
      <w:tr w:rsidR="000A3B4A" w:rsidRPr="000A3B4A" w14:paraId="4EE7C73D"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29FDF25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Załącznik nr 1</w:t>
            </w:r>
          </w:p>
          <w:p w14:paraId="0E46EE4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522F677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Standardy niezbędne w zakresie pracy z dziećmi</w:t>
            </w:r>
          </w:p>
          <w:p w14:paraId="7FA0317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Respektowanie praw dzieci w codziennej pracy instytucji opieki</w:t>
            </w:r>
          </w:p>
          <w:p w14:paraId="3F9787A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333B628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Personel wspiera autonomię dziecka podczas czynności higienicznych (mycie rąk, toaleta, zmiana pieluchy i inne) oraz podczas posiłków.</w:t>
            </w:r>
          </w:p>
          <w:p w14:paraId="0840184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DF14FD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D8FB27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CBF034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6EEB36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E648D9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2298D5A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C48AAC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6ACB6E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94BB9EF"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0928BB4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7AA44D4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Nieuzasadnione wydaje się spisywanie list działań personelu wspierających autonomię dziecka podczas treningu czystości, czynności higienicznych i podczas posiłków. Nie ma potrzeby tworzenia dodatkowych dokumentów, ponieważ działania takie należą do podstawowych obowiązków opiekunek dziecięcych  i wpisują się w logiczny ciąg czynności związanych z nauką samodzielności dziecka.  </w:t>
            </w:r>
          </w:p>
          <w:p w14:paraId="0C35A47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Niezrozumiała jest zasadność samooceny personelu  w w/w zakresach, gdyż wydaje się, że powinniśmy oceniać postępy rozwojowe dziecka, które stanowią wykładnię efektywności pracy opiekunek dziecięcych.</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0F4277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nieuwzględniona </w:t>
            </w:r>
          </w:p>
          <w:p w14:paraId="319A510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Posiłki i czynności higieniczne to dwa obszary, w których już najmłodsze dzieci zaczynają budować bezpieczne i zdrowe nawyki. Są to doświadczenia wspólne dla wszystkich dzieci stąd szczególnie w tych obszarach niezbędna jest spójność działań podejmowanych przez personel. Stworzenie list działań uwzględniających ramy postępowania personelu w tych sytuacjach ułatwi mu wspieranie dzieci w tym zakresie. W wielu placówkach takie listy funkcjonują i są dobrze odbierane przez personel np. wśród działań dot. organizacji posiłków uwzględnia się potrzebę organizacji przestrzeni w sposób pozwalający dzieciom na samodzielne odstawianie kubeczków po posiłku, przysuwania krzesełka, wyboru śliniaka. W kontekście czynności higienicznych np. wybór pomiędzy korzystaniem z nocnika i toalety. Kształtując nawyki i poczucie autonomii dzieci niezwykle ważna jest spójność sygnałów otrzymywanych przez dziecko z otoczenia (od osób dorosłych, ale też wynikających z organizacji przestrzeni fizycznej w instytucji). </w:t>
            </w:r>
          </w:p>
          <w:p w14:paraId="082342C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4BC4907C"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W ramach codziennych kontaktów z dzieckiem trudna jest bieżąca ocena jego postępów rozwojowych, które mogą być odroczone lub nie manifestują się w kontekstach z udziałem personelu. To co może być oceniane przez personel to podejmowane przez niego działania na rzecz wspierania rozwoju dziecka. Działania te powinny być modyfikowane w relacji do bieżących </w:t>
            </w:r>
            <w:proofErr w:type="spellStart"/>
            <w:r w:rsidRPr="000A3B4A">
              <w:rPr>
                <w:rFonts w:ascii="Times New Roman" w:eastAsia="Times New Roman" w:hAnsi="Times New Roman"/>
                <w:sz w:val="16"/>
                <w:szCs w:val="16"/>
                <w:lang w:eastAsia="pl-PL"/>
              </w:rPr>
              <w:t>zachowań</w:t>
            </w:r>
            <w:proofErr w:type="spellEnd"/>
            <w:r w:rsidRPr="000A3B4A">
              <w:rPr>
                <w:rFonts w:ascii="Times New Roman" w:eastAsia="Times New Roman" w:hAnsi="Times New Roman"/>
                <w:sz w:val="16"/>
                <w:szCs w:val="16"/>
                <w:lang w:eastAsia="pl-PL"/>
              </w:rPr>
              <w:t xml:space="preserve"> dzieci, co zostało uwzględnione w innych wskaźnikach. </w:t>
            </w:r>
          </w:p>
        </w:tc>
      </w:tr>
      <w:tr w:rsidR="000A3B4A" w:rsidRPr="000A3B4A" w14:paraId="30850C22"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43C092D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4DCE719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03E870C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Standardy niezbędne w zakresie pracy z dziećmi</w:t>
            </w:r>
          </w:p>
          <w:p w14:paraId="073AF0E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Budowanie przez personel bezpiecznych, opartych na szacunku relacji z dziećmi.</w:t>
            </w:r>
          </w:p>
          <w:p w14:paraId="7B38EF1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1806" w:type="dxa"/>
            <w:tcBorders>
              <w:top w:val="single" w:sz="4" w:space="0" w:color="000000"/>
              <w:left w:val="single" w:sz="4" w:space="0" w:color="000000"/>
              <w:bottom w:val="single" w:sz="4" w:space="0" w:color="000000"/>
              <w:right w:val="single" w:sz="4" w:space="0" w:color="000000"/>
            </w:tcBorders>
          </w:tcPr>
          <w:p w14:paraId="5239140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Personel realizuje zadania dotyczące</w:t>
            </w:r>
          </w:p>
          <w:p w14:paraId="72C2464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interakcji z</w:t>
            </w:r>
          </w:p>
          <w:p w14:paraId="220E132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dziećmi w zakresie:</w:t>
            </w:r>
          </w:p>
          <w:p w14:paraId="11020D4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 sposobów nawiązywania</w:t>
            </w:r>
          </w:p>
          <w:p w14:paraId="16C4EAB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relacji z dziećmi dających im</w:t>
            </w:r>
          </w:p>
          <w:p w14:paraId="1B6C1FC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poczucie bezpieczeństwa;</w:t>
            </w:r>
          </w:p>
          <w:p w14:paraId="1E0B035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sposobów reagowania</w:t>
            </w:r>
          </w:p>
          <w:p w14:paraId="278BB40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werbalnie i niewerbalnie na</w:t>
            </w:r>
          </w:p>
          <w:p w14:paraId="3585B2A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zachowania dzieci;</w:t>
            </w:r>
          </w:p>
          <w:p w14:paraId="6523892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3) sposobów komunikowania</w:t>
            </w:r>
          </w:p>
          <w:p w14:paraId="1F51B13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dzieciom aktywności w ciągu</w:t>
            </w:r>
          </w:p>
          <w:p w14:paraId="1C08D4E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dnia i zmian z tym związanych</w:t>
            </w:r>
          </w:p>
        </w:tc>
        <w:tc>
          <w:tcPr>
            <w:tcW w:w="2976" w:type="dxa"/>
            <w:tcBorders>
              <w:top w:val="single" w:sz="4" w:space="0" w:color="000000"/>
              <w:left w:val="single" w:sz="4" w:space="0" w:color="000000"/>
              <w:bottom w:val="single" w:sz="4" w:space="0" w:color="000000"/>
              <w:right w:val="single" w:sz="4" w:space="0" w:color="000000"/>
            </w:tcBorders>
          </w:tcPr>
          <w:p w14:paraId="19DCDC7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Nieuzasadnione wydaje się spisywanie list działań personelu dotyczących interakcji z dziećmi, nie ma potrzeby tworzenia dodatkowych dokumentów, ponieważ działania takie należą do podstawowych obowiązków opiekunek dziecięcych i wpisują się w logiczny ciąg czynności związanych z opieką z dziećmi.  </w:t>
            </w:r>
          </w:p>
          <w:p w14:paraId="49038C3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Wątpliwości budzi, czy w tym zakresie personel oceniałby siebie indywidualnie czy jako zespół? Jaką rolę pełniłby przełożony?</w:t>
            </w:r>
          </w:p>
          <w:p w14:paraId="2825F30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52E9AC2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Uwaga częściowo uwzględniona </w:t>
            </w:r>
          </w:p>
          <w:p w14:paraId="697E7F7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Obecny zapis nie uwzględnia tworzenia list działań personelu we wskazanym zakresie i obecnie ma brzmienie:</w:t>
            </w:r>
          </w:p>
          <w:p w14:paraId="34EC67D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instytucji opieki określone są</w:t>
            </w:r>
          </w:p>
          <w:p w14:paraId="6C57C59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wspólne dla całego personelu</w:t>
            </w:r>
          </w:p>
          <w:p w14:paraId="7E443E0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sposoby:</w:t>
            </w:r>
          </w:p>
          <w:p w14:paraId="1B0D268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1) nawiązywania relacji z dziećmi</w:t>
            </w:r>
          </w:p>
          <w:p w14:paraId="628AFC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dające im poczucie</w:t>
            </w:r>
          </w:p>
          <w:p w14:paraId="08F6581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bezpieczeństwa;</w:t>
            </w:r>
          </w:p>
          <w:p w14:paraId="6D9E8B1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2) reagowania werbalnie i</w:t>
            </w:r>
          </w:p>
          <w:p w14:paraId="764A497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niewerbalnie na zachowania dzieci;</w:t>
            </w:r>
          </w:p>
          <w:p w14:paraId="1AF24EB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3) komunikowania dzieciom</w:t>
            </w:r>
          </w:p>
          <w:p w14:paraId="5CC2007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aktywności w ciągu dnia i zmian z</w:t>
            </w:r>
          </w:p>
          <w:p w14:paraId="1998D47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tym związanych </w:t>
            </w:r>
          </w:p>
          <w:p w14:paraId="171B76A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13A4B37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Wskaźnik dotyczący samooceny personelu został sformułowany w sposób dający przestrzeń dla personelu do wyboru najbardziej </w:t>
            </w:r>
            <w:r w:rsidRPr="000A3B4A">
              <w:rPr>
                <w:rFonts w:ascii="Times New Roman" w:eastAsia="Times New Roman" w:hAnsi="Times New Roman"/>
                <w:sz w:val="16"/>
                <w:szCs w:val="16"/>
                <w:lang w:eastAsia="pl-PL"/>
              </w:rPr>
              <w:lastRenderedPageBreak/>
              <w:t>adekwatnego sposobu samooceny tego obszaru działania instytucji opieki. Istnieją narzędzia umożliwiające samoocenę indywidualną, jak również zespołową. Wybór narzędzia powinien uwzględniać specyfikę instytucji m. in. liczebność grup.</w:t>
            </w:r>
          </w:p>
        </w:tc>
      </w:tr>
      <w:tr w:rsidR="000A3B4A" w:rsidRPr="000A3B4A" w14:paraId="28253137"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5FD7AAF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lastRenderedPageBreak/>
              <w:t>Załącznik nr 1</w:t>
            </w:r>
          </w:p>
          <w:p w14:paraId="6FC74E26"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4C0E086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Standardy niezbędne w zakresie organizacji pracy personelu </w:t>
            </w:r>
          </w:p>
          <w:p w14:paraId="516465C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instytucji opieki jest spisana lista minimalnych kompetencji osób z personelu.</w:t>
            </w:r>
          </w:p>
        </w:tc>
        <w:tc>
          <w:tcPr>
            <w:tcW w:w="1806" w:type="dxa"/>
            <w:tcBorders>
              <w:top w:val="single" w:sz="4" w:space="0" w:color="000000"/>
              <w:left w:val="single" w:sz="4" w:space="0" w:color="000000"/>
              <w:bottom w:val="single" w:sz="4" w:space="0" w:color="000000"/>
              <w:right w:val="single" w:sz="4" w:space="0" w:color="000000"/>
            </w:tcBorders>
          </w:tcPr>
          <w:p w14:paraId="13A061E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0AD884A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Standard nie jest dla nas zrozumiały                         i jednoznaczny. Przy zatrudnieniu pracownik przedstawia dokumenty potwierdzające m.in. wykształcenie                 i staż pracy oraz dodatkowe dokumenty wynikające z zapisów ustawy o opiece nad dziećmi w wieku do lat 3. Czy lista dotyczy kompetencji, które są wymagane właśnie na etapie podejmowania zatrudnienia czy ogólnie – tych, którymi powinny się wykazywać wszystkie osoby pracujące z dziećmi?</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2F65DB2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uwzględniona</w:t>
            </w:r>
          </w:p>
          <w:p w14:paraId="7196256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Wskaźnik nie został uwzględniony w wersji przesłanej do konsultacji (wykreślono go na podstawie wcześniejszych uwag).</w:t>
            </w:r>
          </w:p>
        </w:tc>
      </w:tr>
      <w:tr w:rsidR="000A3B4A" w:rsidRPr="000A3B4A" w14:paraId="26EB8057" w14:textId="77777777" w:rsidTr="000A3B4A">
        <w:tc>
          <w:tcPr>
            <w:tcW w:w="2017" w:type="dxa"/>
            <w:tcBorders>
              <w:top w:val="single" w:sz="4" w:space="0" w:color="000000"/>
              <w:left w:val="single" w:sz="4" w:space="0" w:color="000000"/>
              <w:bottom w:val="single" w:sz="4" w:space="0" w:color="000000"/>
              <w:right w:val="single" w:sz="4" w:space="0" w:color="000000"/>
            </w:tcBorders>
          </w:tcPr>
          <w:p w14:paraId="1A27BA6A"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Załącznik nr 1</w:t>
            </w:r>
          </w:p>
          <w:p w14:paraId="01273FD1"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Tabela 2</w:t>
            </w:r>
          </w:p>
          <w:p w14:paraId="59C7D71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Standardy niezbędne w zakresie organizacji pracy personelu </w:t>
            </w:r>
          </w:p>
          <w:p w14:paraId="629386F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50AD8F77"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Dbałość personelu o bezpieczeństwo i zdrowie dzieci</w:t>
            </w:r>
          </w:p>
          <w:p w14:paraId="2D65AAFD"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p w14:paraId="305D6ED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 instytucji opieki tworzony</w:t>
            </w:r>
          </w:p>
          <w:p w14:paraId="0B715000"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jest i konsultowany z</w:t>
            </w:r>
          </w:p>
          <w:p w14:paraId="1516BE15"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rodzicami indywidualny</w:t>
            </w:r>
          </w:p>
          <w:p w14:paraId="2486FA4E"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program pobytu dzieci o</w:t>
            </w:r>
          </w:p>
          <w:p w14:paraId="693D518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specjalnych potrzebach</w:t>
            </w:r>
          </w:p>
          <w:p w14:paraId="706DCE62"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uwzględniający ich</w:t>
            </w:r>
          </w:p>
          <w:p w14:paraId="3F9368BB"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możliwości.</w:t>
            </w:r>
          </w:p>
        </w:tc>
        <w:tc>
          <w:tcPr>
            <w:tcW w:w="1806" w:type="dxa"/>
            <w:tcBorders>
              <w:top w:val="single" w:sz="4" w:space="0" w:color="000000"/>
              <w:left w:val="single" w:sz="4" w:space="0" w:color="000000"/>
              <w:bottom w:val="single" w:sz="4" w:space="0" w:color="000000"/>
              <w:right w:val="single" w:sz="4" w:space="0" w:color="000000"/>
            </w:tcBorders>
          </w:tcPr>
          <w:p w14:paraId="1525B3C4"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p>
        </w:tc>
        <w:tc>
          <w:tcPr>
            <w:tcW w:w="2976" w:type="dxa"/>
            <w:tcBorders>
              <w:top w:val="single" w:sz="4" w:space="0" w:color="000000"/>
              <w:left w:val="single" w:sz="4" w:space="0" w:color="000000"/>
              <w:bottom w:val="single" w:sz="4" w:space="0" w:color="000000"/>
              <w:right w:val="single" w:sz="4" w:space="0" w:color="000000"/>
            </w:tcBorders>
          </w:tcPr>
          <w:p w14:paraId="626E13E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Indywidualny program pobytu dzieci o specjalnych potrzebach </w:t>
            </w:r>
          </w:p>
          <w:p w14:paraId="33FEA3D8"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 xml:space="preserve">Brak doszczegółowienia kto miałby sporządzić taki dokument? Ustawa o opiece nad dziećmi w wieku do lat3 nie wskazuje wymogu/ konieczności zatrudnienia w żłobkach fizjoterapeuty, psychologa, logopedy itd., którzy mogliby opracować w/w program i indywidualnie pracować z dzieckiem o specjalnych potrzebach. </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4AE052E9"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Uwaga nieuwzględniona</w:t>
            </w:r>
          </w:p>
          <w:p w14:paraId="1AD98C63" w14:textId="77777777" w:rsidR="000A3B4A" w:rsidRPr="000A3B4A" w:rsidRDefault="000A3B4A" w:rsidP="000A3B4A">
            <w:pPr>
              <w:widowControl w:val="0"/>
              <w:suppressAutoHyphens/>
              <w:spacing w:after="0" w:line="240" w:lineRule="auto"/>
              <w:rPr>
                <w:rFonts w:ascii="Times New Roman" w:eastAsia="Times New Roman" w:hAnsi="Times New Roman"/>
                <w:sz w:val="16"/>
                <w:szCs w:val="16"/>
                <w:lang w:eastAsia="pl-PL"/>
              </w:rPr>
            </w:pPr>
            <w:r w:rsidRPr="000A3B4A">
              <w:rPr>
                <w:rFonts w:ascii="Times New Roman" w:eastAsia="Times New Roman" w:hAnsi="Times New Roman"/>
                <w:sz w:val="16"/>
                <w:szCs w:val="16"/>
                <w:lang w:eastAsia="pl-PL"/>
              </w:rPr>
              <w:t>Wnioskujemy o pozostawienie wskaźnika. Wskaźniki w tabeli dotyczą bowiem wszystkich instytucji również integracyjnych, w których zatrudniani są specjaliści tacy jak fizjoterapeuta, logopeda czy psycholog. W instytucjach nie posiadających wykwalifikowanego personelu nie są przyjmowane dzieci mające potrzeby, którym personel nie jest w stanie sprostać. Ponadto coraz częściej do instytucji opieki uczęszczają dzieci z alergiami czy posiadające choroby przewlekłe, które nie wykluczają ich z udziału w zajęciach organizowanych w instytucjach. Wymagają jednak odpowiedniego przygotowania warunków opieki w instytucji. </w:t>
            </w:r>
          </w:p>
        </w:tc>
      </w:tr>
      <w:tr w:rsidR="0062480E" w14:paraId="3CC68165"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1F28AAD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Tworzenie dzieciom środowiska sprzyjającego mówieniu, słuchaniu i porozumiewaniu się, W instytucji opieki zapewnione są aktywności umożliwiające kontakt dzieci z językiem obcym</w:t>
            </w:r>
          </w:p>
        </w:tc>
        <w:tc>
          <w:tcPr>
            <w:tcW w:w="1806" w:type="dxa"/>
            <w:tcBorders>
              <w:top w:val="single" w:sz="4" w:space="0" w:color="000000"/>
              <w:left w:val="single" w:sz="4" w:space="0" w:color="000000"/>
              <w:bottom w:val="single" w:sz="4" w:space="0" w:color="000000"/>
              <w:right w:val="single" w:sz="4" w:space="0" w:color="000000"/>
            </w:tcBorders>
          </w:tcPr>
          <w:p w14:paraId="762EDA4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instytucji opieki zapewnione są bezpłatne aktywności umożliwiające kontakt dzieci z językiem obcym</w:t>
            </w:r>
          </w:p>
        </w:tc>
        <w:tc>
          <w:tcPr>
            <w:tcW w:w="2976" w:type="dxa"/>
            <w:tcBorders>
              <w:top w:val="single" w:sz="4" w:space="0" w:color="000000"/>
              <w:left w:val="single" w:sz="4" w:space="0" w:color="000000"/>
              <w:bottom w:val="single" w:sz="4" w:space="0" w:color="000000"/>
              <w:right w:val="single" w:sz="4" w:space="0" w:color="000000"/>
            </w:tcBorders>
          </w:tcPr>
          <w:p w14:paraId="7E7A119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Standardy mają za zadanie wyrównywanie szans edukacyjnych i rozwojowych wszystkich dzieci do lat 3, w szczególności z grup </w:t>
            </w:r>
            <w:proofErr w:type="spellStart"/>
            <w:r w:rsidRPr="0062480E">
              <w:rPr>
                <w:rFonts w:ascii="Times New Roman" w:eastAsia="Times New Roman" w:hAnsi="Times New Roman"/>
                <w:sz w:val="16"/>
                <w:szCs w:val="16"/>
                <w:lang w:eastAsia="pl-PL"/>
              </w:rPr>
              <w:t>defaworyzowanych</w:t>
            </w:r>
            <w:proofErr w:type="spellEnd"/>
            <w:r w:rsidRPr="0062480E">
              <w:rPr>
                <w:rFonts w:ascii="Times New Roman" w:eastAsia="Times New Roman" w:hAnsi="Times New Roman"/>
                <w:sz w:val="16"/>
                <w:szCs w:val="16"/>
                <w:lang w:eastAsia="pl-PL"/>
              </w:rPr>
              <w:t>, doświadczających trudności w wychowaniu i opiece nad dzieckiem, dlatego wszelkie odpłatności za zajęcia dodatkowe, w tym językowe może być dla nich dodatkową trudnością, a w konsekwencji przyczyni się do braku możliwości uczestnictwa dzieci w zajęciach.</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2C01C8AA" w14:textId="77777777" w:rsidR="0062480E" w:rsidRPr="0062480E" w:rsidRDefault="0062480E" w:rsidP="0062480E">
            <w:pPr>
              <w:widowControl w:val="0"/>
              <w:suppressAutoHyphens/>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Uwaga nieuwzględniona. Standard dotyczący aktywności umożliwiającej kontakt dzieci z językiem obcym został zawarty w załączniku nr 2 </w:t>
            </w:r>
            <w:r w:rsidRPr="0062480E">
              <w:rPr>
                <w:rStyle w:val="Ppogrubienie"/>
                <w:rFonts w:ascii="Times New Roman" w:eastAsia="Times New Roman" w:hAnsi="Times New Roman"/>
                <w:b w:val="0"/>
                <w:sz w:val="16"/>
                <w:szCs w:val="16"/>
                <w:lang w:eastAsia="pl-PL"/>
              </w:rPr>
              <w:t>Standardy</w:t>
            </w:r>
            <w:r w:rsidRPr="0062480E">
              <w:rPr>
                <w:rFonts w:ascii="Times New Roman" w:eastAsia="Times New Roman" w:hAnsi="Times New Roman"/>
                <w:sz w:val="16"/>
                <w:szCs w:val="16"/>
                <w:lang w:eastAsia="pl-PL"/>
              </w:rPr>
              <w:t xml:space="preserve"> podnoszenia jakości możliwe do spełnienia przez podmiot prowadzący żłobek lub klub dziecięcy, podmiot zatrudniający dziennego opiekuna oraz dzienny opiekun prowadzący działalność na własny rachunek </w:t>
            </w:r>
          </w:p>
          <w:p w14:paraId="5B7BF08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Powyższy standard jest fakultatywny, ponieważ około 80% instytucji dla dzieci w wieku do lat 3 to instytucje prywatne, wobec tego nie można narzucać bezpłatnych zajęć z języka obcego, które byłoby obciążeniem finansowym dla instytucji. Świadczenie „aktywnie w żłobku” w wysokości do 1500 zł może pokryć koszty związane z bezpłatnymi aktywnościami dzieci z językiem obcym.</w:t>
            </w:r>
          </w:p>
        </w:tc>
      </w:tr>
      <w:tr w:rsidR="0062480E" w14:paraId="174DF193"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265ED53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organizacji pracy personelu, Dzieci mają zapasowe ubrania</w:t>
            </w:r>
          </w:p>
          <w:p w14:paraId="1F254F9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lastRenderedPageBreak/>
              <w:t>umożliwiające im</w:t>
            </w:r>
          </w:p>
          <w:p w14:paraId="756AC2F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wychodzenie na zewnątrz</w:t>
            </w:r>
          </w:p>
          <w:p w14:paraId="1BC78F8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niezależnie od pogody</w:t>
            </w:r>
          </w:p>
        </w:tc>
        <w:tc>
          <w:tcPr>
            <w:tcW w:w="1806" w:type="dxa"/>
            <w:tcBorders>
              <w:top w:val="single" w:sz="4" w:space="0" w:color="000000"/>
              <w:left w:val="single" w:sz="4" w:space="0" w:color="000000"/>
              <w:bottom w:val="single" w:sz="4" w:space="0" w:color="000000"/>
              <w:right w:val="single" w:sz="4" w:space="0" w:color="000000"/>
            </w:tcBorders>
          </w:tcPr>
          <w:p w14:paraId="51D8D37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lastRenderedPageBreak/>
              <w:t>Dzieci powinny mieć zapasowe ubrania dostarczone przez rodziców</w:t>
            </w:r>
          </w:p>
          <w:p w14:paraId="0635CF1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umożliwiające im</w:t>
            </w:r>
          </w:p>
          <w:p w14:paraId="5956115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wychodzenie na zewnątrz</w:t>
            </w:r>
          </w:p>
          <w:p w14:paraId="55E4706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niezależnie od pogody.</w:t>
            </w:r>
          </w:p>
        </w:tc>
        <w:tc>
          <w:tcPr>
            <w:tcW w:w="2976" w:type="dxa"/>
            <w:tcBorders>
              <w:top w:val="single" w:sz="4" w:space="0" w:color="000000"/>
              <w:left w:val="single" w:sz="4" w:space="0" w:color="000000"/>
              <w:bottom w:val="single" w:sz="4" w:space="0" w:color="000000"/>
              <w:right w:val="single" w:sz="4" w:space="0" w:color="000000"/>
            </w:tcBorders>
          </w:tcPr>
          <w:p w14:paraId="37B9F16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zakresie pracy personelu powinno się znaleźć jedynie sprawdzenie czy rodzic dostarczył ubrania zmienne i ewentualne przypomnienie.</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736F7E5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Zapis zostanie przeredagowany. Uwaga dotyczy zapisu w załącznik nr 2.</w:t>
            </w:r>
          </w:p>
        </w:tc>
      </w:tr>
      <w:tr w:rsidR="0062480E" w14:paraId="777F609D"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2439498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organizacji pracy personelu, Dzieci mają specjalne ubrania</w:t>
            </w:r>
          </w:p>
          <w:p w14:paraId="44C6919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 tzw. „brudnych” zabaw</w:t>
            </w:r>
          </w:p>
        </w:tc>
        <w:tc>
          <w:tcPr>
            <w:tcW w:w="1806" w:type="dxa"/>
            <w:tcBorders>
              <w:top w:val="single" w:sz="4" w:space="0" w:color="000000"/>
              <w:left w:val="single" w:sz="4" w:space="0" w:color="000000"/>
              <w:bottom w:val="single" w:sz="4" w:space="0" w:color="000000"/>
              <w:right w:val="single" w:sz="4" w:space="0" w:color="000000"/>
            </w:tcBorders>
          </w:tcPr>
          <w:p w14:paraId="10CB332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instytucji opieki dzieci powinny mieć zapewnione specjalne ubrania</w:t>
            </w:r>
          </w:p>
          <w:p w14:paraId="5E754F7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 tzw. „brudnych” zabaw.</w:t>
            </w:r>
          </w:p>
        </w:tc>
        <w:tc>
          <w:tcPr>
            <w:tcW w:w="2976" w:type="dxa"/>
            <w:tcBorders>
              <w:top w:val="single" w:sz="4" w:space="0" w:color="000000"/>
              <w:left w:val="single" w:sz="4" w:space="0" w:color="000000"/>
              <w:bottom w:val="single" w:sz="4" w:space="0" w:color="000000"/>
              <w:right w:val="single" w:sz="4" w:space="0" w:color="000000"/>
            </w:tcBorders>
          </w:tcPr>
          <w:p w14:paraId="5576068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Dostosowanie brzmienia do punktów powyżej. Pozostaje do ustalenia czy ubrania mają być zapewnione obligatoryjnie w ramach opieki żłobkowej czy dostarczają je rodzice.</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2BE47C4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nieuwzględniona. Niniejszy standard został wskazany w załączniku nr 2, który określa standardy fakultatywne.</w:t>
            </w:r>
          </w:p>
        </w:tc>
      </w:tr>
      <w:tr w:rsidR="0062480E" w14:paraId="60D1A640"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6CAA5E2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organizacji pracy personelu, W instytucji opieki jest</w:t>
            </w:r>
          </w:p>
          <w:p w14:paraId="5EEB90A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miejsce na różne nieużywane</w:t>
            </w:r>
          </w:p>
          <w:p w14:paraId="0E1857D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aktualnie pomoce edukacyjne</w:t>
            </w:r>
          </w:p>
        </w:tc>
        <w:tc>
          <w:tcPr>
            <w:tcW w:w="1806" w:type="dxa"/>
            <w:tcBorders>
              <w:top w:val="single" w:sz="4" w:space="0" w:color="000000"/>
              <w:left w:val="single" w:sz="4" w:space="0" w:color="000000"/>
              <w:bottom w:val="single" w:sz="4" w:space="0" w:color="000000"/>
              <w:right w:val="single" w:sz="4" w:space="0" w:color="000000"/>
            </w:tcBorders>
          </w:tcPr>
          <w:p w14:paraId="56EDB2E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instytucji opieki jest zapewnione zamknięte</w:t>
            </w:r>
          </w:p>
          <w:p w14:paraId="77F5612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miejsce do przechowywania nieużywanych</w:t>
            </w:r>
          </w:p>
          <w:p w14:paraId="1B9CB3B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aktualnie pomocy edukacyjnych znajdujące się poza dostępem dzieci.</w:t>
            </w:r>
          </w:p>
        </w:tc>
        <w:tc>
          <w:tcPr>
            <w:tcW w:w="2976" w:type="dxa"/>
            <w:tcBorders>
              <w:top w:val="single" w:sz="4" w:space="0" w:color="000000"/>
              <w:left w:val="single" w:sz="4" w:space="0" w:color="000000"/>
              <w:bottom w:val="single" w:sz="4" w:space="0" w:color="000000"/>
              <w:right w:val="single" w:sz="4" w:space="0" w:color="000000"/>
            </w:tcBorders>
          </w:tcPr>
          <w:p w14:paraId="65A837B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Dostosowanie brzmienia oraz zwrócenie uwagi na bezpieczeństwo dzieci, które nie powinny mieć dostępu bez nadzoru do miejsca składowania materiałów.</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16D7FE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nieuwzględniona. Niniejszy standard został wskazany w załączniku nr 2, który określa standardy fakultatywne. Wydaje się, że rozszerzenie aktualnego brzmienia nie jest celowe (pomocami edukacyjnymi są np. książeczki edukacyjne dla dzieci, które nie stanowią zagrożenia).</w:t>
            </w:r>
          </w:p>
        </w:tc>
      </w:tr>
      <w:tr w:rsidR="0062480E" w14:paraId="199C9785"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65E3C87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organizacji pracy personelu, W pomieszczeniach dla dzieci</w:t>
            </w:r>
          </w:p>
          <w:p w14:paraId="6E8E025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jest możliwa regulacja</w:t>
            </w:r>
          </w:p>
          <w:p w14:paraId="58FC117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natężenia światła w zależności</w:t>
            </w:r>
          </w:p>
          <w:p w14:paraId="593761B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od aktualnych potrzeb dzieci</w:t>
            </w:r>
          </w:p>
        </w:tc>
        <w:tc>
          <w:tcPr>
            <w:tcW w:w="1806" w:type="dxa"/>
            <w:tcBorders>
              <w:top w:val="single" w:sz="4" w:space="0" w:color="000000"/>
              <w:left w:val="single" w:sz="4" w:space="0" w:color="000000"/>
              <w:bottom w:val="single" w:sz="4" w:space="0" w:color="000000"/>
              <w:right w:val="single" w:sz="4" w:space="0" w:color="000000"/>
            </w:tcBorders>
          </w:tcPr>
          <w:p w14:paraId="3CAD897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pomieszczeniach dla dzieci</w:t>
            </w:r>
          </w:p>
          <w:p w14:paraId="68808DF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jest możliwa regulacja</w:t>
            </w:r>
          </w:p>
          <w:p w14:paraId="26D281B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natężenia światła i temperatury w zależności</w:t>
            </w:r>
          </w:p>
          <w:p w14:paraId="74C611A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od aktualnych potrzeb dzieci.</w:t>
            </w:r>
          </w:p>
        </w:tc>
        <w:tc>
          <w:tcPr>
            <w:tcW w:w="2976" w:type="dxa"/>
            <w:tcBorders>
              <w:top w:val="single" w:sz="4" w:space="0" w:color="000000"/>
              <w:left w:val="single" w:sz="4" w:space="0" w:color="000000"/>
              <w:bottom w:val="single" w:sz="4" w:space="0" w:color="000000"/>
              <w:right w:val="single" w:sz="4" w:space="0" w:color="000000"/>
            </w:tcBorders>
          </w:tcPr>
          <w:p w14:paraId="6DA12AC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pomieszczeniach przeznaczonych na aktywności dzieci powinna być także dostępna regulacja temperatury w zależności od pory roku, zwłaszcza w kontekście organizowania aktywności zewnętrznych po których dzieci wracają do pomieszczenia.</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5AF239B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Natomiast standard został wskazany w załączniku nr 2.</w:t>
            </w:r>
          </w:p>
        </w:tc>
      </w:tr>
      <w:tr w:rsidR="0062480E" w14:paraId="63F872DF"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276D76B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organizacji pracy personelu, Adaptacja dzieci</w:t>
            </w:r>
          </w:p>
          <w:p w14:paraId="2D7073E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odbywającą się w sposób</w:t>
            </w:r>
          </w:p>
          <w:p w14:paraId="4E1AE61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dostosowany do</w:t>
            </w:r>
          </w:p>
          <w:p w14:paraId="78FAE32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indywidualnych potrzeb</w:t>
            </w:r>
          </w:p>
          <w:p w14:paraId="4BE8B88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w:t>
            </w:r>
          </w:p>
        </w:tc>
        <w:tc>
          <w:tcPr>
            <w:tcW w:w="1806" w:type="dxa"/>
            <w:tcBorders>
              <w:top w:val="single" w:sz="4" w:space="0" w:color="000000"/>
              <w:left w:val="single" w:sz="4" w:space="0" w:color="000000"/>
              <w:bottom w:val="single" w:sz="4" w:space="0" w:color="000000"/>
              <w:right w:val="single" w:sz="4" w:space="0" w:color="000000"/>
            </w:tcBorders>
          </w:tcPr>
          <w:p w14:paraId="39FC65A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Dodanie punktu: W instytucji opieki przyjęte są standardy adaptacji dzieci.</w:t>
            </w:r>
          </w:p>
        </w:tc>
        <w:tc>
          <w:tcPr>
            <w:tcW w:w="2976" w:type="dxa"/>
            <w:tcBorders>
              <w:top w:val="single" w:sz="4" w:space="0" w:color="000000"/>
              <w:left w:val="single" w:sz="4" w:space="0" w:color="000000"/>
              <w:bottom w:val="single" w:sz="4" w:space="0" w:color="000000"/>
              <w:right w:val="single" w:sz="4" w:space="0" w:color="000000"/>
            </w:tcBorders>
          </w:tcPr>
          <w:p w14:paraId="22D51B4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Należałoby dążyć do ujednolicenia procesu adaptacji by zachować jak najwyższe standardy w opiece nad dziećmi do lat 3. Przykład Miast Warszawa czy Poznań. </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64852C1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Uwaga nieuwzględniona. W załączniku nr 1 został wskazany szczegółowy zakres standardu, który wskazuje, że „instytucja opieki ma spisane zadania personelu dotyczące procesu adaptacji dziecka, w szczególności”. </w:t>
            </w:r>
          </w:p>
        </w:tc>
      </w:tr>
      <w:tr w:rsidR="0062480E" w14:paraId="5BE9C302"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4D5BC80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współpracy personelu z rodzicami, Przynajmniej raz w roku</w:t>
            </w:r>
          </w:p>
          <w:p w14:paraId="5515876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odbywają się zaplanowane</w:t>
            </w:r>
          </w:p>
          <w:p w14:paraId="35F8C34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indywidualna rozmowy z</w:t>
            </w:r>
          </w:p>
          <w:p w14:paraId="236939F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rodzicami o rozwoju ich</w:t>
            </w:r>
          </w:p>
          <w:p w14:paraId="16E270A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dziecka</w:t>
            </w:r>
          </w:p>
        </w:tc>
        <w:tc>
          <w:tcPr>
            <w:tcW w:w="1806" w:type="dxa"/>
            <w:tcBorders>
              <w:top w:val="single" w:sz="4" w:space="0" w:color="000000"/>
              <w:left w:val="single" w:sz="4" w:space="0" w:color="000000"/>
              <w:bottom w:val="single" w:sz="4" w:space="0" w:color="000000"/>
              <w:right w:val="single" w:sz="4" w:space="0" w:color="000000"/>
            </w:tcBorders>
          </w:tcPr>
          <w:p w14:paraId="0808BD6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Przynajmniej raz w roku</w:t>
            </w:r>
          </w:p>
          <w:p w14:paraId="52566F6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odbywają się zaplanowane</w:t>
            </w:r>
          </w:p>
          <w:p w14:paraId="58FDC17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indywidualna rozmowy z</w:t>
            </w:r>
          </w:p>
          <w:p w14:paraId="19F3479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rodzicami o rozwoju ich</w:t>
            </w:r>
          </w:p>
          <w:p w14:paraId="250E84D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dziecka.</w:t>
            </w:r>
          </w:p>
        </w:tc>
        <w:tc>
          <w:tcPr>
            <w:tcW w:w="2976" w:type="dxa"/>
            <w:tcBorders>
              <w:top w:val="single" w:sz="4" w:space="0" w:color="000000"/>
              <w:left w:val="single" w:sz="4" w:space="0" w:color="000000"/>
              <w:bottom w:val="single" w:sz="4" w:space="0" w:color="000000"/>
              <w:right w:val="single" w:sz="4" w:space="0" w:color="000000"/>
            </w:tcBorders>
          </w:tcPr>
          <w:p w14:paraId="390BC25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przypadku tak małych dzieci informacja zwrotna o rozwoju dziecka powinna odbywać się częściej, a w przypadku zaważenia trudności rozwojowych rodzic powinien zostać niezwłocznie poinformowany w osobistej rozmowie w bezpieczny sposób.</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132A617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Uwaga nieuwzględniona. W załączniku nr 1 został opisany standard niezbędny, który wskazuje, że instytucja opieki ma ustalony system wymiany z rodzicami informacji o bieżących </w:t>
            </w:r>
            <w:proofErr w:type="spellStart"/>
            <w:r w:rsidRPr="0062480E">
              <w:rPr>
                <w:rFonts w:ascii="Times New Roman" w:eastAsia="Times New Roman" w:hAnsi="Times New Roman"/>
                <w:sz w:val="16"/>
                <w:szCs w:val="16"/>
                <w:lang w:eastAsia="pl-PL"/>
              </w:rPr>
              <w:t>zachowaniach</w:t>
            </w:r>
            <w:proofErr w:type="spellEnd"/>
            <w:r w:rsidRPr="0062480E">
              <w:rPr>
                <w:rFonts w:ascii="Times New Roman" w:eastAsia="Times New Roman" w:hAnsi="Times New Roman"/>
                <w:sz w:val="16"/>
                <w:szCs w:val="16"/>
                <w:lang w:eastAsia="pl-PL"/>
              </w:rPr>
              <w:t xml:space="preserve"> dziecka.</w:t>
            </w:r>
          </w:p>
        </w:tc>
      </w:tr>
      <w:tr w:rsidR="0062480E" w14:paraId="34BD8289"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31EB071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1, Standardy podnoszenia jakości w zakresie pracy z dziećmi, Standardy podnoszenia jakości w zakresie współpracy personelu z rodzicami, Instytucja opieki ma regulacje</w:t>
            </w:r>
          </w:p>
          <w:p w14:paraId="207B84E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określające warunki do</w:t>
            </w:r>
          </w:p>
          <w:p w14:paraId="3DA738D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wolontariatu rodziców</w:t>
            </w:r>
          </w:p>
        </w:tc>
        <w:tc>
          <w:tcPr>
            <w:tcW w:w="1806" w:type="dxa"/>
            <w:tcBorders>
              <w:top w:val="single" w:sz="4" w:space="0" w:color="000000"/>
              <w:left w:val="single" w:sz="4" w:space="0" w:color="000000"/>
              <w:bottom w:val="single" w:sz="4" w:space="0" w:color="000000"/>
              <w:right w:val="single" w:sz="4" w:space="0" w:color="000000"/>
            </w:tcBorders>
          </w:tcPr>
          <w:p w14:paraId="533C412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Instytucja opieki posiada regulacje</w:t>
            </w:r>
          </w:p>
          <w:p w14:paraId="499D80F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określające warunki uczestnictwa  rodziców w działaniach </w:t>
            </w:r>
            <w:proofErr w:type="spellStart"/>
            <w:r w:rsidRPr="0062480E">
              <w:rPr>
                <w:rFonts w:ascii="Times New Roman" w:eastAsia="Times New Roman" w:hAnsi="Times New Roman"/>
                <w:sz w:val="16"/>
                <w:szCs w:val="16"/>
                <w:lang w:eastAsia="pl-PL"/>
              </w:rPr>
              <w:t>wolontariackich</w:t>
            </w:r>
            <w:proofErr w:type="spellEnd"/>
            <w:r w:rsidRPr="0062480E">
              <w:rPr>
                <w:rFonts w:ascii="Times New Roman" w:eastAsia="Times New Roman" w:hAnsi="Times New Roman"/>
                <w:sz w:val="16"/>
                <w:szCs w:val="16"/>
                <w:lang w:eastAsia="pl-PL"/>
              </w:rPr>
              <w:t>.</w:t>
            </w:r>
          </w:p>
        </w:tc>
        <w:tc>
          <w:tcPr>
            <w:tcW w:w="2976" w:type="dxa"/>
            <w:tcBorders>
              <w:top w:val="single" w:sz="4" w:space="0" w:color="000000"/>
              <w:left w:val="single" w:sz="4" w:space="0" w:color="000000"/>
              <w:bottom w:val="single" w:sz="4" w:space="0" w:color="000000"/>
              <w:right w:val="single" w:sz="4" w:space="0" w:color="000000"/>
            </w:tcBorders>
          </w:tcPr>
          <w:p w14:paraId="3A68615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proofErr w:type="spellStart"/>
            <w:r w:rsidRPr="0062480E">
              <w:rPr>
                <w:rFonts w:ascii="Times New Roman" w:eastAsia="Times New Roman" w:hAnsi="Times New Roman"/>
                <w:sz w:val="16"/>
                <w:szCs w:val="16"/>
                <w:lang w:eastAsia="pl-PL"/>
              </w:rPr>
              <w:t>Uspójnienie</w:t>
            </w:r>
            <w:proofErr w:type="spellEnd"/>
            <w:r w:rsidRPr="0062480E">
              <w:rPr>
                <w:rFonts w:ascii="Times New Roman" w:eastAsia="Times New Roman" w:hAnsi="Times New Roman"/>
                <w:sz w:val="16"/>
                <w:szCs w:val="16"/>
                <w:lang w:eastAsia="pl-PL"/>
              </w:rPr>
              <w:t xml:space="preserve"> brzmienia.</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516BEF0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nieuwzględniona. Dotyczy zapisu z zał. Nr 2</w:t>
            </w:r>
          </w:p>
        </w:tc>
      </w:tr>
      <w:tr w:rsidR="0062480E" w14:paraId="76D8974F"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654594F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Zał. Nr 1, Tabela 2, Standardy podnoszenia </w:t>
            </w:r>
            <w:r w:rsidRPr="0062480E">
              <w:rPr>
                <w:rFonts w:ascii="Times New Roman" w:eastAsia="Times New Roman" w:hAnsi="Times New Roman"/>
                <w:sz w:val="16"/>
                <w:szCs w:val="16"/>
                <w:lang w:eastAsia="pl-PL"/>
              </w:rPr>
              <w:lastRenderedPageBreak/>
              <w:t>jakości w zakresie pracy z dziećmi, W planie opiekuńczo-</w:t>
            </w:r>
          </w:p>
          <w:p w14:paraId="396FACD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wychowawczo-edukacyjnym</w:t>
            </w:r>
          </w:p>
          <w:p w14:paraId="0C47161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instytucji opieki są spisane</w:t>
            </w:r>
          </w:p>
          <w:p w14:paraId="1E27439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wskazówki metodyczne dla</w:t>
            </w:r>
          </w:p>
          <w:p w14:paraId="63593D3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personelu, sprzyjające</w:t>
            </w:r>
          </w:p>
          <w:p w14:paraId="718E51C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rozwojowi u dzieci poczucia</w:t>
            </w:r>
          </w:p>
          <w:p w14:paraId="7BE32CB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przynależności do grupy oraz</w:t>
            </w:r>
          </w:p>
          <w:p w14:paraId="5537F70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zainteresowania innymi,</w:t>
            </w:r>
          </w:p>
          <w:p w14:paraId="5F0D5D9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przez:</w:t>
            </w:r>
          </w:p>
          <w:p w14:paraId="1ECCB96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organizowanie otoczenia</w:t>
            </w:r>
          </w:p>
          <w:p w14:paraId="2EF1AA2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tak, aby dzieci miały</w:t>
            </w:r>
          </w:p>
          <w:p w14:paraId="0819EFD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możliwość nawiązywania</w:t>
            </w:r>
          </w:p>
          <w:p w14:paraId="6613CC9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kontaktów z innymi osobami;</w:t>
            </w:r>
          </w:p>
          <w:p w14:paraId="209DD9B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włączanie dzieci w</w:t>
            </w:r>
          </w:p>
          <w:p w14:paraId="62B5EEC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organizację pracy grupy</w:t>
            </w:r>
          </w:p>
        </w:tc>
        <w:tc>
          <w:tcPr>
            <w:tcW w:w="1806" w:type="dxa"/>
            <w:tcBorders>
              <w:top w:val="single" w:sz="4" w:space="0" w:color="000000"/>
              <w:left w:val="single" w:sz="4" w:space="0" w:color="000000"/>
              <w:bottom w:val="single" w:sz="4" w:space="0" w:color="000000"/>
              <w:right w:val="single" w:sz="4" w:space="0" w:color="000000"/>
            </w:tcBorders>
          </w:tcPr>
          <w:p w14:paraId="7897774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lastRenderedPageBreak/>
              <w:t>W planie opiekuńczo-</w:t>
            </w:r>
          </w:p>
          <w:p w14:paraId="65C7D73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wychowawczo-</w:t>
            </w:r>
            <w:r w:rsidRPr="0062480E">
              <w:rPr>
                <w:rFonts w:ascii="Times New Roman" w:eastAsia="Times New Roman" w:hAnsi="Times New Roman"/>
                <w:sz w:val="16"/>
                <w:szCs w:val="16"/>
                <w:lang w:eastAsia="pl-PL"/>
              </w:rPr>
              <w:lastRenderedPageBreak/>
              <w:t>edukacyjnym</w:t>
            </w:r>
          </w:p>
          <w:p w14:paraId="3E97BBD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instytucji opieki są spisane</w:t>
            </w:r>
          </w:p>
          <w:p w14:paraId="5E0DC15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wskazówki metodyczne dla</w:t>
            </w:r>
          </w:p>
          <w:p w14:paraId="50BEA36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personelu, sprzyjające</w:t>
            </w:r>
          </w:p>
          <w:p w14:paraId="3C8EC7B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rozwojowi u dzieci poczucia</w:t>
            </w:r>
          </w:p>
          <w:p w14:paraId="4C90542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przynależności do grupy oraz</w:t>
            </w:r>
          </w:p>
          <w:p w14:paraId="57FA31F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zainteresowania innymi,</w:t>
            </w:r>
          </w:p>
          <w:p w14:paraId="345CA97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przez:</w:t>
            </w:r>
          </w:p>
          <w:p w14:paraId="61DE7CB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organizowanie otoczenia</w:t>
            </w:r>
          </w:p>
          <w:p w14:paraId="2F64738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tak, aby dzieci miały</w:t>
            </w:r>
          </w:p>
          <w:p w14:paraId="3BB1724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możliwość nawiązywania</w:t>
            </w:r>
          </w:p>
          <w:p w14:paraId="21795B3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kontaktów z innymi osobami;</w:t>
            </w:r>
          </w:p>
          <w:p w14:paraId="47AD35E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włączanie dzieci w</w:t>
            </w:r>
          </w:p>
          <w:p w14:paraId="5AF8DDF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organizację pracy grupy</w:t>
            </w:r>
          </w:p>
        </w:tc>
        <w:tc>
          <w:tcPr>
            <w:tcW w:w="2976" w:type="dxa"/>
            <w:tcBorders>
              <w:top w:val="single" w:sz="4" w:space="0" w:color="000000"/>
              <w:left w:val="single" w:sz="4" w:space="0" w:color="000000"/>
              <w:bottom w:val="single" w:sz="4" w:space="0" w:color="000000"/>
              <w:right w:val="single" w:sz="4" w:space="0" w:color="000000"/>
            </w:tcBorders>
          </w:tcPr>
          <w:p w14:paraId="186835C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lastRenderedPageBreak/>
              <w:t>Poprawienie numeracji</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70E4067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Uwaga o charakterze redakcyjnym.</w:t>
            </w:r>
          </w:p>
        </w:tc>
      </w:tr>
      <w:tr w:rsidR="0062480E" w14:paraId="54FCFA76"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6E31A59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2, Standardy podnoszenia jakości w zakresie pracy z dziećmi, W planie opiekuńczo-</w:t>
            </w:r>
          </w:p>
          <w:p w14:paraId="01AB51E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wychowawczo-edukacyjnym</w:t>
            </w:r>
          </w:p>
          <w:p w14:paraId="2470D02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instytucji są spisane</w:t>
            </w:r>
          </w:p>
          <w:p w14:paraId="16ED15A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wskazówki metodyczne dla</w:t>
            </w:r>
          </w:p>
          <w:p w14:paraId="206355D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personelu, wspierające u</w:t>
            </w:r>
          </w:p>
          <w:p w14:paraId="1DE20F1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 rozwój gotowości i</w:t>
            </w:r>
          </w:p>
          <w:p w14:paraId="0469153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umiejętności</w:t>
            </w:r>
          </w:p>
          <w:p w14:paraId="4E5E784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porozumiewania się,</w:t>
            </w:r>
          </w:p>
          <w:p w14:paraId="19390B3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uwzględnieniem:</w:t>
            </w:r>
          </w:p>
          <w:p w14:paraId="3C702B8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mówienia do dzieci;</w:t>
            </w:r>
          </w:p>
          <w:p w14:paraId="3641A44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aktywnego słuchania</w:t>
            </w:r>
          </w:p>
          <w:p w14:paraId="0F47AB9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w:t>
            </w:r>
          </w:p>
          <w:p w14:paraId="4B8E35A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3) wzbogacanie słownictwa</w:t>
            </w:r>
          </w:p>
          <w:p w14:paraId="29AD9FFD" w14:textId="0EC8F4F4"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w:t>
            </w:r>
          </w:p>
        </w:tc>
        <w:tc>
          <w:tcPr>
            <w:tcW w:w="1806" w:type="dxa"/>
            <w:tcBorders>
              <w:top w:val="single" w:sz="4" w:space="0" w:color="000000"/>
              <w:left w:val="single" w:sz="4" w:space="0" w:color="000000"/>
              <w:bottom w:val="single" w:sz="4" w:space="0" w:color="000000"/>
              <w:right w:val="single" w:sz="4" w:space="0" w:color="000000"/>
            </w:tcBorders>
          </w:tcPr>
          <w:p w14:paraId="04DF6F9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planie opiekuńczo-</w:t>
            </w:r>
          </w:p>
          <w:p w14:paraId="0AC90D6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wychowawczo-edukacyjnym</w:t>
            </w:r>
          </w:p>
          <w:p w14:paraId="5E13496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instytucji są spisane</w:t>
            </w:r>
          </w:p>
          <w:p w14:paraId="24F40EB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wskazówki metodyczne dla</w:t>
            </w:r>
          </w:p>
          <w:p w14:paraId="41E49C6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personelu, wspierające u</w:t>
            </w:r>
          </w:p>
          <w:p w14:paraId="7A51F2A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 rozwój gotowości i</w:t>
            </w:r>
          </w:p>
          <w:p w14:paraId="34D7414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umiejętności</w:t>
            </w:r>
          </w:p>
          <w:p w14:paraId="40EFC1E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porozumiewania się,</w:t>
            </w:r>
          </w:p>
          <w:p w14:paraId="48EF23A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uwzględnieniem:</w:t>
            </w:r>
          </w:p>
          <w:p w14:paraId="1937518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mówienia do dzieci;</w:t>
            </w:r>
          </w:p>
          <w:p w14:paraId="7A3F60A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aktywnego słuchania</w:t>
            </w:r>
          </w:p>
          <w:p w14:paraId="6C6D261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w:t>
            </w:r>
          </w:p>
          <w:p w14:paraId="325A23D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3) wzbogacania słownictwa</w:t>
            </w:r>
          </w:p>
          <w:p w14:paraId="471D6B2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w:t>
            </w:r>
          </w:p>
        </w:tc>
        <w:tc>
          <w:tcPr>
            <w:tcW w:w="2976" w:type="dxa"/>
            <w:tcBorders>
              <w:top w:val="single" w:sz="4" w:space="0" w:color="000000"/>
              <w:left w:val="single" w:sz="4" w:space="0" w:color="000000"/>
              <w:bottom w:val="single" w:sz="4" w:space="0" w:color="000000"/>
              <w:right w:val="single" w:sz="4" w:space="0" w:color="000000"/>
            </w:tcBorders>
          </w:tcPr>
          <w:p w14:paraId="4EA3DF8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proofErr w:type="spellStart"/>
            <w:r w:rsidRPr="0062480E">
              <w:rPr>
                <w:rFonts w:ascii="Times New Roman" w:eastAsia="Times New Roman" w:hAnsi="Times New Roman"/>
                <w:sz w:val="16"/>
                <w:szCs w:val="16"/>
                <w:lang w:eastAsia="pl-PL"/>
              </w:rPr>
              <w:t>Uspójnienie</w:t>
            </w:r>
            <w:proofErr w:type="spellEnd"/>
            <w:r w:rsidRPr="0062480E">
              <w:rPr>
                <w:rFonts w:ascii="Times New Roman" w:eastAsia="Times New Roman" w:hAnsi="Times New Roman"/>
                <w:sz w:val="16"/>
                <w:szCs w:val="16"/>
                <w:lang w:eastAsia="pl-PL"/>
              </w:rPr>
              <w:t xml:space="preserve"> brzmienia</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7FC21DC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Uwaga o charakterze redakcyjnym.</w:t>
            </w:r>
          </w:p>
        </w:tc>
      </w:tr>
      <w:tr w:rsidR="0062480E" w14:paraId="3D9432D8"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0821704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2, Standardy podnoszenia jakości w zakresie pracy z dziećmi, W planie opiekuńczo-</w:t>
            </w:r>
          </w:p>
          <w:p w14:paraId="05DD7E2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wychowawczo- edukacyjnym</w:t>
            </w:r>
          </w:p>
          <w:p w14:paraId="1D3E868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instytucji opieki zostały</w:t>
            </w:r>
          </w:p>
          <w:p w14:paraId="02BAA38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zawarte działania personelu</w:t>
            </w:r>
          </w:p>
          <w:p w14:paraId="4D2079B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zachęcające dzieci do:</w:t>
            </w:r>
          </w:p>
          <w:p w14:paraId="71EB1FA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wyrażania twórczej</w:t>
            </w:r>
          </w:p>
          <w:p w14:paraId="6429376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ekspresji na różnych</w:t>
            </w:r>
          </w:p>
          <w:p w14:paraId="1C3F7B6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płaszczyznach;</w:t>
            </w:r>
          </w:p>
          <w:p w14:paraId="4A6E0A7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wyrażania twórczej</w:t>
            </w:r>
          </w:p>
          <w:p w14:paraId="7A944E3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ekspresji przez</w:t>
            </w:r>
          </w:p>
          <w:p w14:paraId="2689B62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zróżnicowanym materiałom;</w:t>
            </w:r>
          </w:p>
          <w:p w14:paraId="0C1CC62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3) poznawania różnych</w:t>
            </w:r>
          </w:p>
          <w:p w14:paraId="46EAF93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wytworów kultury</w:t>
            </w:r>
          </w:p>
        </w:tc>
        <w:tc>
          <w:tcPr>
            <w:tcW w:w="1806" w:type="dxa"/>
            <w:tcBorders>
              <w:top w:val="single" w:sz="4" w:space="0" w:color="000000"/>
              <w:left w:val="single" w:sz="4" w:space="0" w:color="000000"/>
              <w:bottom w:val="single" w:sz="4" w:space="0" w:color="000000"/>
              <w:right w:val="single" w:sz="4" w:space="0" w:color="000000"/>
            </w:tcBorders>
          </w:tcPr>
          <w:p w14:paraId="3F68C45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planie opiekuńczo-</w:t>
            </w:r>
          </w:p>
          <w:p w14:paraId="31424C3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wychowawczo- edukacyjnym</w:t>
            </w:r>
          </w:p>
          <w:p w14:paraId="57730D2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instytucji opieki zostały</w:t>
            </w:r>
          </w:p>
          <w:p w14:paraId="73CBB6C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zawarte działania personelu</w:t>
            </w:r>
          </w:p>
          <w:p w14:paraId="6930D46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zachęcające dzieci do:</w:t>
            </w:r>
          </w:p>
          <w:p w14:paraId="1152407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wyrażania twórczej</w:t>
            </w:r>
          </w:p>
          <w:p w14:paraId="1B804AD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ekspresji na różnych</w:t>
            </w:r>
          </w:p>
          <w:p w14:paraId="23C498C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płaszczyznach;</w:t>
            </w:r>
          </w:p>
          <w:p w14:paraId="4826401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wyrażania twórczej</w:t>
            </w:r>
          </w:p>
          <w:p w14:paraId="7E74BF5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ekspresji przez</w:t>
            </w:r>
          </w:p>
          <w:p w14:paraId="5FDD4D6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zróżnicowanie materiału(ów);</w:t>
            </w:r>
          </w:p>
          <w:p w14:paraId="47EFA90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3) poznawania różnych</w:t>
            </w:r>
          </w:p>
          <w:p w14:paraId="50357E3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wytworów kultury</w:t>
            </w:r>
          </w:p>
        </w:tc>
        <w:tc>
          <w:tcPr>
            <w:tcW w:w="2976" w:type="dxa"/>
            <w:tcBorders>
              <w:top w:val="single" w:sz="4" w:space="0" w:color="000000"/>
              <w:left w:val="single" w:sz="4" w:space="0" w:color="000000"/>
              <w:bottom w:val="single" w:sz="4" w:space="0" w:color="000000"/>
              <w:right w:val="single" w:sz="4" w:space="0" w:color="000000"/>
            </w:tcBorders>
          </w:tcPr>
          <w:p w14:paraId="2F37CEA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proofErr w:type="spellStart"/>
            <w:r w:rsidRPr="0062480E">
              <w:rPr>
                <w:rFonts w:ascii="Times New Roman" w:eastAsia="Times New Roman" w:hAnsi="Times New Roman"/>
                <w:sz w:val="16"/>
                <w:szCs w:val="16"/>
                <w:lang w:eastAsia="pl-PL"/>
              </w:rPr>
              <w:t>Uspójnienie</w:t>
            </w:r>
            <w:proofErr w:type="spellEnd"/>
            <w:r w:rsidRPr="0062480E">
              <w:rPr>
                <w:rFonts w:ascii="Times New Roman" w:eastAsia="Times New Roman" w:hAnsi="Times New Roman"/>
                <w:sz w:val="16"/>
                <w:szCs w:val="16"/>
                <w:lang w:eastAsia="pl-PL"/>
              </w:rPr>
              <w:t xml:space="preserve"> brzmienia</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B00ED1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Uwaga o charakterze redakcyjnym.</w:t>
            </w:r>
          </w:p>
        </w:tc>
      </w:tr>
      <w:tr w:rsidR="0062480E" w14:paraId="49177E10"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796F57B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2, Standardy niezbędne w zakresie organizacji pracy personelu, W instytucji opieki</w:t>
            </w:r>
          </w:p>
          <w:p w14:paraId="3F85F49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opracowany jest system</w:t>
            </w:r>
          </w:p>
          <w:p w14:paraId="1105BD6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organizacji i realizacji</w:t>
            </w:r>
          </w:p>
          <w:p w14:paraId="243F926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szkoleń</w:t>
            </w:r>
          </w:p>
          <w:p w14:paraId="35E1250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wewnętrznych/zewnętrznych</w:t>
            </w:r>
          </w:p>
          <w:p w14:paraId="1957728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obejmujący:</w:t>
            </w:r>
          </w:p>
          <w:p w14:paraId="4AD1D38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zasady doboru tematyki</w:t>
            </w:r>
          </w:p>
          <w:p w14:paraId="6EADA3A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szkoleniowej;</w:t>
            </w:r>
          </w:p>
          <w:p w14:paraId="166B6EC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zasady uczestnictwa</w:t>
            </w:r>
          </w:p>
          <w:p w14:paraId="32854B3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personelu w szkoleniach;</w:t>
            </w:r>
          </w:p>
          <w:p w14:paraId="3EA35A0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lastRenderedPageBreak/>
              <w:t>3) obowiązkowy wymiar</w:t>
            </w:r>
          </w:p>
          <w:p w14:paraId="1BC2226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godzin (minimum 10 godzin</w:t>
            </w:r>
          </w:p>
          <w:p w14:paraId="01AE8B0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rocznie)</w:t>
            </w:r>
          </w:p>
        </w:tc>
        <w:tc>
          <w:tcPr>
            <w:tcW w:w="1806" w:type="dxa"/>
            <w:tcBorders>
              <w:top w:val="single" w:sz="4" w:space="0" w:color="000000"/>
              <w:left w:val="single" w:sz="4" w:space="0" w:color="000000"/>
              <w:bottom w:val="single" w:sz="4" w:space="0" w:color="000000"/>
              <w:right w:val="single" w:sz="4" w:space="0" w:color="000000"/>
            </w:tcBorders>
          </w:tcPr>
          <w:p w14:paraId="2019766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lastRenderedPageBreak/>
              <w:t>W instytucji opieki</w:t>
            </w:r>
          </w:p>
          <w:p w14:paraId="0BE0DB0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opracowany jest system</w:t>
            </w:r>
          </w:p>
          <w:p w14:paraId="4C3EE16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organizacji i realizacji</w:t>
            </w:r>
          </w:p>
          <w:p w14:paraId="2359E1B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szkoleń</w:t>
            </w:r>
          </w:p>
          <w:p w14:paraId="4A3422C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wewnętrznych/zewnętrznych</w:t>
            </w:r>
          </w:p>
          <w:p w14:paraId="4D26560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obejmujący:</w:t>
            </w:r>
          </w:p>
          <w:p w14:paraId="52C007F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zasady doboru tematyki</w:t>
            </w:r>
          </w:p>
          <w:p w14:paraId="2BFD6C8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szkoleniowej;</w:t>
            </w:r>
          </w:p>
          <w:p w14:paraId="3438ADC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zasady uczestnictwa</w:t>
            </w:r>
          </w:p>
          <w:p w14:paraId="7D6EF95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personelu w szkoleniach;</w:t>
            </w:r>
          </w:p>
          <w:p w14:paraId="255F6C5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 xml:space="preserve">3) obowiązkowy wymiar godzinowy </w:t>
            </w:r>
            <w:r w:rsidRPr="0062480E">
              <w:rPr>
                <w:rFonts w:ascii="Times New Roman" w:eastAsia="Times New Roman" w:hAnsi="Times New Roman"/>
                <w:sz w:val="16"/>
                <w:szCs w:val="16"/>
                <w:lang w:eastAsia="pl-PL"/>
              </w:rPr>
              <w:lastRenderedPageBreak/>
              <w:t>uczestnictwa w szkoleniach (minimum 10 godzin</w:t>
            </w:r>
          </w:p>
          <w:p w14:paraId="58CC569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rocznie)</w:t>
            </w:r>
          </w:p>
        </w:tc>
        <w:tc>
          <w:tcPr>
            <w:tcW w:w="2976" w:type="dxa"/>
            <w:tcBorders>
              <w:top w:val="single" w:sz="4" w:space="0" w:color="000000"/>
              <w:left w:val="single" w:sz="4" w:space="0" w:color="000000"/>
              <w:bottom w:val="single" w:sz="4" w:space="0" w:color="000000"/>
              <w:right w:val="single" w:sz="4" w:space="0" w:color="000000"/>
            </w:tcBorders>
          </w:tcPr>
          <w:p w14:paraId="3222CAE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proofErr w:type="spellStart"/>
            <w:r w:rsidRPr="0062480E">
              <w:rPr>
                <w:rFonts w:ascii="Times New Roman" w:eastAsia="Times New Roman" w:hAnsi="Times New Roman"/>
                <w:sz w:val="16"/>
                <w:szCs w:val="16"/>
                <w:lang w:eastAsia="pl-PL"/>
              </w:rPr>
              <w:lastRenderedPageBreak/>
              <w:t>Uspójnienie</w:t>
            </w:r>
            <w:proofErr w:type="spellEnd"/>
            <w:r w:rsidRPr="0062480E">
              <w:rPr>
                <w:rFonts w:ascii="Times New Roman" w:eastAsia="Times New Roman" w:hAnsi="Times New Roman"/>
                <w:sz w:val="16"/>
                <w:szCs w:val="16"/>
                <w:lang w:eastAsia="pl-PL"/>
              </w:rPr>
              <w:t xml:space="preserve"> brzmienia, należałoby określić czy są to godziny dydaktyczne czy zegarowe.</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7BCED6E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 godziny zegarowe</w:t>
            </w:r>
          </w:p>
        </w:tc>
      </w:tr>
      <w:tr w:rsidR="0062480E" w14:paraId="4C1BAB64"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254C085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2, Standardy niezbędne w zakresie organizacji pracy personelu, W instytucji opieki</w:t>
            </w:r>
          </w:p>
          <w:p w14:paraId="70E924A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przestrzeń zorganizowana</w:t>
            </w:r>
          </w:p>
          <w:p w14:paraId="3B312C0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jest w sposób wpierający</w:t>
            </w:r>
          </w:p>
          <w:p w14:paraId="6874173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autonomię dziecka, w</w:t>
            </w:r>
          </w:p>
          <w:p w14:paraId="48AC463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szczególności:</w:t>
            </w:r>
          </w:p>
          <w:p w14:paraId="140DA72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pojemniki z materiałami i</w:t>
            </w:r>
          </w:p>
          <w:p w14:paraId="6AD19B5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zabawkami są oznakowane w</w:t>
            </w:r>
          </w:p>
          <w:p w14:paraId="064055B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sposób zrozumiały dla dzieci;</w:t>
            </w:r>
          </w:p>
          <w:p w14:paraId="6D24CE2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materiały i zabawki są</w:t>
            </w:r>
          </w:p>
          <w:p w14:paraId="3805A05C"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usytuowane na wysokości</w:t>
            </w:r>
          </w:p>
          <w:p w14:paraId="4AE5BC5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dzieci;</w:t>
            </w:r>
          </w:p>
          <w:p w14:paraId="6A783EE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3) każde dziecko ma miejsce</w:t>
            </w:r>
          </w:p>
          <w:p w14:paraId="2212458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 przechowywania swoich</w:t>
            </w:r>
          </w:p>
          <w:p w14:paraId="3202914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rzeczy</w:t>
            </w:r>
          </w:p>
        </w:tc>
        <w:tc>
          <w:tcPr>
            <w:tcW w:w="1806" w:type="dxa"/>
            <w:tcBorders>
              <w:top w:val="single" w:sz="4" w:space="0" w:color="000000"/>
              <w:left w:val="single" w:sz="4" w:space="0" w:color="000000"/>
              <w:bottom w:val="single" w:sz="4" w:space="0" w:color="000000"/>
              <w:right w:val="single" w:sz="4" w:space="0" w:color="000000"/>
            </w:tcBorders>
          </w:tcPr>
          <w:p w14:paraId="278B477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 instytucji opieki</w:t>
            </w:r>
          </w:p>
          <w:p w14:paraId="2540E2A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przestrzeń zorganizowana</w:t>
            </w:r>
          </w:p>
          <w:p w14:paraId="45437B9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jest w sposób wpierający</w:t>
            </w:r>
          </w:p>
          <w:p w14:paraId="48E8B9F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autonomię dziecka, w</w:t>
            </w:r>
          </w:p>
          <w:p w14:paraId="2333842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szczególności:</w:t>
            </w:r>
          </w:p>
          <w:p w14:paraId="0A61F8A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1) pojemniki z materiałami i</w:t>
            </w:r>
          </w:p>
          <w:p w14:paraId="6B8CFDC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zabawkami są oznakowane w</w:t>
            </w:r>
          </w:p>
          <w:p w14:paraId="1AEF9BD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sposób zrozumiały dla dzieci;</w:t>
            </w:r>
          </w:p>
          <w:p w14:paraId="753A994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2) materiały i zabawki są</w:t>
            </w:r>
          </w:p>
          <w:p w14:paraId="6417945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usytuowane na wysokości dostępnej dla dzieci;</w:t>
            </w:r>
          </w:p>
          <w:p w14:paraId="77A262C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3) każde dziecko ma miejsce</w:t>
            </w:r>
          </w:p>
          <w:p w14:paraId="2BB5888D"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do przechowywania swoich</w:t>
            </w:r>
          </w:p>
          <w:p w14:paraId="6E444BA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rzeczy oznaczone w sposób widoczny i zrozumiały dla dziecka</w:t>
            </w:r>
          </w:p>
        </w:tc>
        <w:tc>
          <w:tcPr>
            <w:tcW w:w="2976" w:type="dxa"/>
            <w:tcBorders>
              <w:top w:val="single" w:sz="4" w:space="0" w:color="000000"/>
              <w:left w:val="single" w:sz="4" w:space="0" w:color="000000"/>
              <w:bottom w:val="single" w:sz="4" w:space="0" w:color="000000"/>
              <w:right w:val="single" w:sz="4" w:space="0" w:color="000000"/>
            </w:tcBorders>
          </w:tcPr>
          <w:p w14:paraId="4D1856D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proofErr w:type="spellStart"/>
            <w:r w:rsidRPr="0062480E">
              <w:rPr>
                <w:rFonts w:ascii="Times New Roman" w:eastAsia="Times New Roman" w:hAnsi="Times New Roman"/>
                <w:sz w:val="16"/>
                <w:szCs w:val="16"/>
                <w:lang w:eastAsia="pl-PL"/>
              </w:rPr>
              <w:t>Uspójnienie</w:t>
            </w:r>
            <w:proofErr w:type="spellEnd"/>
            <w:r w:rsidRPr="0062480E">
              <w:rPr>
                <w:rFonts w:ascii="Times New Roman" w:eastAsia="Times New Roman" w:hAnsi="Times New Roman"/>
                <w:sz w:val="16"/>
                <w:szCs w:val="16"/>
                <w:lang w:eastAsia="pl-PL"/>
              </w:rPr>
              <w:t xml:space="preserve"> brzmienia. Oznaczenie i wytłumaczenie dziecku sposobu rozpoznawania miejsc przechowywania rzeczy osobistych dziecka jak i materiałów/zabawek jest kluczowe w procesie adaptacji.</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39C816B3"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Uwaga o charakterze redakcyjnym (do decyzji).</w:t>
            </w:r>
          </w:p>
        </w:tc>
      </w:tr>
      <w:tr w:rsidR="0062480E" w14:paraId="438F5768"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5C8AF76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2, Standardy niezbędne w zakresie współpracy personelu z rodzicami, Instytucja opieki udostępnia</w:t>
            </w:r>
          </w:p>
          <w:p w14:paraId="5A42806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rodzicom materiały</w:t>
            </w:r>
          </w:p>
          <w:p w14:paraId="4445335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edukacyjne w zakresie</w:t>
            </w:r>
          </w:p>
          <w:p w14:paraId="2DD0038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wychowania dzieci bez</w:t>
            </w:r>
          </w:p>
          <w:p w14:paraId="202400E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przemocy oraz ochrony ich</w:t>
            </w:r>
          </w:p>
          <w:p w14:paraId="20425902"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przed przemocą i</w:t>
            </w:r>
          </w:p>
          <w:p w14:paraId="2C5D6E14"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wykorzystywaniem</w:t>
            </w:r>
          </w:p>
        </w:tc>
        <w:tc>
          <w:tcPr>
            <w:tcW w:w="1806" w:type="dxa"/>
            <w:tcBorders>
              <w:top w:val="single" w:sz="4" w:space="0" w:color="000000"/>
              <w:left w:val="single" w:sz="4" w:space="0" w:color="000000"/>
              <w:bottom w:val="single" w:sz="4" w:space="0" w:color="000000"/>
              <w:right w:val="single" w:sz="4" w:space="0" w:color="000000"/>
            </w:tcBorders>
          </w:tcPr>
          <w:p w14:paraId="1754D2A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Instytucja opieki udostępnia</w:t>
            </w:r>
          </w:p>
          <w:p w14:paraId="2C212A67"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Rodzicom bezpłatne materiały</w:t>
            </w:r>
          </w:p>
          <w:p w14:paraId="0F6488F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edukacyjne w zakresie</w:t>
            </w:r>
          </w:p>
          <w:p w14:paraId="1EE618A9"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wychowania dzieci bez</w:t>
            </w:r>
          </w:p>
          <w:p w14:paraId="7C4CCB15"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przemocy oraz ochrony ich</w:t>
            </w:r>
          </w:p>
          <w:p w14:paraId="2917CD9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przed przemocą i</w:t>
            </w:r>
          </w:p>
          <w:p w14:paraId="1137793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wykorzystywaniem</w:t>
            </w:r>
          </w:p>
        </w:tc>
        <w:tc>
          <w:tcPr>
            <w:tcW w:w="2976" w:type="dxa"/>
            <w:tcBorders>
              <w:top w:val="single" w:sz="4" w:space="0" w:color="000000"/>
              <w:left w:val="single" w:sz="4" w:space="0" w:color="000000"/>
              <w:bottom w:val="single" w:sz="4" w:space="0" w:color="000000"/>
              <w:right w:val="single" w:sz="4" w:space="0" w:color="000000"/>
            </w:tcBorders>
          </w:tcPr>
          <w:p w14:paraId="18321EE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Instytucje pomocowe przekazują bezpłatne materiały zarówno w formie drukowanej lub do samodzielnego wydruku/odsłuchania. W pierwszej kolejności takie materiały powinny być przekazywane lub udostępnione rodzicom.</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55D766C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nieuwzględniona. Około 80% instytucji dla dzieci w wieku do lat 3 to instytucje prywatne, wobec tego nie można narzucać bezpłatnego udostępniania materiałów edukacyjnych, które byłoby obciążeniem finansowym dla instytucji. Świadczenie „aktywnie w żłobku” w wysokości do 1500 zł może pokryć koszty związane z bezpłatnymi materiałami. Ponadto instytucja wedle uznania i możliwości może udostępnić darmowe materiały edukacyjne lub przekazać je w formie elektronicznej (bez generowania kosztów).</w:t>
            </w:r>
          </w:p>
        </w:tc>
      </w:tr>
      <w:tr w:rsidR="0062480E" w14:paraId="18C82712" w14:textId="77777777" w:rsidTr="0062480E">
        <w:tc>
          <w:tcPr>
            <w:tcW w:w="2017" w:type="dxa"/>
            <w:tcBorders>
              <w:top w:val="single" w:sz="4" w:space="0" w:color="000000"/>
              <w:left w:val="single" w:sz="4" w:space="0" w:color="000000"/>
              <w:bottom w:val="single" w:sz="4" w:space="0" w:color="000000"/>
              <w:right w:val="single" w:sz="4" w:space="0" w:color="000000"/>
            </w:tcBorders>
          </w:tcPr>
          <w:p w14:paraId="6D190C9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Zał. Nr 1, Tabela 2, Standardy niezbędne w zakresie współpracy personelu z rodzicami, Instytucja opieki udostępnia</w:t>
            </w:r>
          </w:p>
          <w:p w14:paraId="75040411"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rodzicom materiały</w:t>
            </w:r>
          </w:p>
          <w:p w14:paraId="361D07DF"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informacyjne dotyczących</w:t>
            </w:r>
          </w:p>
          <w:p w14:paraId="12C3CE0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standardów ochrony</w:t>
            </w:r>
          </w:p>
          <w:p w14:paraId="7CC4B2F8"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małoletnich</w:t>
            </w:r>
          </w:p>
        </w:tc>
        <w:tc>
          <w:tcPr>
            <w:tcW w:w="1806" w:type="dxa"/>
            <w:tcBorders>
              <w:top w:val="single" w:sz="4" w:space="0" w:color="000000"/>
              <w:left w:val="single" w:sz="4" w:space="0" w:color="000000"/>
              <w:bottom w:val="single" w:sz="4" w:space="0" w:color="000000"/>
              <w:right w:val="single" w:sz="4" w:space="0" w:color="000000"/>
            </w:tcBorders>
          </w:tcPr>
          <w:p w14:paraId="2112C3AA"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Instytucja opieki udostępnia</w:t>
            </w:r>
          </w:p>
          <w:p w14:paraId="67E9161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rodzicom materiały</w:t>
            </w:r>
          </w:p>
          <w:p w14:paraId="740064B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informacyjne dotyczące</w:t>
            </w:r>
          </w:p>
          <w:p w14:paraId="4E239DF6"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standardów ochrony</w:t>
            </w:r>
          </w:p>
          <w:p w14:paraId="476FC11B"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małoletnich</w:t>
            </w:r>
          </w:p>
        </w:tc>
        <w:tc>
          <w:tcPr>
            <w:tcW w:w="2976" w:type="dxa"/>
            <w:tcBorders>
              <w:top w:val="single" w:sz="4" w:space="0" w:color="000000"/>
              <w:left w:val="single" w:sz="4" w:space="0" w:color="000000"/>
              <w:bottom w:val="single" w:sz="4" w:space="0" w:color="000000"/>
              <w:right w:val="single" w:sz="4" w:space="0" w:color="000000"/>
            </w:tcBorders>
          </w:tcPr>
          <w:p w14:paraId="25500160"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proofErr w:type="spellStart"/>
            <w:r w:rsidRPr="0062480E">
              <w:rPr>
                <w:rFonts w:ascii="Times New Roman" w:eastAsia="Times New Roman" w:hAnsi="Times New Roman"/>
                <w:sz w:val="16"/>
                <w:szCs w:val="16"/>
                <w:lang w:eastAsia="pl-PL"/>
              </w:rPr>
              <w:t>Uspójnienie</w:t>
            </w:r>
            <w:proofErr w:type="spellEnd"/>
            <w:r w:rsidRPr="0062480E">
              <w:rPr>
                <w:rFonts w:ascii="Times New Roman" w:eastAsia="Times New Roman" w:hAnsi="Times New Roman"/>
                <w:sz w:val="16"/>
                <w:szCs w:val="16"/>
                <w:lang w:eastAsia="pl-PL"/>
              </w:rPr>
              <w:t xml:space="preserve"> brzmienia</w:t>
            </w:r>
          </w:p>
        </w:tc>
        <w:tc>
          <w:tcPr>
            <w:tcW w:w="2694" w:type="dxa"/>
            <w:tcBorders>
              <w:top w:val="single" w:sz="4" w:space="0" w:color="000000"/>
              <w:left w:val="single" w:sz="4" w:space="0" w:color="000000"/>
              <w:bottom w:val="single" w:sz="4" w:space="0" w:color="000000"/>
              <w:right w:val="single" w:sz="4" w:space="0" w:color="000000"/>
            </w:tcBorders>
            <w:shd w:val="clear" w:color="auto" w:fill="FEF1E6"/>
          </w:tcPr>
          <w:p w14:paraId="09518E2E" w14:textId="77777777" w:rsidR="0062480E" w:rsidRPr="0062480E" w:rsidRDefault="0062480E" w:rsidP="0062480E">
            <w:pPr>
              <w:widowControl w:val="0"/>
              <w:suppressAutoHyphens/>
              <w:spacing w:after="0" w:line="240" w:lineRule="auto"/>
              <w:rPr>
                <w:rFonts w:ascii="Times New Roman" w:eastAsia="Times New Roman" w:hAnsi="Times New Roman"/>
                <w:sz w:val="16"/>
                <w:szCs w:val="16"/>
                <w:lang w:eastAsia="pl-PL"/>
              </w:rPr>
            </w:pPr>
            <w:r w:rsidRPr="0062480E">
              <w:rPr>
                <w:rFonts w:ascii="Times New Roman" w:eastAsia="Times New Roman" w:hAnsi="Times New Roman"/>
                <w:sz w:val="16"/>
                <w:szCs w:val="16"/>
                <w:lang w:eastAsia="pl-PL"/>
              </w:rPr>
              <w:t>Uwaga uwzględniona.  Uwaga o charakterze redakcyjnym.</w:t>
            </w:r>
          </w:p>
        </w:tc>
      </w:tr>
    </w:tbl>
    <w:p w14:paraId="69F90C4F" w14:textId="77777777" w:rsidR="009F5616" w:rsidRPr="000A3B4A" w:rsidRDefault="009F5616" w:rsidP="000A3B4A">
      <w:pPr>
        <w:widowControl w:val="0"/>
        <w:suppressAutoHyphens/>
        <w:spacing w:after="0" w:line="240" w:lineRule="auto"/>
        <w:rPr>
          <w:rFonts w:ascii="Times New Roman" w:eastAsia="Times New Roman" w:hAnsi="Times New Roman"/>
          <w:sz w:val="16"/>
          <w:szCs w:val="16"/>
          <w:lang w:eastAsia="pl-PL"/>
        </w:rPr>
      </w:pPr>
    </w:p>
    <w:sectPr w:rsidR="009F5616" w:rsidRPr="000A3B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E9B7" w14:textId="77777777" w:rsidR="007004A5" w:rsidRDefault="007004A5" w:rsidP="000E5CE1">
      <w:pPr>
        <w:spacing w:after="0" w:line="240" w:lineRule="auto"/>
      </w:pPr>
      <w:r>
        <w:separator/>
      </w:r>
    </w:p>
  </w:endnote>
  <w:endnote w:type="continuationSeparator" w:id="0">
    <w:p w14:paraId="53825105" w14:textId="77777777" w:rsidR="007004A5" w:rsidRDefault="007004A5" w:rsidP="000E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F53" w14:textId="77777777" w:rsidR="0062480E" w:rsidRDefault="0062480E">
    <w:pPr>
      <w:pStyle w:val="Stopka"/>
      <w:jc w:val="right"/>
    </w:pPr>
    <w:r>
      <w:fldChar w:fldCharType="begin"/>
    </w:r>
    <w:r>
      <w:instrText>PAGE   \* MERGEFORMAT</w:instrText>
    </w:r>
    <w:r>
      <w:fldChar w:fldCharType="separate"/>
    </w:r>
    <w:r>
      <w:rPr>
        <w:noProof/>
      </w:rPr>
      <w:t>1</w:t>
    </w:r>
    <w:r>
      <w:fldChar w:fldCharType="end"/>
    </w:r>
  </w:p>
  <w:p w14:paraId="0F2070D2" w14:textId="77777777" w:rsidR="0062480E" w:rsidRDefault="006248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9BAD" w14:textId="77777777" w:rsidR="007004A5" w:rsidRDefault="007004A5" w:rsidP="000E5CE1">
      <w:pPr>
        <w:spacing w:after="0" w:line="240" w:lineRule="auto"/>
      </w:pPr>
      <w:r>
        <w:separator/>
      </w:r>
    </w:p>
  </w:footnote>
  <w:footnote w:type="continuationSeparator" w:id="0">
    <w:p w14:paraId="660412EC" w14:textId="77777777" w:rsidR="007004A5" w:rsidRDefault="007004A5" w:rsidP="000E5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478"/>
    <w:multiLevelType w:val="hybridMultilevel"/>
    <w:tmpl w:val="6E6C9F54"/>
    <w:lvl w:ilvl="0" w:tplc="B0AAED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B38F8"/>
    <w:multiLevelType w:val="multilevel"/>
    <w:tmpl w:val="7F3493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F878DC"/>
    <w:multiLevelType w:val="hybridMultilevel"/>
    <w:tmpl w:val="C11CC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54D05"/>
    <w:multiLevelType w:val="hybridMultilevel"/>
    <w:tmpl w:val="184EF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B111E"/>
    <w:multiLevelType w:val="hybridMultilevel"/>
    <w:tmpl w:val="28DE1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32CBD"/>
    <w:multiLevelType w:val="hybridMultilevel"/>
    <w:tmpl w:val="46F6B7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6108" w:hanging="720"/>
      </w:pPr>
      <w:rPr>
        <w:rFonts w:hint="default"/>
        <w:b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AA64D8"/>
    <w:multiLevelType w:val="hybridMultilevel"/>
    <w:tmpl w:val="AE98999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AB044E"/>
    <w:multiLevelType w:val="multilevel"/>
    <w:tmpl w:val="AD4A69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3D094EF6"/>
    <w:multiLevelType w:val="hybridMultilevel"/>
    <w:tmpl w:val="E47E515E"/>
    <w:lvl w:ilvl="0" w:tplc="98EE65F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535F04"/>
    <w:multiLevelType w:val="hybridMultilevel"/>
    <w:tmpl w:val="5442FDB8"/>
    <w:lvl w:ilvl="0" w:tplc="61A46196">
      <w:start w:val="1"/>
      <w:numFmt w:val="upperRoman"/>
      <w:lvlText w:val="%1."/>
      <w:lvlJc w:val="left"/>
      <w:pPr>
        <w:ind w:left="1428" w:hanging="72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BC86D9D"/>
    <w:multiLevelType w:val="hybridMultilevel"/>
    <w:tmpl w:val="102CAD4C"/>
    <w:lvl w:ilvl="0" w:tplc="783AE37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BDC69B3"/>
    <w:multiLevelType w:val="multilevel"/>
    <w:tmpl w:val="91FE2C4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7"/>
        <w:szCs w:val="17"/>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B7B4F09"/>
    <w:multiLevelType w:val="hybridMultilevel"/>
    <w:tmpl w:val="E9E6B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C361F"/>
    <w:multiLevelType w:val="hybridMultilevel"/>
    <w:tmpl w:val="E7788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DE1BCA"/>
    <w:multiLevelType w:val="hybridMultilevel"/>
    <w:tmpl w:val="AD8073F8"/>
    <w:lvl w:ilvl="0" w:tplc="04DA7A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3A4233"/>
    <w:multiLevelType w:val="hybridMultilevel"/>
    <w:tmpl w:val="A104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8B7760"/>
    <w:multiLevelType w:val="hybridMultilevel"/>
    <w:tmpl w:val="9ABCC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77ED6"/>
    <w:multiLevelType w:val="hybridMultilevel"/>
    <w:tmpl w:val="3DE85C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8DB29D9"/>
    <w:multiLevelType w:val="hybridMultilevel"/>
    <w:tmpl w:val="08C00DCC"/>
    <w:lvl w:ilvl="0" w:tplc="7D8E22A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7"/>
  </w:num>
  <w:num w:numId="2">
    <w:abstractNumId w:val="6"/>
  </w:num>
  <w:num w:numId="3">
    <w:abstractNumId w:val="19"/>
  </w:num>
  <w:num w:numId="4">
    <w:abstractNumId w:val="0"/>
  </w:num>
  <w:num w:numId="5">
    <w:abstractNumId w:val="5"/>
  </w:num>
  <w:num w:numId="6">
    <w:abstractNumId w:val="11"/>
  </w:num>
  <w:num w:numId="7">
    <w:abstractNumId w:val="3"/>
  </w:num>
  <w:num w:numId="8">
    <w:abstractNumId w:val="2"/>
  </w:num>
  <w:num w:numId="9">
    <w:abstractNumId w:val="16"/>
  </w:num>
  <w:num w:numId="10">
    <w:abstractNumId w:val="13"/>
  </w:num>
  <w:num w:numId="11">
    <w:abstractNumId w:val="14"/>
  </w:num>
  <w:num w:numId="12">
    <w:abstractNumId w:val="9"/>
  </w:num>
  <w:num w:numId="13">
    <w:abstractNumId w:val="10"/>
  </w:num>
  <w:num w:numId="14">
    <w:abstractNumId w:val="4"/>
  </w:num>
  <w:num w:numId="15">
    <w:abstractNumId w:val="17"/>
  </w:num>
  <w:num w:numId="16">
    <w:abstractNumId w:val="15"/>
  </w:num>
  <w:num w:numId="17">
    <w:abstractNumId w:va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2"/>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E0"/>
    <w:rsid w:val="0005352A"/>
    <w:rsid w:val="00086E75"/>
    <w:rsid w:val="000A3B4A"/>
    <w:rsid w:val="000E5CE1"/>
    <w:rsid w:val="000E657F"/>
    <w:rsid w:val="000F68E1"/>
    <w:rsid w:val="001019E9"/>
    <w:rsid w:val="001030C5"/>
    <w:rsid w:val="00106E87"/>
    <w:rsid w:val="001103D1"/>
    <w:rsid w:val="00163EAD"/>
    <w:rsid w:val="00165AF5"/>
    <w:rsid w:val="001754B0"/>
    <w:rsid w:val="00176FBC"/>
    <w:rsid w:val="00183AC1"/>
    <w:rsid w:val="001C441B"/>
    <w:rsid w:val="001E5E69"/>
    <w:rsid w:val="001E6BD5"/>
    <w:rsid w:val="002055C2"/>
    <w:rsid w:val="0024660F"/>
    <w:rsid w:val="00253B90"/>
    <w:rsid w:val="0027740F"/>
    <w:rsid w:val="00281BE4"/>
    <w:rsid w:val="00286335"/>
    <w:rsid w:val="00293E44"/>
    <w:rsid w:val="00296446"/>
    <w:rsid w:val="002968A0"/>
    <w:rsid w:val="002B17B3"/>
    <w:rsid w:val="002C2621"/>
    <w:rsid w:val="002F6BFC"/>
    <w:rsid w:val="003130E0"/>
    <w:rsid w:val="00324A41"/>
    <w:rsid w:val="0032671B"/>
    <w:rsid w:val="00342D48"/>
    <w:rsid w:val="00344148"/>
    <w:rsid w:val="003743B2"/>
    <w:rsid w:val="00387F4E"/>
    <w:rsid w:val="003B2E03"/>
    <w:rsid w:val="003D1384"/>
    <w:rsid w:val="003E17EA"/>
    <w:rsid w:val="00431AF0"/>
    <w:rsid w:val="0046578C"/>
    <w:rsid w:val="00467FA0"/>
    <w:rsid w:val="00474F22"/>
    <w:rsid w:val="004D2698"/>
    <w:rsid w:val="004D3988"/>
    <w:rsid w:val="004E388E"/>
    <w:rsid w:val="004F5FF3"/>
    <w:rsid w:val="00555CBB"/>
    <w:rsid w:val="0060319D"/>
    <w:rsid w:val="0062480E"/>
    <w:rsid w:val="0064784E"/>
    <w:rsid w:val="00660FFA"/>
    <w:rsid w:val="006975CE"/>
    <w:rsid w:val="006D7A00"/>
    <w:rsid w:val="006E7CED"/>
    <w:rsid w:val="006F0937"/>
    <w:rsid w:val="007004A5"/>
    <w:rsid w:val="00716EC9"/>
    <w:rsid w:val="0072043A"/>
    <w:rsid w:val="007538F0"/>
    <w:rsid w:val="00770519"/>
    <w:rsid w:val="00793066"/>
    <w:rsid w:val="007C3D81"/>
    <w:rsid w:val="007E0926"/>
    <w:rsid w:val="007E176D"/>
    <w:rsid w:val="0088570E"/>
    <w:rsid w:val="009546AB"/>
    <w:rsid w:val="00981128"/>
    <w:rsid w:val="00982F44"/>
    <w:rsid w:val="009949CE"/>
    <w:rsid w:val="009E0398"/>
    <w:rsid w:val="009E0B26"/>
    <w:rsid w:val="009E20FA"/>
    <w:rsid w:val="009E3631"/>
    <w:rsid w:val="009E5B5D"/>
    <w:rsid w:val="009F1541"/>
    <w:rsid w:val="009F5616"/>
    <w:rsid w:val="00A42D09"/>
    <w:rsid w:val="00A51C3C"/>
    <w:rsid w:val="00A61EEA"/>
    <w:rsid w:val="00AB52C9"/>
    <w:rsid w:val="00B31481"/>
    <w:rsid w:val="00B348EA"/>
    <w:rsid w:val="00B465FF"/>
    <w:rsid w:val="00B55D87"/>
    <w:rsid w:val="00B663DB"/>
    <w:rsid w:val="00B7497C"/>
    <w:rsid w:val="00B9639A"/>
    <w:rsid w:val="00BE666B"/>
    <w:rsid w:val="00C22EF3"/>
    <w:rsid w:val="00C271FE"/>
    <w:rsid w:val="00C3336F"/>
    <w:rsid w:val="00C47F6E"/>
    <w:rsid w:val="00C53B75"/>
    <w:rsid w:val="00C75F79"/>
    <w:rsid w:val="00C95732"/>
    <w:rsid w:val="00C9673C"/>
    <w:rsid w:val="00CB07B9"/>
    <w:rsid w:val="00CC0BA0"/>
    <w:rsid w:val="00CF74EC"/>
    <w:rsid w:val="00D27BF6"/>
    <w:rsid w:val="00D71372"/>
    <w:rsid w:val="00D816C9"/>
    <w:rsid w:val="00DC3EFE"/>
    <w:rsid w:val="00DC613F"/>
    <w:rsid w:val="00DF148D"/>
    <w:rsid w:val="00E2210D"/>
    <w:rsid w:val="00EB33FF"/>
    <w:rsid w:val="00ED3FDD"/>
    <w:rsid w:val="00EE5697"/>
    <w:rsid w:val="00F07CCA"/>
    <w:rsid w:val="00F22557"/>
    <w:rsid w:val="00F24F72"/>
    <w:rsid w:val="00F404E4"/>
    <w:rsid w:val="00F74103"/>
    <w:rsid w:val="00F75794"/>
    <w:rsid w:val="00FE648A"/>
    <w:rsid w:val="00FF2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AAF6"/>
  <w15:chartTrackingRefBased/>
  <w15:docId w15:val="{40CFB84C-7123-4F9E-A303-E5CAD555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CE1"/>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0E5CE1"/>
    <w:pPr>
      <w:keepNext/>
      <w:numPr>
        <w:numId w:val="2"/>
      </w:numPr>
      <w:spacing w:before="480" w:after="360" w:line="240" w:lineRule="auto"/>
      <w:outlineLvl w:val="0"/>
    </w:pPr>
    <w:rPr>
      <w:rFonts w:ascii="Cambria" w:eastAsia="Times New Roman" w:hAnsi="Cambria"/>
      <w:b/>
      <w:bCs/>
      <w:color w:val="C00000"/>
      <w:kern w:val="32"/>
      <w:sz w:val="32"/>
      <w:szCs w:val="32"/>
      <w:lang w:val="x-none" w:eastAsia="x-none"/>
    </w:rPr>
  </w:style>
  <w:style w:type="paragraph" w:styleId="Nagwek2">
    <w:name w:val="heading 2"/>
    <w:basedOn w:val="Normalny"/>
    <w:next w:val="Normalny"/>
    <w:link w:val="Nagwek2Znak"/>
    <w:qFormat/>
    <w:rsid w:val="000E5CE1"/>
    <w:pPr>
      <w:keepNext/>
      <w:numPr>
        <w:ilvl w:val="1"/>
        <w:numId w:val="2"/>
      </w:numPr>
      <w:spacing w:before="240" w:after="60" w:line="240" w:lineRule="auto"/>
      <w:outlineLvl w:val="1"/>
    </w:pPr>
    <w:rPr>
      <w:rFonts w:ascii="Cambria" w:eastAsia="Times New Roman"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5CE1"/>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0E5CE1"/>
    <w:rPr>
      <w:rFonts w:ascii="Cambria" w:eastAsia="Times New Roman" w:hAnsi="Cambria" w:cs="Times New Roman"/>
      <w:b/>
      <w:bCs/>
      <w:iCs/>
      <w:color w:val="C00000"/>
      <w:sz w:val="28"/>
      <w:szCs w:val="28"/>
      <w:lang w:val="x-none" w:eastAsia="x-none"/>
    </w:rPr>
  </w:style>
  <w:style w:type="paragraph" w:customStyle="1" w:styleId="Default">
    <w:name w:val="Default"/>
    <w:rsid w:val="000E5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0E5CE1"/>
    <w:pPr>
      <w:tabs>
        <w:tab w:val="center" w:pos="4536"/>
        <w:tab w:val="right" w:pos="9072"/>
      </w:tabs>
    </w:pPr>
  </w:style>
  <w:style w:type="character" w:customStyle="1" w:styleId="StopkaZnak">
    <w:name w:val="Stopka Znak"/>
    <w:basedOn w:val="Domylnaczcionkaakapitu"/>
    <w:link w:val="Stopka"/>
    <w:uiPriority w:val="99"/>
    <w:rsid w:val="000E5CE1"/>
    <w:rPr>
      <w:rFonts w:ascii="Calibri" w:eastAsia="Calibri" w:hAnsi="Calibri" w:cs="Times New Roman"/>
    </w:rPr>
  </w:style>
  <w:style w:type="paragraph" w:styleId="Akapitzlist">
    <w:name w:val="List Paragraph"/>
    <w:aliases w:val="Dot pt,F5 List Paragraph,List Paragraph1,Recommendation,List Paragraph11,List Paragraph,Kolorowa lista — akcent 11,Numerowanie,Listaszerű bekezdés1,List Paragraph à moi,Numbered Para 1,No Spacing1,Indicator Text,Bullet 1,2,Akapit z list?"/>
    <w:basedOn w:val="Normalny"/>
    <w:link w:val="AkapitzlistZnak"/>
    <w:uiPriority w:val="34"/>
    <w:qFormat/>
    <w:rsid w:val="000E5CE1"/>
    <w:pPr>
      <w:spacing w:after="160" w:line="259" w:lineRule="auto"/>
      <w:ind w:left="720"/>
      <w:contextualSpacing/>
    </w:pPr>
  </w:style>
  <w:style w:type="paragraph" w:customStyle="1" w:styleId="Standard">
    <w:name w:val="Standard"/>
    <w:rsid w:val="000E5CE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iPriority w:val="99"/>
    <w:rsid w:val="000E5CE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uiPriority w:val="99"/>
    <w:rsid w:val="000E5CE1"/>
    <w:rPr>
      <w:rFonts w:ascii="Times New Roman" w:eastAsia="Times New Roman" w:hAnsi="Times New Roman" w:cs="Times New Roman"/>
      <w:sz w:val="20"/>
      <w:szCs w:val="20"/>
      <w:lang w:eastAsia="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uiPriority w:val="99"/>
    <w:rsid w:val="000E5CE1"/>
    <w:rPr>
      <w:vertAlign w:val="superscript"/>
    </w:rPr>
  </w:style>
  <w:style w:type="paragraph" w:customStyle="1" w:styleId="M2013e2-s3">
    <w:name w:val="M2013e2-s3"/>
    <w:basedOn w:val="Tekstpodstawowywcity"/>
    <w:qFormat/>
    <w:rsid w:val="000E5CE1"/>
    <w:pPr>
      <w:numPr>
        <w:ilvl w:val="2"/>
        <w:numId w:val="2"/>
      </w:numPr>
      <w:tabs>
        <w:tab w:val="num" w:pos="360"/>
      </w:tabs>
      <w:spacing w:before="120" w:line="360" w:lineRule="auto"/>
      <w:ind w:left="2160" w:hanging="180"/>
      <w:jc w:val="both"/>
    </w:pPr>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uiPriority w:val="99"/>
    <w:semiHidden/>
    <w:unhideWhenUsed/>
    <w:rsid w:val="000E5CE1"/>
    <w:pPr>
      <w:spacing w:after="120"/>
      <w:ind w:left="283"/>
    </w:pPr>
  </w:style>
  <w:style w:type="character" w:customStyle="1" w:styleId="TekstpodstawowywcityZnak">
    <w:name w:val="Tekst podstawowy wcięty Znak"/>
    <w:basedOn w:val="Domylnaczcionkaakapitu"/>
    <w:link w:val="Tekstpodstawowywcity"/>
    <w:uiPriority w:val="99"/>
    <w:semiHidden/>
    <w:rsid w:val="000E5CE1"/>
    <w:rPr>
      <w:rFonts w:ascii="Calibri" w:eastAsia="Calibri" w:hAnsi="Calibri" w:cs="Times New Roman"/>
    </w:rPr>
  </w:style>
  <w:style w:type="table" w:styleId="Zwykatabela1">
    <w:name w:val="Plain Table 1"/>
    <w:basedOn w:val="Standardowy"/>
    <w:uiPriority w:val="41"/>
    <w:rsid w:val="001E6B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nfont">
    <w:name w:val="men font"/>
    <w:basedOn w:val="Normalny"/>
    <w:rsid w:val="00286335"/>
    <w:pPr>
      <w:spacing w:after="0" w:line="240" w:lineRule="auto"/>
    </w:pPr>
    <w:rPr>
      <w:rFonts w:ascii="Arial" w:eastAsia="Times New Roman" w:hAnsi="Arial" w:cs="Arial"/>
      <w:bCs/>
      <w:sz w:val="24"/>
      <w:szCs w:val="24"/>
      <w:lang w:eastAsia="pl-PL"/>
    </w:rPr>
  </w:style>
  <w:style w:type="character" w:customStyle="1" w:styleId="AkapitzlistZnak">
    <w:name w:val="Akapit z listą Znak"/>
    <w:aliases w:val="Dot pt Znak,F5 List Paragraph Znak,List Paragraph1 Znak,Recommendation Znak,List Paragraph11 Znak,List Paragraph Znak,Kolorowa lista — akcent 11 Znak,Numerowanie Znak,Listaszerű bekezdés1 Znak,List Paragraph à moi Znak,Bullet 1 Znak"/>
    <w:link w:val="Akapitzlist"/>
    <w:uiPriority w:val="34"/>
    <w:qFormat/>
    <w:locked/>
    <w:rsid w:val="00286335"/>
    <w:rPr>
      <w:rFonts w:ascii="Calibri" w:eastAsia="Calibri" w:hAnsi="Calibri" w:cs="Times New Roman"/>
    </w:rPr>
  </w:style>
  <w:style w:type="paragraph" w:styleId="NormalnyWeb">
    <w:name w:val="Normal (Web)"/>
    <w:basedOn w:val="Normalny"/>
    <w:uiPriority w:val="99"/>
    <w:unhideWhenUsed/>
    <w:qFormat/>
    <w:rsid w:val="0028633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link w:val="Teksttreci0"/>
    <w:locked/>
    <w:rsid w:val="007E0926"/>
    <w:rPr>
      <w:rFonts w:ascii="Times New Roman" w:eastAsia="Times New Roman" w:hAnsi="Times New Roman" w:cs="Times New Roman"/>
      <w:sz w:val="11"/>
      <w:szCs w:val="11"/>
      <w:shd w:val="clear" w:color="auto" w:fill="FFFFFF"/>
    </w:rPr>
  </w:style>
  <w:style w:type="paragraph" w:customStyle="1" w:styleId="Teksttreci0">
    <w:name w:val="Tekst treści"/>
    <w:basedOn w:val="Normalny"/>
    <w:link w:val="Teksttreci"/>
    <w:rsid w:val="007E0926"/>
    <w:pPr>
      <w:widowControl w:val="0"/>
      <w:shd w:val="clear" w:color="auto" w:fill="FFFFFF"/>
      <w:spacing w:after="0" w:line="120" w:lineRule="exact"/>
      <w:jc w:val="both"/>
    </w:pPr>
    <w:rPr>
      <w:rFonts w:ascii="Times New Roman" w:eastAsia="Times New Roman" w:hAnsi="Times New Roman"/>
      <w:sz w:val="11"/>
      <w:szCs w:val="11"/>
    </w:rPr>
  </w:style>
  <w:style w:type="character" w:customStyle="1" w:styleId="TeksttreciArial">
    <w:name w:val="Tekst treści + Arial"/>
    <w:aliases w:val="8,5 pt"/>
    <w:rsid w:val="007E092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pl-PL"/>
    </w:rPr>
  </w:style>
  <w:style w:type="character" w:styleId="Pogrubienie">
    <w:name w:val="Strong"/>
    <w:aliases w:val="Tekst treści + 7 pt,Tekst treści + 9"/>
    <w:qFormat/>
    <w:rsid w:val="007E0926"/>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pl-PL"/>
    </w:rPr>
  </w:style>
  <w:style w:type="character" w:customStyle="1" w:styleId="Teksttreci10pt">
    <w:name w:val="Tekst treści + 10 pt"/>
    <w:rsid w:val="007E092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9pt">
    <w:name w:val="Tekst treści + 9 pt"/>
    <w:rsid w:val="007E092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paragraph" w:styleId="Tekstkomentarza">
    <w:name w:val="annotation text"/>
    <w:basedOn w:val="Normalny"/>
    <w:link w:val="TekstkomentarzaZnak"/>
    <w:uiPriority w:val="99"/>
    <w:unhideWhenUsed/>
    <w:rsid w:val="000A3B4A"/>
    <w:pPr>
      <w:spacing w:after="160" w:line="259" w:lineRule="auto"/>
    </w:pPr>
    <w:rPr>
      <w:sz w:val="20"/>
      <w:szCs w:val="20"/>
    </w:rPr>
  </w:style>
  <w:style w:type="character" w:customStyle="1" w:styleId="TekstkomentarzaZnak">
    <w:name w:val="Tekst komentarza Znak"/>
    <w:basedOn w:val="Domylnaczcionkaakapitu"/>
    <w:link w:val="Tekstkomentarza"/>
    <w:uiPriority w:val="99"/>
    <w:rsid w:val="000A3B4A"/>
    <w:rPr>
      <w:rFonts w:ascii="Calibri" w:eastAsia="Calibri" w:hAnsi="Calibri" w:cs="Times New Roman"/>
      <w:sz w:val="20"/>
      <w:szCs w:val="20"/>
    </w:rPr>
  </w:style>
  <w:style w:type="paragraph" w:customStyle="1" w:styleId="PKTpunkt">
    <w:name w:val="PKT – punkt"/>
    <w:uiPriority w:val="13"/>
    <w:qFormat/>
    <w:rsid w:val="0062480E"/>
    <w:pPr>
      <w:spacing w:after="0" w:line="360" w:lineRule="auto"/>
      <w:ind w:left="510" w:hanging="510"/>
      <w:jc w:val="both"/>
    </w:pPr>
    <w:rPr>
      <w:rFonts w:ascii="Times" w:eastAsia="Times New Roman" w:hAnsi="Times" w:cs="Arial"/>
      <w:bCs/>
      <w:sz w:val="24"/>
      <w:szCs w:val="20"/>
      <w:lang w:eastAsia="pl-PL"/>
    </w:rPr>
  </w:style>
  <w:style w:type="character" w:customStyle="1" w:styleId="Ppogrubienie">
    <w:name w:val="_P_ – pogrubienie"/>
    <w:uiPriority w:val="1"/>
    <w:qFormat/>
    <w:rsid w:val="0062480E"/>
    <w:rPr>
      <w:b/>
      <w:bCs w:val="0"/>
    </w:rPr>
  </w:style>
  <w:style w:type="character" w:styleId="Hipercze">
    <w:name w:val="Hyperlink"/>
    <w:basedOn w:val="Domylnaczcionkaakapitu"/>
    <w:uiPriority w:val="99"/>
    <w:unhideWhenUsed/>
    <w:rsid w:val="00AB52C9"/>
    <w:rPr>
      <w:color w:val="0563C1" w:themeColor="hyperlink"/>
      <w:u w:val="single"/>
    </w:rPr>
  </w:style>
  <w:style w:type="character" w:styleId="Nierozpoznanawzmianka">
    <w:name w:val="Unresolved Mention"/>
    <w:basedOn w:val="Domylnaczcionkaakapitu"/>
    <w:uiPriority w:val="99"/>
    <w:semiHidden/>
    <w:unhideWhenUsed/>
    <w:rsid w:val="00AB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892">
      <w:bodyDiv w:val="1"/>
      <w:marLeft w:val="0"/>
      <w:marRight w:val="0"/>
      <w:marTop w:val="0"/>
      <w:marBottom w:val="0"/>
      <w:divBdr>
        <w:top w:val="none" w:sz="0" w:space="0" w:color="auto"/>
        <w:left w:val="none" w:sz="0" w:space="0" w:color="auto"/>
        <w:bottom w:val="none" w:sz="0" w:space="0" w:color="auto"/>
        <w:right w:val="none" w:sz="0" w:space="0" w:color="auto"/>
      </w:divBdr>
    </w:div>
    <w:div w:id="27687471">
      <w:bodyDiv w:val="1"/>
      <w:marLeft w:val="0"/>
      <w:marRight w:val="0"/>
      <w:marTop w:val="0"/>
      <w:marBottom w:val="0"/>
      <w:divBdr>
        <w:top w:val="none" w:sz="0" w:space="0" w:color="auto"/>
        <w:left w:val="none" w:sz="0" w:space="0" w:color="auto"/>
        <w:bottom w:val="none" w:sz="0" w:space="0" w:color="auto"/>
        <w:right w:val="none" w:sz="0" w:space="0" w:color="auto"/>
      </w:divBdr>
    </w:div>
    <w:div w:id="396444638">
      <w:bodyDiv w:val="1"/>
      <w:marLeft w:val="0"/>
      <w:marRight w:val="0"/>
      <w:marTop w:val="0"/>
      <w:marBottom w:val="0"/>
      <w:divBdr>
        <w:top w:val="none" w:sz="0" w:space="0" w:color="auto"/>
        <w:left w:val="none" w:sz="0" w:space="0" w:color="auto"/>
        <w:bottom w:val="none" w:sz="0" w:space="0" w:color="auto"/>
        <w:right w:val="none" w:sz="0" w:space="0" w:color="auto"/>
      </w:divBdr>
    </w:div>
    <w:div w:id="631790501">
      <w:bodyDiv w:val="1"/>
      <w:marLeft w:val="0"/>
      <w:marRight w:val="0"/>
      <w:marTop w:val="0"/>
      <w:marBottom w:val="0"/>
      <w:divBdr>
        <w:top w:val="none" w:sz="0" w:space="0" w:color="auto"/>
        <w:left w:val="none" w:sz="0" w:space="0" w:color="auto"/>
        <w:bottom w:val="none" w:sz="0" w:space="0" w:color="auto"/>
        <w:right w:val="none" w:sz="0" w:space="0" w:color="auto"/>
      </w:divBdr>
    </w:div>
    <w:div w:id="808011141">
      <w:bodyDiv w:val="1"/>
      <w:marLeft w:val="0"/>
      <w:marRight w:val="0"/>
      <w:marTop w:val="0"/>
      <w:marBottom w:val="0"/>
      <w:divBdr>
        <w:top w:val="none" w:sz="0" w:space="0" w:color="auto"/>
        <w:left w:val="none" w:sz="0" w:space="0" w:color="auto"/>
        <w:bottom w:val="none" w:sz="0" w:space="0" w:color="auto"/>
        <w:right w:val="none" w:sz="0" w:space="0" w:color="auto"/>
      </w:divBdr>
    </w:div>
    <w:div w:id="845365952">
      <w:bodyDiv w:val="1"/>
      <w:marLeft w:val="0"/>
      <w:marRight w:val="0"/>
      <w:marTop w:val="0"/>
      <w:marBottom w:val="0"/>
      <w:divBdr>
        <w:top w:val="none" w:sz="0" w:space="0" w:color="auto"/>
        <w:left w:val="none" w:sz="0" w:space="0" w:color="auto"/>
        <w:bottom w:val="none" w:sz="0" w:space="0" w:color="auto"/>
        <w:right w:val="none" w:sz="0" w:space="0" w:color="auto"/>
      </w:divBdr>
    </w:div>
    <w:div w:id="1094087443">
      <w:bodyDiv w:val="1"/>
      <w:marLeft w:val="0"/>
      <w:marRight w:val="0"/>
      <w:marTop w:val="0"/>
      <w:marBottom w:val="0"/>
      <w:divBdr>
        <w:top w:val="none" w:sz="0" w:space="0" w:color="auto"/>
        <w:left w:val="none" w:sz="0" w:space="0" w:color="auto"/>
        <w:bottom w:val="none" w:sz="0" w:space="0" w:color="auto"/>
        <w:right w:val="none" w:sz="0" w:space="0" w:color="auto"/>
      </w:divBdr>
    </w:div>
    <w:div w:id="135083841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82486229">
      <w:bodyDiv w:val="1"/>
      <w:marLeft w:val="0"/>
      <w:marRight w:val="0"/>
      <w:marTop w:val="0"/>
      <w:marBottom w:val="0"/>
      <w:divBdr>
        <w:top w:val="none" w:sz="0" w:space="0" w:color="auto"/>
        <w:left w:val="none" w:sz="0" w:space="0" w:color="auto"/>
        <w:bottom w:val="none" w:sz="0" w:space="0" w:color="auto"/>
        <w:right w:val="none" w:sz="0" w:space="0" w:color="auto"/>
      </w:divBdr>
    </w:div>
    <w:div w:id="1494029410">
      <w:bodyDiv w:val="1"/>
      <w:marLeft w:val="0"/>
      <w:marRight w:val="0"/>
      <w:marTop w:val="0"/>
      <w:marBottom w:val="0"/>
      <w:divBdr>
        <w:top w:val="none" w:sz="0" w:space="0" w:color="auto"/>
        <w:left w:val="none" w:sz="0" w:space="0" w:color="auto"/>
        <w:bottom w:val="none" w:sz="0" w:space="0" w:color="auto"/>
        <w:right w:val="none" w:sz="0" w:space="0" w:color="auto"/>
      </w:divBdr>
    </w:div>
    <w:div w:id="1497111382">
      <w:bodyDiv w:val="1"/>
      <w:marLeft w:val="0"/>
      <w:marRight w:val="0"/>
      <w:marTop w:val="0"/>
      <w:marBottom w:val="0"/>
      <w:divBdr>
        <w:top w:val="none" w:sz="0" w:space="0" w:color="auto"/>
        <w:left w:val="none" w:sz="0" w:space="0" w:color="auto"/>
        <w:bottom w:val="none" w:sz="0" w:space="0" w:color="auto"/>
        <w:right w:val="none" w:sz="0" w:space="0" w:color="auto"/>
      </w:divBdr>
    </w:div>
    <w:div w:id="1794249421">
      <w:bodyDiv w:val="1"/>
      <w:marLeft w:val="0"/>
      <w:marRight w:val="0"/>
      <w:marTop w:val="0"/>
      <w:marBottom w:val="0"/>
      <w:divBdr>
        <w:top w:val="none" w:sz="0" w:space="0" w:color="auto"/>
        <w:left w:val="none" w:sz="0" w:space="0" w:color="auto"/>
        <w:bottom w:val="none" w:sz="0" w:space="0" w:color="auto"/>
        <w:right w:val="none" w:sz="0" w:space="0" w:color="auto"/>
      </w:divBdr>
    </w:div>
    <w:div w:id="1942760896">
      <w:bodyDiv w:val="1"/>
      <w:marLeft w:val="0"/>
      <w:marRight w:val="0"/>
      <w:marTop w:val="0"/>
      <w:marBottom w:val="0"/>
      <w:divBdr>
        <w:top w:val="none" w:sz="0" w:space="0" w:color="auto"/>
        <w:left w:val="none" w:sz="0" w:space="0" w:color="auto"/>
        <w:bottom w:val="none" w:sz="0" w:space="0" w:color="auto"/>
        <w:right w:val="none" w:sz="0" w:space="0" w:color="auto"/>
      </w:divBdr>
    </w:div>
    <w:div w:id="2083062810">
      <w:bodyDiv w:val="1"/>
      <w:marLeft w:val="0"/>
      <w:marRight w:val="0"/>
      <w:marTop w:val="0"/>
      <w:marBottom w:val="0"/>
      <w:divBdr>
        <w:top w:val="none" w:sz="0" w:space="0" w:color="auto"/>
        <w:left w:val="none" w:sz="0" w:space="0" w:color="auto"/>
        <w:bottom w:val="none" w:sz="0" w:space="0" w:color="auto"/>
        <w:right w:val="none" w:sz="0" w:space="0" w:color="auto"/>
      </w:divBdr>
    </w:div>
    <w:div w:id="21321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15599</Words>
  <Characters>93596</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Augustyniak Aleksandra</dc:creator>
  <cp:keywords/>
  <dc:description/>
  <cp:lastModifiedBy>Konopacka Katarzyna</cp:lastModifiedBy>
  <cp:revision>2</cp:revision>
  <dcterms:created xsi:type="dcterms:W3CDTF">2024-12-18T08:03:00Z</dcterms:created>
  <dcterms:modified xsi:type="dcterms:W3CDTF">2024-12-18T08:03:00Z</dcterms:modified>
</cp:coreProperties>
</file>