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FB1EC" w14:textId="1EFA12EE" w:rsidR="00BD1A25" w:rsidRPr="004E77B7" w:rsidRDefault="00BD1A25" w:rsidP="004E77B7">
      <w:pPr>
        <w:pStyle w:val="Nagwek1"/>
        <w:rPr>
          <w:b/>
          <w:bCs/>
          <w:color w:val="auto"/>
        </w:rPr>
      </w:pPr>
      <w:r w:rsidRPr="004E77B7">
        <w:rPr>
          <w:b/>
          <w:bCs/>
          <w:color w:val="auto"/>
        </w:rPr>
        <w:t xml:space="preserve">Informacja </w:t>
      </w:r>
      <w:proofErr w:type="spellStart"/>
      <w:r w:rsidR="004C0424" w:rsidRPr="004E77B7">
        <w:rPr>
          <w:b/>
          <w:bCs/>
          <w:color w:val="auto"/>
        </w:rPr>
        <w:t>ws</w:t>
      </w:r>
      <w:proofErr w:type="spellEnd"/>
      <w:r w:rsidR="004C0424" w:rsidRPr="004E77B7">
        <w:rPr>
          <w:b/>
          <w:bCs/>
          <w:color w:val="auto"/>
        </w:rPr>
        <w:t>. opinii Pełnomocnika Prezesa Rady Ministrów do spraw programu „Czyste Powietrze” i efektywności energetycznej budynków</w:t>
      </w:r>
    </w:p>
    <w:p w14:paraId="388693AC" w14:textId="7DB85319" w:rsidR="00BD1A25" w:rsidRPr="00045814" w:rsidRDefault="00BD1A25" w:rsidP="004E77B7">
      <w:pPr>
        <w:spacing w:after="0" w:line="240" w:lineRule="auto"/>
        <w:rPr>
          <w:rFonts w:cstheme="minorHAnsi"/>
          <w:b/>
          <w:bCs/>
        </w:rPr>
      </w:pPr>
      <w:r w:rsidRPr="00045814">
        <w:rPr>
          <w:rFonts w:cstheme="minorHAnsi"/>
        </w:rPr>
        <w:t>W związku z określonym przez Narodowy Fundusz Ochrony Środowiska i Gospodarki Wodnej</w:t>
      </w:r>
      <w:r w:rsidR="004C0424">
        <w:rPr>
          <w:rFonts w:cstheme="minorHAnsi"/>
        </w:rPr>
        <w:t xml:space="preserve"> </w:t>
      </w:r>
      <w:r w:rsidRPr="00045814">
        <w:rPr>
          <w:rFonts w:cstheme="minorHAnsi"/>
        </w:rPr>
        <w:t xml:space="preserve">wymogiem formalnym uzyskania </w:t>
      </w:r>
      <w:r w:rsidR="003B79DB" w:rsidRPr="00045814">
        <w:rPr>
          <w:rFonts w:cstheme="minorHAnsi"/>
        </w:rPr>
        <w:t xml:space="preserve">pozytywnej opinii </w:t>
      </w:r>
      <w:r w:rsidR="00C00C46">
        <w:rPr>
          <w:rFonts w:cstheme="minorHAnsi"/>
        </w:rPr>
        <w:t>Pełnomocnika</w:t>
      </w:r>
      <w:r w:rsidR="003D0F6A">
        <w:rPr>
          <w:rFonts w:cstheme="minorHAnsi"/>
        </w:rPr>
        <w:t xml:space="preserve"> </w:t>
      </w:r>
      <w:r w:rsidR="003D0F6A" w:rsidRPr="003D0F6A">
        <w:rPr>
          <w:rFonts w:cstheme="minorHAnsi"/>
        </w:rPr>
        <w:t>Prezesa Rady Ministrów do spraw programu „Czyste Powietrze”</w:t>
      </w:r>
      <w:r w:rsidR="003D0F6A">
        <w:rPr>
          <w:rFonts w:cstheme="minorHAnsi"/>
        </w:rPr>
        <w:t xml:space="preserve"> </w:t>
      </w:r>
      <w:r w:rsidR="003D0F6A" w:rsidRPr="003D0F6A">
        <w:rPr>
          <w:rFonts w:cstheme="minorHAnsi"/>
        </w:rPr>
        <w:t>i efektywności energetycznej budynków</w:t>
      </w:r>
      <w:r w:rsidR="003D0F6A" w:rsidRPr="00045814">
        <w:rPr>
          <w:rFonts w:cstheme="minorHAnsi"/>
        </w:rPr>
        <w:t xml:space="preserve"> </w:t>
      </w:r>
      <w:r w:rsidR="003D0F6A">
        <w:rPr>
          <w:rFonts w:cstheme="minorHAnsi"/>
        </w:rPr>
        <w:t>(zwanego dalej Pełnomocnikiem)</w:t>
      </w:r>
      <w:r w:rsidR="003D0F6A" w:rsidRPr="003D0F6A">
        <w:rPr>
          <w:rFonts w:cstheme="minorHAnsi"/>
        </w:rPr>
        <w:t xml:space="preserve"> </w:t>
      </w:r>
      <w:r w:rsidRPr="00045814">
        <w:rPr>
          <w:rFonts w:cstheme="minorHAnsi"/>
        </w:rPr>
        <w:t>w zakresie zasadności realizacji</w:t>
      </w:r>
      <w:r w:rsidR="003B79DB" w:rsidRPr="00045814">
        <w:rPr>
          <w:rFonts w:cstheme="minorHAnsi"/>
        </w:rPr>
        <w:t xml:space="preserve"> </w:t>
      </w:r>
      <w:r w:rsidRPr="00045814">
        <w:rPr>
          <w:rFonts w:cstheme="minorHAnsi"/>
        </w:rPr>
        <w:t xml:space="preserve">wnioskowanego przedsięwzięcia </w:t>
      </w:r>
      <w:r w:rsidRPr="00045814">
        <w:rPr>
          <w:rFonts w:cstheme="minorHAnsi"/>
          <w:b/>
          <w:bCs/>
        </w:rPr>
        <w:t xml:space="preserve">rekomendujemy, aby w piśmie skierowanym do </w:t>
      </w:r>
      <w:r w:rsidR="00C00C46">
        <w:rPr>
          <w:rFonts w:cstheme="minorHAnsi"/>
          <w:b/>
          <w:bCs/>
        </w:rPr>
        <w:t xml:space="preserve">Pełnomocnika </w:t>
      </w:r>
      <w:r w:rsidRPr="00045814">
        <w:rPr>
          <w:rFonts w:cstheme="minorHAnsi"/>
          <w:b/>
          <w:bCs/>
        </w:rPr>
        <w:t xml:space="preserve"> zaprezentowano opis planowanego przedsięwzięcia ze szczególnym uwzględnieniem</w:t>
      </w:r>
      <w:r w:rsidR="003B79DB" w:rsidRPr="00045814">
        <w:rPr>
          <w:rFonts w:cstheme="minorHAnsi"/>
          <w:b/>
          <w:bCs/>
        </w:rPr>
        <w:t xml:space="preserve"> </w:t>
      </w:r>
      <w:r w:rsidRPr="00045814">
        <w:rPr>
          <w:rFonts w:cstheme="minorHAnsi"/>
          <w:b/>
          <w:bCs/>
        </w:rPr>
        <w:t>zagadnień określonych w warunkach naboru</w:t>
      </w:r>
      <w:r w:rsidRPr="00045814">
        <w:rPr>
          <w:rFonts w:cstheme="minorHAnsi"/>
        </w:rPr>
        <w:t xml:space="preserve"> (zał. nr </w:t>
      </w:r>
      <w:r w:rsidR="00260F82" w:rsidRPr="00045814">
        <w:rPr>
          <w:rFonts w:cstheme="minorHAnsi"/>
        </w:rPr>
        <w:t xml:space="preserve">2 </w:t>
      </w:r>
      <w:r w:rsidRPr="00045814">
        <w:rPr>
          <w:rFonts w:cstheme="minorHAnsi"/>
        </w:rPr>
        <w:t xml:space="preserve">do Regulaminu </w:t>
      </w:r>
      <w:r w:rsidR="00C00C46">
        <w:rPr>
          <w:rFonts w:cstheme="minorHAnsi"/>
        </w:rPr>
        <w:t>V</w:t>
      </w:r>
      <w:r w:rsidR="00C00C46" w:rsidRPr="00045814">
        <w:rPr>
          <w:rFonts w:cstheme="minorHAnsi"/>
        </w:rPr>
        <w:t xml:space="preserve"> </w:t>
      </w:r>
      <w:r w:rsidR="00260F82" w:rsidRPr="00045814">
        <w:rPr>
          <w:rFonts w:cstheme="minorHAnsi"/>
        </w:rPr>
        <w:t xml:space="preserve">ciągłego </w:t>
      </w:r>
      <w:r w:rsidRPr="00045814">
        <w:rPr>
          <w:rFonts w:cstheme="minorHAnsi"/>
        </w:rPr>
        <w:t>naboru wniosków</w:t>
      </w:r>
      <w:r w:rsidR="003B79DB" w:rsidRPr="00045814">
        <w:rPr>
          <w:rFonts w:cstheme="minorHAnsi"/>
          <w:b/>
          <w:bCs/>
        </w:rPr>
        <w:t xml:space="preserve"> </w:t>
      </w:r>
      <w:r w:rsidRPr="00045814">
        <w:rPr>
          <w:rFonts w:cstheme="minorHAnsi"/>
        </w:rPr>
        <w:t xml:space="preserve">w </w:t>
      </w:r>
      <w:r w:rsidR="004C704F" w:rsidRPr="00045814">
        <w:rPr>
          <w:rFonts w:cstheme="minorHAnsi"/>
        </w:rPr>
        <w:t>202</w:t>
      </w:r>
      <w:r w:rsidR="004C704F">
        <w:rPr>
          <w:rFonts w:cstheme="minorHAnsi"/>
        </w:rPr>
        <w:t>3</w:t>
      </w:r>
      <w:r w:rsidR="004C704F" w:rsidRPr="00045814">
        <w:rPr>
          <w:rFonts w:cstheme="minorHAnsi"/>
        </w:rPr>
        <w:t xml:space="preserve"> </w:t>
      </w:r>
      <w:r w:rsidRPr="00045814">
        <w:rPr>
          <w:rFonts w:cstheme="minorHAnsi"/>
        </w:rPr>
        <w:t>r. pn. „</w:t>
      </w:r>
      <w:r w:rsidR="00260F82" w:rsidRPr="00045814">
        <w:rPr>
          <w:rFonts w:cstheme="minorHAnsi"/>
        </w:rPr>
        <w:t>Ogłoszenie o naborze</w:t>
      </w:r>
      <w:r w:rsidRPr="00045814">
        <w:rPr>
          <w:rFonts w:cstheme="minorHAnsi"/>
        </w:rPr>
        <w:t xml:space="preserve">”) </w:t>
      </w:r>
      <w:r w:rsidRPr="00045814">
        <w:rPr>
          <w:rFonts w:cstheme="minorHAnsi"/>
          <w:b/>
          <w:bCs/>
        </w:rPr>
        <w:t>wraz z</w:t>
      </w:r>
      <w:r w:rsidR="00BF653D" w:rsidRPr="00045814">
        <w:rPr>
          <w:rFonts w:cstheme="minorHAnsi"/>
          <w:b/>
          <w:bCs/>
        </w:rPr>
        <w:t> </w:t>
      </w:r>
      <w:r w:rsidRPr="00045814">
        <w:rPr>
          <w:rFonts w:cstheme="minorHAnsi"/>
          <w:b/>
          <w:bCs/>
        </w:rPr>
        <w:t>uzasadnieniem potrzeby realizacji projektu.</w:t>
      </w:r>
    </w:p>
    <w:p w14:paraId="3FA262EC" w14:textId="2C546A98" w:rsidR="003B79DB" w:rsidRPr="00045814" w:rsidRDefault="00BD1A25" w:rsidP="004E77B7">
      <w:pPr>
        <w:spacing w:after="0" w:line="240" w:lineRule="auto"/>
        <w:rPr>
          <w:rFonts w:cstheme="minorHAnsi"/>
        </w:rPr>
      </w:pPr>
      <w:r w:rsidRPr="00045814">
        <w:rPr>
          <w:rFonts w:cstheme="minorHAnsi"/>
        </w:rPr>
        <w:t xml:space="preserve">Rekomendujemy również, aby w piśmie do </w:t>
      </w:r>
      <w:r w:rsidR="00C00C46">
        <w:rPr>
          <w:rFonts w:cstheme="minorHAnsi"/>
          <w:b/>
          <w:bCs/>
        </w:rPr>
        <w:t>Pełnomocnika</w:t>
      </w:r>
      <w:r w:rsidR="003B79DB" w:rsidRPr="00045814">
        <w:rPr>
          <w:rFonts w:cstheme="minorHAnsi"/>
        </w:rPr>
        <w:t>:</w:t>
      </w:r>
    </w:p>
    <w:p w14:paraId="05D37675" w14:textId="5A51DA16" w:rsidR="003B79DB" w:rsidRDefault="00992570" w:rsidP="004E77B7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045814">
        <w:rPr>
          <w:rFonts w:cstheme="minorHAnsi"/>
        </w:rPr>
        <w:t xml:space="preserve">uwzględnić informację na temat </w:t>
      </w:r>
      <w:r w:rsidR="008B76DA" w:rsidRPr="00045814">
        <w:rPr>
          <w:rFonts w:cstheme="minorHAnsi"/>
        </w:rPr>
        <w:t>zakresu projektu, głównych zadań</w:t>
      </w:r>
      <w:r w:rsidR="002D3D1A" w:rsidRPr="00045814">
        <w:rPr>
          <w:rFonts w:cstheme="minorHAnsi"/>
        </w:rPr>
        <w:t xml:space="preserve">, krótki opis przedsięwzięcia, </w:t>
      </w:r>
    </w:p>
    <w:p w14:paraId="0960B36D" w14:textId="38D9E25C" w:rsidR="00C00C46" w:rsidRDefault="00C00C46" w:rsidP="004E77B7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przedstawić dotychczasowe doświadczenie w działaniach edukacyjnych prowadzonych w zakresie ochrony powietrza i </w:t>
      </w:r>
      <w:r w:rsidRPr="00C00C46">
        <w:rPr>
          <w:rFonts w:cstheme="minorHAnsi"/>
        </w:rPr>
        <w:t>efektywności energetycznej budynków</w:t>
      </w:r>
    </w:p>
    <w:p w14:paraId="19CDC61B" w14:textId="3273AF63" w:rsidR="00C00C46" w:rsidRPr="00C00C46" w:rsidRDefault="00C00C46" w:rsidP="004E77B7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przedstawić dotychczasowe doświadczenie w realizacji </w:t>
      </w:r>
      <w:r w:rsidR="00B24FCE" w:rsidRPr="00B24FCE">
        <w:rPr>
          <w:rFonts w:cstheme="minorHAnsi"/>
        </w:rPr>
        <w:t xml:space="preserve">kampanii </w:t>
      </w:r>
      <w:proofErr w:type="spellStart"/>
      <w:r w:rsidR="00B24FCE" w:rsidRPr="00B24FCE">
        <w:rPr>
          <w:rFonts w:cstheme="minorHAnsi"/>
        </w:rPr>
        <w:t>informacyjno</w:t>
      </w:r>
      <w:proofErr w:type="spellEnd"/>
      <w:r w:rsidR="00B24FCE" w:rsidRPr="00B24FCE">
        <w:rPr>
          <w:rFonts w:cstheme="minorHAnsi"/>
        </w:rPr>
        <w:t xml:space="preserve"> -edukacyjnych, społecznych lub cross-</w:t>
      </w:r>
      <w:proofErr w:type="spellStart"/>
      <w:r w:rsidR="00B24FCE" w:rsidRPr="00B24FCE">
        <w:rPr>
          <w:rFonts w:cstheme="minorHAnsi"/>
        </w:rPr>
        <w:t>mediowych</w:t>
      </w:r>
      <w:proofErr w:type="spellEnd"/>
      <w:r w:rsidR="00B24FCE" w:rsidRPr="00B24FCE">
        <w:rPr>
          <w:rFonts w:cstheme="minorHAnsi"/>
        </w:rPr>
        <w:t xml:space="preserve"> </w:t>
      </w:r>
      <w:r>
        <w:rPr>
          <w:rFonts w:cstheme="minorHAnsi"/>
        </w:rPr>
        <w:t>zasięgu ogólnopolskim</w:t>
      </w:r>
    </w:p>
    <w:p w14:paraId="1DA1865C" w14:textId="282A9AAE" w:rsidR="00BD1A25" w:rsidRPr="00045814" w:rsidRDefault="00BD1A25" w:rsidP="004E77B7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045814">
        <w:rPr>
          <w:rFonts w:cstheme="minorHAnsi"/>
        </w:rPr>
        <w:t>określić planowany,</w:t>
      </w:r>
      <w:r w:rsidR="003B79DB" w:rsidRPr="00045814">
        <w:rPr>
          <w:rFonts w:cstheme="minorHAnsi"/>
        </w:rPr>
        <w:t xml:space="preserve"> </w:t>
      </w:r>
      <w:r w:rsidRPr="00045814">
        <w:rPr>
          <w:rFonts w:cstheme="minorHAnsi"/>
        </w:rPr>
        <w:t>szacunkowy koszt całkowity przedsięwzięcia oraz planowaną, wnioskowaną kwotę dofinansowania.</w:t>
      </w:r>
    </w:p>
    <w:p w14:paraId="0CBC2355" w14:textId="77777777" w:rsidR="003B79DB" w:rsidRPr="00045814" w:rsidRDefault="003B79DB" w:rsidP="004E77B7">
      <w:pPr>
        <w:spacing w:after="0" w:line="240" w:lineRule="auto"/>
        <w:rPr>
          <w:rFonts w:cstheme="minorHAnsi"/>
        </w:rPr>
      </w:pPr>
    </w:p>
    <w:p w14:paraId="292092B9" w14:textId="3F084A94" w:rsidR="00DC3279" w:rsidRDefault="003D0F6A" w:rsidP="004E77B7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Pisma </w:t>
      </w:r>
      <w:proofErr w:type="spellStart"/>
      <w:r>
        <w:rPr>
          <w:rFonts w:cstheme="minorHAnsi"/>
        </w:rPr>
        <w:t>ws</w:t>
      </w:r>
      <w:proofErr w:type="spellEnd"/>
      <w:r>
        <w:rPr>
          <w:rFonts w:cstheme="minorHAnsi"/>
        </w:rPr>
        <w:t>. uzyskania opinii Pełnomocnika</w:t>
      </w:r>
      <w:r w:rsidR="00DC3279">
        <w:rPr>
          <w:rFonts w:cstheme="minorHAnsi"/>
        </w:rPr>
        <w:t xml:space="preserve"> prosimy adresować na: Biuro Ministra, </w:t>
      </w:r>
      <w:r w:rsidR="00DC3279" w:rsidRPr="00045814">
        <w:rPr>
          <w:rFonts w:cstheme="minorHAnsi"/>
        </w:rPr>
        <w:t>Ministerstwa Klimatu i Środowiska</w:t>
      </w:r>
      <w:r w:rsidR="00DC3279">
        <w:rPr>
          <w:rFonts w:cstheme="minorHAnsi"/>
        </w:rPr>
        <w:t xml:space="preserve"> z dopiskiem „V nabór wniosków 2023 r. NFOŚiGW</w:t>
      </w:r>
      <w:r w:rsidR="004C0424">
        <w:rPr>
          <w:rFonts w:cstheme="minorHAnsi"/>
        </w:rPr>
        <w:t xml:space="preserve"> Opinia</w:t>
      </w:r>
      <w:r w:rsidR="00B24FCE">
        <w:rPr>
          <w:rFonts w:cstheme="minorHAnsi"/>
        </w:rPr>
        <w:t xml:space="preserve"> Pełnomocnika</w:t>
      </w:r>
      <w:r w:rsidR="00DC3279">
        <w:rPr>
          <w:rFonts w:cstheme="minorHAnsi"/>
        </w:rPr>
        <w:t xml:space="preserve">”. </w:t>
      </w:r>
    </w:p>
    <w:p w14:paraId="765F8858" w14:textId="0A608649" w:rsidR="00DC3279" w:rsidRPr="00DC3279" w:rsidRDefault="00DC3279" w:rsidP="004E77B7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Prosimy o wysyłkę </w:t>
      </w:r>
      <w:r w:rsidRPr="00DC3279">
        <w:rPr>
          <w:rFonts w:cstheme="minorHAnsi"/>
        </w:rPr>
        <w:t>na adres:</w:t>
      </w:r>
      <w:r>
        <w:rPr>
          <w:rFonts w:cstheme="minorHAnsi"/>
        </w:rPr>
        <w:t xml:space="preserve"> </w:t>
      </w:r>
      <w:r w:rsidR="004E77B7">
        <w:rPr>
          <w:rFonts w:cstheme="minorHAnsi"/>
        </w:rPr>
        <w:br/>
      </w:r>
      <w:r>
        <w:rPr>
          <w:rFonts w:cstheme="minorHAnsi"/>
        </w:rPr>
        <w:t xml:space="preserve">Biuro Ministra, </w:t>
      </w:r>
      <w:r w:rsidRPr="00DC3279">
        <w:rPr>
          <w:rFonts w:cstheme="minorHAnsi"/>
        </w:rPr>
        <w:t>Ministerstwo Klimatu i Środowiska</w:t>
      </w:r>
      <w:r>
        <w:rPr>
          <w:rFonts w:cstheme="minorHAnsi"/>
        </w:rPr>
        <w:t xml:space="preserve">, </w:t>
      </w:r>
      <w:r w:rsidRPr="00DC3279">
        <w:rPr>
          <w:rFonts w:cstheme="minorHAnsi"/>
        </w:rPr>
        <w:t>ul. Wawelska 52/54</w:t>
      </w:r>
      <w:r>
        <w:rPr>
          <w:rFonts w:cstheme="minorHAnsi"/>
        </w:rPr>
        <w:t>,</w:t>
      </w:r>
      <w:r w:rsidRPr="00DC3279">
        <w:rPr>
          <w:rFonts w:cstheme="minorHAnsi"/>
        </w:rPr>
        <w:t xml:space="preserve"> 00-922 Warszawa</w:t>
      </w:r>
      <w:r>
        <w:rPr>
          <w:rFonts w:cstheme="minorHAnsi"/>
        </w:rPr>
        <w:t>;</w:t>
      </w:r>
    </w:p>
    <w:p w14:paraId="49FE9373" w14:textId="09EFE81F" w:rsidR="00DC3279" w:rsidRPr="00DC3279" w:rsidRDefault="00DC3279" w:rsidP="004E77B7">
      <w:pPr>
        <w:spacing w:after="0" w:line="240" w:lineRule="auto"/>
        <w:rPr>
          <w:rFonts w:cstheme="minorHAnsi"/>
        </w:rPr>
      </w:pPr>
      <w:r w:rsidRPr="00DC3279">
        <w:rPr>
          <w:rFonts w:cstheme="minorHAnsi"/>
        </w:rPr>
        <w:t xml:space="preserve">osobiście w Kancelarii Głównej Ministerstwa Klimatu i Środowiska, od poniedziałku do piątku, </w:t>
      </w:r>
      <w:r w:rsidR="004E77B7">
        <w:rPr>
          <w:rFonts w:cstheme="minorHAnsi"/>
        </w:rPr>
        <w:br/>
      </w:r>
      <w:r w:rsidRPr="00DC3279">
        <w:rPr>
          <w:rFonts w:cstheme="minorHAnsi"/>
        </w:rPr>
        <w:t>w godzinach 8:15-16:15</w:t>
      </w:r>
    </w:p>
    <w:p w14:paraId="676E4409" w14:textId="45EBBC3F" w:rsidR="003D0F6A" w:rsidRPr="00DC3279" w:rsidRDefault="00DC3279" w:rsidP="004E77B7">
      <w:pPr>
        <w:spacing w:after="0" w:line="240" w:lineRule="auto"/>
        <w:rPr>
          <w:rFonts w:cstheme="minorHAnsi"/>
          <w:b/>
          <w:bCs/>
        </w:rPr>
      </w:pPr>
      <w:r w:rsidRPr="00DC3279">
        <w:rPr>
          <w:rFonts w:cstheme="minorHAnsi"/>
        </w:rPr>
        <w:t xml:space="preserve">za pośrednictwem Elektronicznej Skrzynki Podawczej na platformie </w:t>
      </w:r>
      <w:proofErr w:type="spellStart"/>
      <w:r w:rsidRPr="00DC3279">
        <w:rPr>
          <w:rFonts w:cstheme="minorHAnsi"/>
        </w:rPr>
        <w:t>ePUAP</w:t>
      </w:r>
      <w:proofErr w:type="spellEnd"/>
      <w:r>
        <w:rPr>
          <w:rFonts w:cstheme="minorHAnsi"/>
        </w:rPr>
        <w:t xml:space="preserve"> na adres: </w:t>
      </w:r>
      <w:r w:rsidRPr="00DC3279">
        <w:rPr>
          <w:rFonts w:cstheme="minorHAnsi"/>
        </w:rPr>
        <w:t>/</w:t>
      </w:r>
      <w:proofErr w:type="spellStart"/>
      <w:r w:rsidRPr="00DC3279">
        <w:rPr>
          <w:rFonts w:cstheme="minorHAnsi"/>
        </w:rPr>
        <w:t>mos</w:t>
      </w:r>
      <w:proofErr w:type="spellEnd"/>
      <w:r w:rsidRPr="00DC3279">
        <w:rPr>
          <w:rFonts w:cstheme="minorHAnsi"/>
        </w:rPr>
        <w:t>/</w:t>
      </w:r>
      <w:proofErr w:type="spellStart"/>
      <w:r w:rsidRPr="00DC3279">
        <w:rPr>
          <w:rFonts w:cstheme="minorHAnsi"/>
        </w:rPr>
        <w:t>SkrytkaESP</w:t>
      </w:r>
      <w:proofErr w:type="spellEnd"/>
    </w:p>
    <w:p w14:paraId="35A1DAD5" w14:textId="77777777" w:rsidR="00DC3279" w:rsidRDefault="00DC3279" w:rsidP="004E77B7">
      <w:pPr>
        <w:spacing w:after="0" w:line="240" w:lineRule="auto"/>
        <w:rPr>
          <w:rFonts w:cstheme="minorHAnsi"/>
        </w:rPr>
      </w:pPr>
    </w:p>
    <w:p w14:paraId="50CF2A5E" w14:textId="335AE957" w:rsidR="00BD1A25" w:rsidRPr="00045814" w:rsidRDefault="00BD1A25" w:rsidP="004E77B7">
      <w:pPr>
        <w:spacing w:after="0" w:line="240" w:lineRule="auto"/>
        <w:rPr>
          <w:rFonts w:cstheme="minorHAnsi"/>
        </w:rPr>
      </w:pPr>
      <w:r w:rsidRPr="00045814">
        <w:rPr>
          <w:rFonts w:cstheme="minorHAnsi"/>
        </w:rPr>
        <w:t xml:space="preserve">Informujemy, pisma Projektodawców </w:t>
      </w:r>
      <w:r w:rsidR="003D0F6A">
        <w:rPr>
          <w:rFonts w:cstheme="minorHAnsi"/>
        </w:rPr>
        <w:t xml:space="preserve">które wpłyną do MKIŚ </w:t>
      </w:r>
      <w:r w:rsidRPr="00045814">
        <w:rPr>
          <w:rFonts w:cstheme="minorHAnsi"/>
        </w:rPr>
        <w:t>w terminie</w:t>
      </w:r>
      <w:r w:rsidR="003D0F6A">
        <w:rPr>
          <w:rFonts w:cstheme="minorHAnsi"/>
        </w:rPr>
        <w:t xml:space="preserve"> </w:t>
      </w:r>
      <w:r w:rsidRPr="00045814">
        <w:rPr>
          <w:rFonts w:cstheme="minorHAnsi"/>
          <w:b/>
          <w:bCs/>
        </w:rPr>
        <w:t xml:space="preserve">do </w:t>
      </w:r>
      <w:r w:rsidR="003E79EF">
        <w:rPr>
          <w:rFonts w:cstheme="minorHAnsi"/>
          <w:b/>
          <w:bCs/>
        </w:rPr>
        <w:t>07</w:t>
      </w:r>
      <w:r w:rsidR="009F2337">
        <w:rPr>
          <w:rFonts w:cstheme="minorHAnsi"/>
          <w:b/>
          <w:bCs/>
        </w:rPr>
        <w:t>.0</w:t>
      </w:r>
      <w:r w:rsidR="003E79EF">
        <w:rPr>
          <w:rFonts w:cstheme="minorHAnsi"/>
          <w:b/>
          <w:bCs/>
        </w:rPr>
        <w:t>7</w:t>
      </w:r>
      <w:r w:rsidR="009F2337">
        <w:rPr>
          <w:rFonts w:cstheme="minorHAnsi"/>
          <w:b/>
          <w:bCs/>
        </w:rPr>
        <w:t>.2023</w:t>
      </w:r>
      <w:r w:rsidRPr="00045814">
        <w:rPr>
          <w:rFonts w:cstheme="minorHAnsi"/>
          <w:b/>
          <w:bCs/>
        </w:rPr>
        <w:t xml:space="preserve"> r</w:t>
      </w:r>
      <w:r w:rsidRPr="00045814">
        <w:rPr>
          <w:rFonts w:cstheme="minorHAnsi"/>
        </w:rPr>
        <w:t>.</w:t>
      </w:r>
      <w:r w:rsidR="009F2337">
        <w:rPr>
          <w:rFonts w:cstheme="minorHAnsi"/>
        </w:rPr>
        <w:t xml:space="preserve"> (włącznie)</w:t>
      </w:r>
      <w:r w:rsidRPr="00045814">
        <w:rPr>
          <w:rFonts w:cstheme="minorHAnsi"/>
        </w:rPr>
        <w:t xml:space="preserve"> zostaną</w:t>
      </w:r>
      <w:r w:rsidR="00F735D1" w:rsidRPr="00045814">
        <w:rPr>
          <w:rFonts w:cstheme="minorHAnsi"/>
        </w:rPr>
        <w:t xml:space="preserve"> </w:t>
      </w:r>
      <w:r w:rsidRPr="00045814">
        <w:rPr>
          <w:rFonts w:cstheme="minorHAnsi"/>
        </w:rPr>
        <w:t>rozpatrzone (za dzień wpływu uważa się dzień rejestracji (wpływu) ww. dokumentu</w:t>
      </w:r>
      <w:r w:rsidR="00F735D1" w:rsidRPr="00045814">
        <w:rPr>
          <w:rFonts w:cstheme="minorHAnsi"/>
        </w:rPr>
        <w:t xml:space="preserve"> </w:t>
      </w:r>
      <w:r w:rsidRPr="00045814">
        <w:rPr>
          <w:rFonts w:cstheme="minorHAnsi"/>
        </w:rPr>
        <w:t xml:space="preserve">w kancelarii ogólnej </w:t>
      </w:r>
      <w:proofErr w:type="spellStart"/>
      <w:r w:rsidRPr="00045814">
        <w:rPr>
          <w:rFonts w:cstheme="minorHAnsi"/>
        </w:rPr>
        <w:t>M</w:t>
      </w:r>
      <w:r w:rsidR="002D3D1A" w:rsidRPr="00045814">
        <w:rPr>
          <w:rFonts w:cstheme="minorHAnsi"/>
        </w:rPr>
        <w:t>Ki</w:t>
      </w:r>
      <w:r w:rsidRPr="00045814">
        <w:rPr>
          <w:rFonts w:cstheme="minorHAnsi"/>
        </w:rPr>
        <w:t>Ś</w:t>
      </w:r>
      <w:proofErr w:type="spellEnd"/>
      <w:r w:rsidRPr="00045814">
        <w:rPr>
          <w:rFonts w:cstheme="minorHAnsi"/>
        </w:rPr>
        <w:t xml:space="preserve">). Jednocześnie Ministerstwo </w:t>
      </w:r>
      <w:r w:rsidR="00DA5657" w:rsidRPr="00045814">
        <w:rPr>
          <w:rFonts w:cstheme="minorHAnsi"/>
        </w:rPr>
        <w:t xml:space="preserve">Klimatu i </w:t>
      </w:r>
      <w:r w:rsidRPr="00045814">
        <w:rPr>
          <w:rFonts w:cstheme="minorHAnsi"/>
        </w:rPr>
        <w:t>Środowiska</w:t>
      </w:r>
      <w:r w:rsidR="00C00C46">
        <w:rPr>
          <w:rFonts w:cstheme="minorHAnsi"/>
        </w:rPr>
        <w:t xml:space="preserve"> (</w:t>
      </w:r>
      <w:r w:rsidR="00512D78">
        <w:rPr>
          <w:rFonts w:cstheme="minorHAnsi"/>
        </w:rPr>
        <w:t xml:space="preserve">Biuro </w:t>
      </w:r>
      <w:r w:rsidR="004E77B7">
        <w:rPr>
          <w:rFonts w:cstheme="minorHAnsi"/>
        </w:rPr>
        <w:t xml:space="preserve">Ministra) </w:t>
      </w:r>
      <w:r w:rsidR="004E77B7" w:rsidRPr="00045814">
        <w:rPr>
          <w:rFonts w:cstheme="minorHAnsi"/>
        </w:rPr>
        <w:t>wyjaśnia</w:t>
      </w:r>
      <w:r w:rsidRPr="00045814">
        <w:rPr>
          <w:rFonts w:cstheme="minorHAnsi"/>
        </w:rPr>
        <w:t>, że ze względu na tryb</w:t>
      </w:r>
      <w:r w:rsidR="00F735D1" w:rsidRPr="00045814">
        <w:rPr>
          <w:rFonts w:cstheme="minorHAnsi"/>
        </w:rPr>
        <w:t xml:space="preserve"> </w:t>
      </w:r>
      <w:r w:rsidRPr="00045814">
        <w:rPr>
          <w:rFonts w:cstheme="minorHAnsi"/>
        </w:rPr>
        <w:t xml:space="preserve">rozpatrywania niniejszych spraw, korespondencja, która wpłynie po </w:t>
      </w:r>
      <w:r w:rsidR="003E79EF">
        <w:rPr>
          <w:rFonts w:cstheme="minorHAnsi"/>
          <w:b/>
          <w:bCs/>
        </w:rPr>
        <w:t>07</w:t>
      </w:r>
      <w:r w:rsidR="009F2337">
        <w:rPr>
          <w:rFonts w:cstheme="minorHAnsi"/>
          <w:b/>
          <w:bCs/>
        </w:rPr>
        <w:t>.0</w:t>
      </w:r>
      <w:r w:rsidR="003E79EF">
        <w:rPr>
          <w:rFonts w:cstheme="minorHAnsi"/>
          <w:b/>
          <w:bCs/>
        </w:rPr>
        <w:t>7</w:t>
      </w:r>
      <w:r w:rsidR="009F2337">
        <w:rPr>
          <w:rFonts w:cstheme="minorHAnsi"/>
          <w:b/>
          <w:bCs/>
        </w:rPr>
        <w:t>.2023</w:t>
      </w:r>
      <w:r w:rsidR="009F2337" w:rsidRPr="00045814">
        <w:rPr>
          <w:rFonts w:cstheme="minorHAnsi"/>
          <w:b/>
          <w:bCs/>
        </w:rPr>
        <w:t xml:space="preserve"> r</w:t>
      </w:r>
      <w:r w:rsidR="009F2337" w:rsidRPr="00045814">
        <w:rPr>
          <w:rFonts w:cstheme="minorHAnsi"/>
        </w:rPr>
        <w:t>.</w:t>
      </w:r>
      <w:r w:rsidRPr="00045814">
        <w:rPr>
          <w:rFonts w:cstheme="minorHAnsi"/>
        </w:rPr>
        <w:t>, nie uzyska</w:t>
      </w:r>
      <w:r w:rsidR="00F735D1" w:rsidRPr="00045814">
        <w:rPr>
          <w:rFonts w:cstheme="minorHAnsi"/>
        </w:rPr>
        <w:t xml:space="preserve"> </w:t>
      </w:r>
      <w:r w:rsidRPr="00045814">
        <w:rPr>
          <w:rFonts w:cstheme="minorHAnsi"/>
        </w:rPr>
        <w:t>gwarancji rozpatrzenia przed wskazanym przez NFOŚiGW terminem zakończenia naboru.</w:t>
      </w:r>
    </w:p>
    <w:p w14:paraId="5342C059" w14:textId="77777777" w:rsidR="00F735D1" w:rsidRPr="00045814" w:rsidRDefault="00F735D1" w:rsidP="004E77B7">
      <w:pPr>
        <w:spacing w:after="0" w:line="240" w:lineRule="auto"/>
        <w:rPr>
          <w:rFonts w:cstheme="minorHAnsi"/>
        </w:rPr>
      </w:pPr>
    </w:p>
    <w:p w14:paraId="054B2A75" w14:textId="58376608" w:rsidR="00BD1A25" w:rsidRPr="00045814" w:rsidRDefault="00BD1A25" w:rsidP="004E77B7">
      <w:pPr>
        <w:spacing w:after="0" w:line="240" w:lineRule="auto"/>
        <w:rPr>
          <w:rFonts w:cstheme="minorHAnsi"/>
        </w:rPr>
      </w:pPr>
      <w:r w:rsidRPr="00045814">
        <w:rPr>
          <w:rFonts w:cstheme="minorHAnsi"/>
        </w:rPr>
        <w:t>Celem usprawnienia procesu rozpatrywania ww. spraw informujemy, że:</w:t>
      </w:r>
    </w:p>
    <w:p w14:paraId="6C7A68ED" w14:textId="04639CA3" w:rsidR="00BD1A25" w:rsidRPr="00045814" w:rsidRDefault="00BD1A25" w:rsidP="004E77B7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045814">
        <w:rPr>
          <w:rFonts w:cstheme="minorHAnsi"/>
        </w:rPr>
        <w:t xml:space="preserve">odpowiedź </w:t>
      </w:r>
      <w:r w:rsidR="00C00C46">
        <w:rPr>
          <w:rFonts w:cstheme="minorHAnsi"/>
          <w:b/>
          <w:bCs/>
        </w:rPr>
        <w:t>Pełnomocnika</w:t>
      </w:r>
      <w:r w:rsidR="003D0F6A">
        <w:rPr>
          <w:rFonts w:cstheme="minorHAnsi"/>
          <w:b/>
          <w:bCs/>
        </w:rPr>
        <w:t xml:space="preserve"> </w:t>
      </w:r>
      <w:r w:rsidR="003D0F6A">
        <w:rPr>
          <w:rFonts w:cstheme="minorHAnsi"/>
        </w:rPr>
        <w:t>do</w:t>
      </w:r>
      <w:r w:rsidRPr="00045814">
        <w:rPr>
          <w:rFonts w:cstheme="minorHAnsi"/>
        </w:rPr>
        <w:t xml:space="preserve"> Wnioskodawcy będzie przekazywana do</w:t>
      </w:r>
      <w:r w:rsidR="00BF653D" w:rsidRPr="00045814">
        <w:rPr>
          <w:rFonts w:cstheme="minorHAnsi"/>
        </w:rPr>
        <w:t> </w:t>
      </w:r>
      <w:r w:rsidRPr="00045814">
        <w:rPr>
          <w:rFonts w:cstheme="minorHAnsi"/>
        </w:rPr>
        <w:t>wiadomości</w:t>
      </w:r>
      <w:r w:rsidR="00DA5657" w:rsidRPr="00045814">
        <w:rPr>
          <w:rFonts w:cstheme="minorHAnsi"/>
        </w:rPr>
        <w:t xml:space="preserve"> </w:t>
      </w:r>
      <w:r w:rsidRPr="00045814">
        <w:rPr>
          <w:rFonts w:cstheme="minorHAnsi"/>
        </w:rPr>
        <w:t>Prezesa Zarządu Narodowego Funduszu Ochrony Środowiska i Gospodarki Wodnej;</w:t>
      </w:r>
    </w:p>
    <w:p w14:paraId="4D6B6ED0" w14:textId="1AC4A755" w:rsidR="00BD1A25" w:rsidRPr="00045814" w:rsidRDefault="00BD1A25" w:rsidP="004E77B7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045814">
        <w:rPr>
          <w:rFonts w:cstheme="minorHAnsi"/>
        </w:rPr>
        <w:t xml:space="preserve">możliwym będzie przekazanie skanu udzielonej przez </w:t>
      </w:r>
      <w:r w:rsidR="00C00C46">
        <w:rPr>
          <w:rFonts w:cstheme="minorHAnsi"/>
          <w:b/>
          <w:bCs/>
        </w:rPr>
        <w:t>Pełnomocnika</w:t>
      </w:r>
      <w:r w:rsidR="003D0F6A">
        <w:rPr>
          <w:rFonts w:cstheme="minorHAnsi"/>
          <w:b/>
          <w:bCs/>
        </w:rPr>
        <w:t xml:space="preserve"> </w:t>
      </w:r>
      <w:r w:rsidRPr="00045814">
        <w:rPr>
          <w:rFonts w:cstheme="minorHAnsi"/>
        </w:rPr>
        <w:t>odpowiedzi</w:t>
      </w:r>
      <w:r w:rsidR="00DA5657" w:rsidRPr="00045814">
        <w:rPr>
          <w:rFonts w:cstheme="minorHAnsi"/>
        </w:rPr>
        <w:t xml:space="preserve"> </w:t>
      </w:r>
      <w:r w:rsidRPr="00045814">
        <w:rPr>
          <w:rFonts w:cstheme="minorHAnsi"/>
        </w:rPr>
        <w:t>za pośrednictwem poczty elektronicznej na wskazany przez Wnioskodawcę adres e-mail.</w:t>
      </w:r>
    </w:p>
    <w:p w14:paraId="2D86F8C8" w14:textId="605234D2" w:rsidR="00BD1A25" w:rsidRPr="00045814" w:rsidRDefault="00BD1A25" w:rsidP="004E77B7">
      <w:pPr>
        <w:spacing w:after="0" w:line="240" w:lineRule="auto"/>
        <w:rPr>
          <w:rFonts w:cstheme="minorHAnsi"/>
        </w:rPr>
      </w:pPr>
      <w:r w:rsidRPr="00045814">
        <w:rPr>
          <w:rFonts w:cstheme="minorHAnsi"/>
        </w:rPr>
        <w:t>Ponadto informujemy, że zgodnie z art. 13 ust. 1 i 2 ogólnego rozporządzenia o ochronie danych</w:t>
      </w:r>
    </w:p>
    <w:p w14:paraId="2E02D49E" w14:textId="48297F61" w:rsidR="00BD1A25" w:rsidRPr="00045814" w:rsidRDefault="00BD1A25" w:rsidP="004E77B7">
      <w:pPr>
        <w:spacing w:after="0" w:line="240" w:lineRule="auto"/>
        <w:rPr>
          <w:rFonts w:cstheme="minorHAnsi"/>
        </w:rPr>
      </w:pPr>
      <w:r w:rsidRPr="00045814">
        <w:rPr>
          <w:rFonts w:cstheme="minorHAnsi"/>
        </w:rPr>
        <w:t xml:space="preserve">osobowych z dnia 27 kwietnia 2016 r. - z momentem wystąpienia do Ministra </w:t>
      </w:r>
      <w:r w:rsidR="00DA5657" w:rsidRPr="00045814">
        <w:rPr>
          <w:rFonts w:cstheme="minorHAnsi"/>
        </w:rPr>
        <w:t xml:space="preserve">Klimatu i </w:t>
      </w:r>
      <w:r w:rsidRPr="00045814">
        <w:rPr>
          <w:rFonts w:cstheme="minorHAnsi"/>
        </w:rPr>
        <w:t>Środowiska</w:t>
      </w:r>
    </w:p>
    <w:p w14:paraId="3DA38192" w14:textId="77777777" w:rsidR="00BD1A25" w:rsidRPr="00045814" w:rsidRDefault="00BD1A25" w:rsidP="004E77B7">
      <w:pPr>
        <w:spacing w:after="0" w:line="240" w:lineRule="auto"/>
        <w:rPr>
          <w:rFonts w:cstheme="minorHAnsi"/>
        </w:rPr>
      </w:pPr>
      <w:r w:rsidRPr="00045814">
        <w:rPr>
          <w:rFonts w:cstheme="minorHAnsi"/>
        </w:rPr>
        <w:t>w powyższej sprawie:</w:t>
      </w:r>
    </w:p>
    <w:p w14:paraId="7B108CDF" w14:textId="77794561" w:rsidR="00BD1A25" w:rsidRPr="004E77B7" w:rsidRDefault="00BD1A25" w:rsidP="004E77B7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4E77B7">
        <w:rPr>
          <w:rFonts w:cstheme="minorHAnsi"/>
        </w:rPr>
        <w:t>Administratorem Pani/Pana danych osobowych jest Minister</w:t>
      </w:r>
      <w:r w:rsidR="00DA5657" w:rsidRPr="004E77B7">
        <w:rPr>
          <w:rFonts w:cstheme="minorHAnsi"/>
        </w:rPr>
        <w:t xml:space="preserve"> Klimatu i</w:t>
      </w:r>
      <w:r w:rsidRPr="004E77B7">
        <w:rPr>
          <w:rFonts w:cstheme="minorHAnsi"/>
        </w:rPr>
        <w:t xml:space="preserve"> Środowiska z siedzibą w</w:t>
      </w:r>
      <w:r w:rsidR="00BF653D" w:rsidRPr="004E77B7">
        <w:rPr>
          <w:rFonts w:cstheme="minorHAnsi"/>
        </w:rPr>
        <w:t> </w:t>
      </w:r>
      <w:r w:rsidRPr="004E77B7">
        <w:rPr>
          <w:rFonts w:cstheme="minorHAnsi"/>
        </w:rPr>
        <w:t>Warszawie</w:t>
      </w:r>
      <w:r w:rsidR="00DA5657" w:rsidRPr="004E77B7">
        <w:rPr>
          <w:rFonts w:cstheme="minorHAnsi"/>
        </w:rPr>
        <w:t xml:space="preserve"> </w:t>
      </w:r>
      <w:r w:rsidRPr="004E77B7">
        <w:rPr>
          <w:rFonts w:cstheme="minorHAnsi"/>
        </w:rPr>
        <w:t>(ul. Wawelska 52/54, 00-922).</w:t>
      </w:r>
    </w:p>
    <w:p w14:paraId="26F1FFFA" w14:textId="0FC695B6" w:rsidR="00BD1A25" w:rsidRPr="004E77B7" w:rsidRDefault="00BD1A25" w:rsidP="004E77B7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4E77B7">
        <w:rPr>
          <w:rFonts w:cstheme="minorHAnsi"/>
        </w:rPr>
        <w:t>Kontakt z Inspektorem Ochrony Danych jest możliwy jest pod adresem e-mail:</w:t>
      </w:r>
      <w:r w:rsidR="004E77B7">
        <w:rPr>
          <w:rFonts w:cstheme="minorHAnsi"/>
        </w:rPr>
        <w:t xml:space="preserve"> </w:t>
      </w:r>
      <w:r w:rsidR="004E77B7">
        <w:rPr>
          <w:rFonts w:cstheme="minorHAnsi"/>
        </w:rPr>
        <w:br/>
      </w:r>
      <w:r w:rsidRPr="004E77B7">
        <w:rPr>
          <w:rFonts w:cstheme="minorHAnsi"/>
        </w:rPr>
        <w:t>inspektor.ochrony.danych@</w:t>
      </w:r>
      <w:r w:rsidR="00DA5657" w:rsidRPr="004E77B7">
        <w:rPr>
          <w:rFonts w:cstheme="minorHAnsi"/>
        </w:rPr>
        <w:t>klimat</w:t>
      </w:r>
      <w:r w:rsidRPr="004E77B7">
        <w:rPr>
          <w:rFonts w:cstheme="minorHAnsi"/>
        </w:rPr>
        <w:t>.gov.pl.</w:t>
      </w:r>
    </w:p>
    <w:p w14:paraId="6D6FC72A" w14:textId="0F961951" w:rsidR="00BD1A25" w:rsidRPr="004E77B7" w:rsidRDefault="00BD1A25" w:rsidP="004E77B7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4E77B7">
        <w:rPr>
          <w:rFonts w:cstheme="minorHAnsi"/>
        </w:rPr>
        <w:lastRenderedPageBreak/>
        <w:t xml:space="preserve">Będziemy przetwarzać Pani/Pana dane osobowe w celu rozpatrzenia sprawy udzielenia </w:t>
      </w:r>
      <w:r w:rsidR="00DA5657" w:rsidRPr="004E77B7">
        <w:rPr>
          <w:rFonts w:cstheme="minorHAnsi"/>
        </w:rPr>
        <w:t xml:space="preserve">pozytywnej opinii </w:t>
      </w:r>
      <w:r w:rsidRPr="004E77B7">
        <w:rPr>
          <w:rFonts w:cstheme="minorHAnsi"/>
        </w:rPr>
        <w:t>Ministra</w:t>
      </w:r>
      <w:r w:rsidR="00DA5657" w:rsidRPr="004E77B7">
        <w:rPr>
          <w:rFonts w:cstheme="minorHAnsi"/>
        </w:rPr>
        <w:t xml:space="preserve"> Klimatu i</w:t>
      </w:r>
      <w:r w:rsidRPr="004E77B7">
        <w:rPr>
          <w:rFonts w:cstheme="minorHAnsi"/>
        </w:rPr>
        <w:t xml:space="preserve"> Środowiska w zakresie zasadności realizacji wnioskowanego przedsięwzięcia</w:t>
      </w:r>
      <w:r w:rsidR="00EF1770" w:rsidRPr="004E77B7">
        <w:rPr>
          <w:rFonts w:cstheme="minorHAnsi"/>
        </w:rPr>
        <w:t xml:space="preserve"> na podstawie art. 6 ust. 1 lit c </w:t>
      </w:r>
      <w:r w:rsidR="00512D1B" w:rsidRPr="004E77B7">
        <w:rPr>
          <w:rFonts w:cstheme="minorHAnsi"/>
        </w:rPr>
        <w:t xml:space="preserve">i lit e </w:t>
      </w:r>
      <w:r w:rsidR="00EF1770" w:rsidRPr="004E77B7">
        <w:rPr>
          <w:rFonts w:cstheme="minorHAnsi"/>
        </w:rPr>
        <w:t>ogólnego rozporządzenia o ochronie danych w zw. z art. 13a ust. 1 pkt 13 ustawy z dnia 4 września 1997 r. o działach administracji rządowej oraz wypełnienia obowiązku archiwizacji dokumentów</w:t>
      </w:r>
      <w:r w:rsidR="00881B00" w:rsidRPr="00045814">
        <w:rPr>
          <w:rStyle w:val="Odwoanieprzypisudolnego"/>
          <w:rFonts w:cstheme="minorHAnsi"/>
        </w:rPr>
        <w:footnoteReference w:id="1"/>
      </w:r>
      <w:r w:rsidR="00EF1770" w:rsidRPr="004E77B7">
        <w:rPr>
          <w:rFonts w:cstheme="minorHAnsi"/>
        </w:rPr>
        <w:t>.</w:t>
      </w:r>
    </w:p>
    <w:p w14:paraId="683B3008" w14:textId="1FDCF30F" w:rsidR="00192782" w:rsidRPr="004E77B7" w:rsidRDefault="00302072" w:rsidP="004E77B7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4E77B7">
        <w:rPr>
          <w:rFonts w:cstheme="minorHAnsi"/>
        </w:rPr>
        <w:t>Odbiorcami Pani/Pana danych osobowych będą podmioty, z którymi Ministerstwo zawarło umowy na świadczenie usług informatycznych i pocztowych oraz NFOŚiGW</w:t>
      </w:r>
    </w:p>
    <w:p w14:paraId="3A66D93D" w14:textId="0E9F828A" w:rsidR="00BD1A25" w:rsidRPr="004E77B7" w:rsidRDefault="00BD1A25" w:rsidP="004E77B7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4E77B7">
        <w:rPr>
          <w:rFonts w:cstheme="minorHAnsi"/>
        </w:rPr>
        <w:t xml:space="preserve">Pani/Pana dane osobowe będziemy </w:t>
      </w:r>
      <w:r w:rsidR="00880564" w:rsidRPr="004E77B7">
        <w:rPr>
          <w:rFonts w:cstheme="minorHAnsi"/>
        </w:rPr>
        <w:t xml:space="preserve">będą </w:t>
      </w:r>
      <w:r w:rsidRPr="004E77B7">
        <w:rPr>
          <w:rFonts w:cstheme="minorHAnsi"/>
        </w:rPr>
        <w:t xml:space="preserve">przechowywać </w:t>
      </w:r>
      <w:r w:rsidR="00880564" w:rsidRPr="004E77B7">
        <w:rPr>
          <w:rFonts w:cstheme="minorHAnsi"/>
        </w:rPr>
        <w:t xml:space="preserve">przechowywane przez okres 5 lat </w:t>
      </w:r>
      <w:r w:rsidR="00880564" w:rsidRPr="004E77B7">
        <w:rPr>
          <w:rFonts w:cstheme="minorHAnsi"/>
          <w:color w:val="000000" w:themeColor="text1"/>
        </w:rPr>
        <w:t>od dnia wpłynięcia wniosku o wydanie opinii do Ministerstwa</w:t>
      </w:r>
      <w:r w:rsidR="00880564" w:rsidRPr="004E77B7">
        <w:rPr>
          <w:rFonts w:cstheme="minorHAnsi"/>
        </w:rPr>
        <w:t xml:space="preserve"> w związku z ogłoszeniem naboru</w:t>
      </w:r>
      <w:r w:rsidR="004E77B7">
        <w:rPr>
          <w:rFonts w:cstheme="minorHAnsi"/>
        </w:rPr>
        <w:t xml:space="preserve"> </w:t>
      </w:r>
      <w:r w:rsidR="00880564" w:rsidRPr="004E77B7">
        <w:rPr>
          <w:rFonts w:cstheme="minorHAnsi"/>
        </w:rPr>
        <w:t xml:space="preserve">w ramach </w:t>
      </w:r>
      <w:r w:rsidRPr="004E77B7">
        <w:rPr>
          <w:rFonts w:cstheme="minorHAnsi"/>
        </w:rPr>
        <w:t>programu</w:t>
      </w:r>
      <w:r w:rsidR="00DA5657" w:rsidRPr="004E77B7">
        <w:rPr>
          <w:rFonts w:cstheme="minorHAnsi"/>
        </w:rPr>
        <w:t xml:space="preserve"> </w:t>
      </w:r>
      <w:r w:rsidRPr="004E77B7">
        <w:rPr>
          <w:rFonts w:cstheme="minorHAnsi"/>
        </w:rPr>
        <w:t>priorytetowego NFOŚiGW pn. „Edukacja ekologiczna</w:t>
      </w:r>
      <w:r w:rsidR="004E77B7" w:rsidRPr="004E77B7">
        <w:rPr>
          <w:rFonts w:cstheme="minorHAnsi"/>
        </w:rPr>
        <w:t>”.</w:t>
      </w:r>
    </w:p>
    <w:p w14:paraId="16A8C31E" w14:textId="1B4E61C0" w:rsidR="00BD1A25" w:rsidRPr="004E77B7" w:rsidRDefault="00BD1A25" w:rsidP="004E77B7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4E77B7">
        <w:rPr>
          <w:rFonts w:cstheme="minorHAnsi"/>
        </w:rPr>
        <w:t>Posiada Pani/Pan prawo do</w:t>
      </w:r>
      <w:r w:rsidR="00D41A13" w:rsidRPr="004E77B7">
        <w:rPr>
          <w:rFonts w:cstheme="minorHAnsi"/>
        </w:rPr>
        <w:t xml:space="preserve"> żądania od administratora</w:t>
      </w:r>
      <w:r w:rsidRPr="004E77B7">
        <w:rPr>
          <w:rFonts w:cstheme="minorHAnsi"/>
        </w:rPr>
        <w:t>:</w:t>
      </w:r>
    </w:p>
    <w:p w14:paraId="63521416" w14:textId="06E0CF4B" w:rsidR="00BD1A25" w:rsidRPr="004E77B7" w:rsidRDefault="00BD1A25" w:rsidP="004E77B7">
      <w:pPr>
        <w:pStyle w:val="Akapitzlist"/>
        <w:numPr>
          <w:ilvl w:val="1"/>
          <w:numId w:val="4"/>
        </w:numPr>
        <w:spacing w:after="0" w:line="240" w:lineRule="auto"/>
        <w:rPr>
          <w:rFonts w:cstheme="minorHAnsi"/>
        </w:rPr>
      </w:pPr>
      <w:r w:rsidRPr="004E77B7">
        <w:rPr>
          <w:rFonts w:cstheme="minorHAnsi"/>
        </w:rPr>
        <w:t>dostępu do danych osobowych,</w:t>
      </w:r>
    </w:p>
    <w:p w14:paraId="5ED9870D" w14:textId="138039D0" w:rsidR="00BD1A25" w:rsidRPr="004E77B7" w:rsidRDefault="00BD1A25" w:rsidP="004E77B7">
      <w:pPr>
        <w:pStyle w:val="Akapitzlist"/>
        <w:numPr>
          <w:ilvl w:val="1"/>
          <w:numId w:val="4"/>
        </w:numPr>
        <w:spacing w:after="0" w:line="240" w:lineRule="auto"/>
        <w:rPr>
          <w:rFonts w:cstheme="minorHAnsi"/>
        </w:rPr>
      </w:pPr>
      <w:r w:rsidRPr="004E77B7">
        <w:rPr>
          <w:rFonts w:cstheme="minorHAnsi"/>
        </w:rPr>
        <w:t>sprostowania danych osobowych,</w:t>
      </w:r>
    </w:p>
    <w:p w14:paraId="5A1EEF9D" w14:textId="6577E707" w:rsidR="00BD1A25" w:rsidRPr="004E77B7" w:rsidRDefault="00BD1A25" w:rsidP="004E77B7">
      <w:pPr>
        <w:pStyle w:val="Akapitzlist"/>
        <w:numPr>
          <w:ilvl w:val="1"/>
          <w:numId w:val="4"/>
        </w:numPr>
        <w:spacing w:after="0" w:line="240" w:lineRule="auto"/>
        <w:rPr>
          <w:rFonts w:cstheme="minorHAnsi"/>
        </w:rPr>
      </w:pPr>
      <w:r w:rsidRPr="004E77B7">
        <w:rPr>
          <w:rFonts w:cstheme="minorHAnsi"/>
        </w:rPr>
        <w:t>usunięcia lub ograniczenia przetwarzania danych osobowych</w:t>
      </w:r>
      <w:r w:rsidR="00B6548D" w:rsidRPr="004E77B7">
        <w:rPr>
          <w:rFonts w:cstheme="minorHAnsi"/>
        </w:rPr>
        <w:t>,</w:t>
      </w:r>
    </w:p>
    <w:p w14:paraId="3B7D50F5" w14:textId="45CE0C67" w:rsidR="00B6548D" w:rsidRPr="004E77B7" w:rsidRDefault="00BD1A25" w:rsidP="004E77B7">
      <w:pPr>
        <w:pStyle w:val="Akapitzlist"/>
        <w:numPr>
          <w:ilvl w:val="1"/>
          <w:numId w:val="4"/>
        </w:numPr>
        <w:spacing w:after="0" w:line="240" w:lineRule="auto"/>
        <w:rPr>
          <w:rFonts w:cstheme="minorHAnsi"/>
        </w:rPr>
      </w:pPr>
      <w:r w:rsidRPr="004E77B7">
        <w:rPr>
          <w:rFonts w:cstheme="minorHAnsi"/>
        </w:rPr>
        <w:t>wniesienia sprzeciwu wobec przetwarzania danych osobowych</w:t>
      </w:r>
      <w:r w:rsidR="00B6548D" w:rsidRPr="004E77B7">
        <w:rPr>
          <w:rFonts w:cstheme="minorHAnsi"/>
        </w:rPr>
        <w:t>,</w:t>
      </w:r>
    </w:p>
    <w:p w14:paraId="6E53A3B0" w14:textId="63C4BA1A" w:rsidR="001F0F06" w:rsidRPr="004E77B7" w:rsidRDefault="001F0F06" w:rsidP="004E77B7">
      <w:pPr>
        <w:pStyle w:val="Akapitzlist"/>
        <w:numPr>
          <w:ilvl w:val="1"/>
          <w:numId w:val="4"/>
        </w:numPr>
        <w:spacing w:after="0" w:line="240" w:lineRule="auto"/>
        <w:rPr>
          <w:rFonts w:cstheme="minorHAnsi"/>
        </w:rPr>
      </w:pPr>
      <w:r w:rsidRPr="004E77B7">
        <w:rPr>
          <w:rFonts w:cstheme="minorHAnsi"/>
        </w:rPr>
        <w:t>ograniczenia przetwarzania danych osobowych</w:t>
      </w:r>
      <w:r w:rsidR="00D54B6D" w:rsidRPr="004E77B7">
        <w:rPr>
          <w:rFonts w:cstheme="minorHAnsi"/>
        </w:rPr>
        <w:t>.</w:t>
      </w:r>
    </w:p>
    <w:p w14:paraId="2E65BF03" w14:textId="77777777" w:rsidR="001F0F06" w:rsidRPr="00045814" w:rsidRDefault="001F0F06" w:rsidP="004E77B7">
      <w:pPr>
        <w:spacing w:after="0" w:line="240" w:lineRule="auto"/>
        <w:rPr>
          <w:rFonts w:cstheme="minorHAnsi"/>
        </w:rPr>
      </w:pPr>
    </w:p>
    <w:p w14:paraId="2ADDFE11" w14:textId="7F23DA41" w:rsidR="00BD1A25" w:rsidRPr="004E77B7" w:rsidRDefault="00BD1A25" w:rsidP="004E77B7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045814">
        <w:rPr>
          <w:rFonts w:cstheme="minorHAnsi"/>
        </w:rPr>
        <w:t>Ma Pani/Pan prawo wniesienia skargi do Prezesa Urzędu Ochrony Danych Osobowych, jeśli uzna</w:t>
      </w:r>
      <w:r w:rsidR="004E77B7">
        <w:rPr>
          <w:rFonts w:cstheme="minorHAnsi"/>
        </w:rPr>
        <w:t xml:space="preserve"> </w:t>
      </w:r>
      <w:r w:rsidRPr="004E77B7">
        <w:rPr>
          <w:rFonts w:cstheme="minorHAnsi"/>
        </w:rPr>
        <w:t>Pani/Pan, że przetwarzanie Pani/Pana danych osobowych narusza przepisy ogólnego rozporządzenia o</w:t>
      </w:r>
      <w:r w:rsidR="009F2337" w:rsidRPr="004E77B7">
        <w:rPr>
          <w:rFonts w:cstheme="minorHAnsi"/>
        </w:rPr>
        <w:t xml:space="preserve"> </w:t>
      </w:r>
      <w:r w:rsidRPr="004E77B7">
        <w:rPr>
          <w:rFonts w:cstheme="minorHAnsi"/>
        </w:rPr>
        <w:t>ochronie danych osobowych z dnia 27 kwietnia 2016 r.</w:t>
      </w:r>
    </w:p>
    <w:p w14:paraId="46E6CF46" w14:textId="111DEB72" w:rsidR="00BD1A25" w:rsidRPr="004E77B7" w:rsidRDefault="00BD1A25" w:rsidP="004E77B7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4E77B7">
        <w:rPr>
          <w:rFonts w:cstheme="minorHAnsi"/>
        </w:rPr>
        <w:t>Podanie danych osobowych jest dobrowolne, lecz niepodanie danych w zakresie niezbędnym do</w:t>
      </w:r>
      <w:r w:rsidR="004E77B7">
        <w:rPr>
          <w:rFonts w:cstheme="minorHAnsi"/>
        </w:rPr>
        <w:t xml:space="preserve"> </w:t>
      </w:r>
      <w:r w:rsidRPr="004E77B7">
        <w:rPr>
          <w:rFonts w:cstheme="minorHAnsi"/>
        </w:rPr>
        <w:t>udzielenia odpowiedzi będzie skutkować pozostawieniem wniosku bez rozpatrzenia.</w:t>
      </w:r>
    </w:p>
    <w:sectPr w:rsidR="00BD1A25" w:rsidRPr="004E77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FA180" w14:textId="77777777" w:rsidR="007507E5" w:rsidRDefault="007507E5" w:rsidP="00BD1A25">
      <w:pPr>
        <w:spacing w:after="0" w:line="240" w:lineRule="auto"/>
      </w:pPr>
      <w:r>
        <w:separator/>
      </w:r>
    </w:p>
  </w:endnote>
  <w:endnote w:type="continuationSeparator" w:id="0">
    <w:p w14:paraId="24C671B6" w14:textId="77777777" w:rsidR="007507E5" w:rsidRDefault="007507E5" w:rsidP="00BD1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1904985"/>
      <w:docPartObj>
        <w:docPartGallery w:val="Page Numbers (Bottom of Page)"/>
        <w:docPartUnique/>
      </w:docPartObj>
    </w:sdtPr>
    <w:sdtContent>
      <w:p w14:paraId="0D1C8093" w14:textId="2B6C5CA8" w:rsidR="00BD1A25" w:rsidRDefault="00BD1A2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C46">
          <w:rPr>
            <w:noProof/>
          </w:rPr>
          <w:t>2</w:t>
        </w:r>
        <w:r>
          <w:fldChar w:fldCharType="end"/>
        </w:r>
      </w:p>
    </w:sdtContent>
  </w:sdt>
  <w:p w14:paraId="02964D99" w14:textId="77777777" w:rsidR="00BD1A25" w:rsidRDefault="00BD1A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2E177" w14:textId="77777777" w:rsidR="007507E5" w:rsidRDefault="007507E5" w:rsidP="00BD1A25">
      <w:pPr>
        <w:spacing w:after="0" w:line="240" w:lineRule="auto"/>
      </w:pPr>
      <w:r>
        <w:separator/>
      </w:r>
    </w:p>
  </w:footnote>
  <w:footnote w:type="continuationSeparator" w:id="0">
    <w:p w14:paraId="5CE6A948" w14:textId="77777777" w:rsidR="007507E5" w:rsidRDefault="007507E5" w:rsidP="00BD1A25">
      <w:pPr>
        <w:spacing w:after="0" w:line="240" w:lineRule="auto"/>
      </w:pPr>
      <w:r>
        <w:continuationSeparator/>
      </w:r>
    </w:p>
  </w:footnote>
  <w:footnote w:id="1">
    <w:p w14:paraId="7E06FCAE" w14:textId="77777777" w:rsidR="00881B00" w:rsidRDefault="00881B00" w:rsidP="00881B00">
      <w:pPr>
        <w:pStyle w:val="Tekstprzypisudolnego"/>
      </w:pPr>
      <w:r>
        <w:rPr>
          <w:rStyle w:val="Odwoanieprzypisudolnego"/>
        </w:rPr>
        <w:footnoteRef/>
      </w:r>
      <w:r>
        <w:t xml:space="preserve"> Na podstawie art. 6 ust. 1 lit. c ogólnego rozporządzenia o ochronie danych w zw. z przepisami ustawy z dnia </w:t>
      </w:r>
    </w:p>
    <w:p w14:paraId="0163B142" w14:textId="6D18978B" w:rsidR="00881B00" w:rsidRDefault="00881B00" w:rsidP="00881B00">
      <w:pPr>
        <w:pStyle w:val="Tekstprzypisudolnego"/>
      </w:pPr>
      <w:r>
        <w:t>14 lipca 1983 r. o narodowym zasobie archiwalnym i archiwach.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E5B45"/>
    <w:multiLevelType w:val="hybridMultilevel"/>
    <w:tmpl w:val="C9100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AD2453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45463"/>
    <w:multiLevelType w:val="hybridMultilevel"/>
    <w:tmpl w:val="2CAC4DE8"/>
    <w:lvl w:ilvl="0" w:tplc="B5A61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42375"/>
    <w:multiLevelType w:val="hybridMultilevel"/>
    <w:tmpl w:val="EB607CAE"/>
    <w:lvl w:ilvl="0" w:tplc="B5A61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92483"/>
    <w:multiLevelType w:val="hybridMultilevel"/>
    <w:tmpl w:val="E4EC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180812">
    <w:abstractNumId w:val="1"/>
  </w:num>
  <w:num w:numId="2" w16cid:durableId="90778077">
    <w:abstractNumId w:val="2"/>
  </w:num>
  <w:num w:numId="3" w16cid:durableId="374894995">
    <w:abstractNumId w:val="3"/>
  </w:num>
  <w:num w:numId="4" w16cid:durableId="200677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840"/>
    <w:rsid w:val="00045814"/>
    <w:rsid w:val="00074D43"/>
    <w:rsid w:val="000A4D94"/>
    <w:rsid w:val="00104F24"/>
    <w:rsid w:val="0010632C"/>
    <w:rsid w:val="00110893"/>
    <w:rsid w:val="001252D2"/>
    <w:rsid w:val="00141782"/>
    <w:rsid w:val="00192782"/>
    <w:rsid w:val="001D5728"/>
    <w:rsid w:val="001F0F06"/>
    <w:rsid w:val="00260F82"/>
    <w:rsid w:val="002D3D1A"/>
    <w:rsid w:val="00302072"/>
    <w:rsid w:val="003151CF"/>
    <w:rsid w:val="00330982"/>
    <w:rsid w:val="003B79DB"/>
    <w:rsid w:val="003C31A7"/>
    <w:rsid w:val="003C73CB"/>
    <w:rsid w:val="003D0F6A"/>
    <w:rsid w:val="003E79EF"/>
    <w:rsid w:val="00423FD4"/>
    <w:rsid w:val="00430653"/>
    <w:rsid w:val="004C0424"/>
    <w:rsid w:val="004C704F"/>
    <w:rsid w:val="004E77B7"/>
    <w:rsid w:val="00512D1B"/>
    <w:rsid w:val="00512D78"/>
    <w:rsid w:val="005C41B3"/>
    <w:rsid w:val="0064301A"/>
    <w:rsid w:val="00645D60"/>
    <w:rsid w:val="00654006"/>
    <w:rsid w:val="00696A1B"/>
    <w:rsid w:val="006A1364"/>
    <w:rsid w:val="006F6B3C"/>
    <w:rsid w:val="007507E5"/>
    <w:rsid w:val="00842BAF"/>
    <w:rsid w:val="00874EC9"/>
    <w:rsid w:val="008754F0"/>
    <w:rsid w:val="00880564"/>
    <w:rsid w:val="00881B00"/>
    <w:rsid w:val="008B76DA"/>
    <w:rsid w:val="00933009"/>
    <w:rsid w:val="00992570"/>
    <w:rsid w:val="009F2337"/>
    <w:rsid w:val="009F2388"/>
    <w:rsid w:val="00A07ABD"/>
    <w:rsid w:val="00B24FCE"/>
    <w:rsid w:val="00B60DC3"/>
    <w:rsid w:val="00B6548D"/>
    <w:rsid w:val="00BD1A25"/>
    <w:rsid w:val="00BF0840"/>
    <w:rsid w:val="00BF653D"/>
    <w:rsid w:val="00C00C46"/>
    <w:rsid w:val="00C579C9"/>
    <w:rsid w:val="00C6037D"/>
    <w:rsid w:val="00C60BBA"/>
    <w:rsid w:val="00CD1056"/>
    <w:rsid w:val="00D21FAB"/>
    <w:rsid w:val="00D41A13"/>
    <w:rsid w:val="00D54B6D"/>
    <w:rsid w:val="00D65A9B"/>
    <w:rsid w:val="00DA5657"/>
    <w:rsid w:val="00DC167F"/>
    <w:rsid w:val="00DC3279"/>
    <w:rsid w:val="00DC3E4F"/>
    <w:rsid w:val="00DE2F4A"/>
    <w:rsid w:val="00DF36C5"/>
    <w:rsid w:val="00E00B0A"/>
    <w:rsid w:val="00E42718"/>
    <w:rsid w:val="00E53D53"/>
    <w:rsid w:val="00EF1770"/>
    <w:rsid w:val="00EF3771"/>
    <w:rsid w:val="00F735D1"/>
    <w:rsid w:val="00FD7206"/>
    <w:rsid w:val="00FF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EBFB8"/>
  <w15:chartTrackingRefBased/>
  <w15:docId w15:val="{2A6BF624-8A6E-4009-B9BC-756ABF06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E77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1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1A25"/>
  </w:style>
  <w:style w:type="paragraph" w:styleId="Stopka">
    <w:name w:val="footer"/>
    <w:basedOn w:val="Normalny"/>
    <w:link w:val="StopkaZnak"/>
    <w:uiPriority w:val="99"/>
    <w:unhideWhenUsed/>
    <w:rsid w:val="00BD1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1A25"/>
  </w:style>
  <w:style w:type="paragraph" w:styleId="Akapitzlist">
    <w:name w:val="List Paragraph"/>
    <w:basedOn w:val="Normalny"/>
    <w:uiPriority w:val="34"/>
    <w:qFormat/>
    <w:rsid w:val="003B79D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330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330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330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30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300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3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009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1B0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1B0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1B00"/>
    <w:rPr>
      <w:vertAlign w:val="superscript"/>
    </w:rPr>
  </w:style>
  <w:style w:type="paragraph" w:styleId="Poprawka">
    <w:name w:val="Revision"/>
    <w:hidden/>
    <w:uiPriority w:val="99"/>
    <w:semiHidden/>
    <w:rsid w:val="006F6B3C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4E77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84B1F-665C-4C12-B4E3-18F6C382F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668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ws. opinii Pełnomocnika Prezesa Rady Ministrów do spraw programu „Czyste Powietrze” i efektywności energetycznej budynków</dc:title>
  <dc:subject/>
  <dc:creator>DD</dc:creator>
  <cp:keywords/>
  <dc:description/>
  <cp:lastModifiedBy>Janicka-Struska Agnieszka</cp:lastModifiedBy>
  <cp:revision>5</cp:revision>
  <dcterms:created xsi:type="dcterms:W3CDTF">2023-05-31T12:43:00Z</dcterms:created>
  <dcterms:modified xsi:type="dcterms:W3CDTF">2023-06-15T14:49:00Z</dcterms:modified>
</cp:coreProperties>
</file>