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2A79" w14:textId="000885C5" w:rsidR="001E7EA3" w:rsidRPr="00E277C4" w:rsidRDefault="00C32655" w:rsidP="00C3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C30A4">
        <w:rPr>
          <w:rFonts w:ascii="Arial" w:hAnsi="Arial" w:cs="Arial"/>
          <w:b/>
          <w:color w:val="000000"/>
          <w:sz w:val="24"/>
          <w:szCs w:val="24"/>
        </w:rPr>
        <w:t>Informacja dotycząca przetwarzania danych osobowych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3C30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w związku z przyznawaniem rent rodzinnych oraz zasiłków pogrzebowych</w:t>
      </w:r>
    </w:p>
    <w:p w14:paraId="18222E0D" w14:textId="77777777" w:rsidR="00C32655" w:rsidRDefault="00C32655" w:rsidP="00C32655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5C5FD91" w14:textId="724D5CA5" w:rsidR="00A973BA" w:rsidRPr="00C32655" w:rsidRDefault="00A973BA" w:rsidP="00C32655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32655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</w:t>
      </w:r>
      <w:r w:rsidR="00C32655">
        <w:rPr>
          <w:rFonts w:ascii="Arial" w:hAnsi="Arial" w:cs="Arial"/>
          <w:color w:val="000000"/>
          <w:sz w:val="20"/>
          <w:szCs w:val="20"/>
        </w:rPr>
        <w:br/>
      </w:r>
      <w:r w:rsidRPr="00C32655">
        <w:rPr>
          <w:rFonts w:ascii="Arial" w:hAnsi="Arial" w:cs="Arial"/>
          <w:color w:val="000000"/>
          <w:sz w:val="20"/>
          <w:szCs w:val="20"/>
        </w:rPr>
        <w:t xml:space="preserve">2016 r. Parlamentu Europejskiego i Rady (UE) 2016/679 </w:t>
      </w:r>
      <w:r w:rsidR="009108DB" w:rsidRPr="00C32655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Pr="00C32655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778AC1CF" w14:textId="439E420D" w:rsidR="00C32655" w:rsidRPr="00D714D5" w:rsidRDefault="00C32655" w:rsidP="00C3265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C005F">
        <w:rPr>
          <w:rFonts w:ascii="Arial" w:hAnsi="Arial" w:cs="Arial"/>
          <w:sz w:val="20"/>
          <w:szCs w:val="20"/>
        </w:rPr>
        <w:t xml:space="preserve">Administratorem przetwarzającym Pani/Pana dane osobowe jest: Komendant Powiatowy Państwowej Straży Pożarnej w </w:t>
      </w:r>
      <w:r w:rsidRPr="00D714D5">
        <w:rPr>
          <w:rFonts w:ascii="Arial" w:hAnsi="Arial" w:cs="Arial"/>
          <w:sz w:val="20"/>
          <w:szCs w:val="20"/>
        </w:rPr>
        <w:t>Gorlicach (38-300 Gorlice, ul. 11 Listopada 84,</w:t>
      </w:r>
      <w:r w:rsidRPr="00D714D5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D714D5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8" w:history="1">
        <w:r w:rsidRPr="00D714D5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</w:hyperlink>
      <w:hyperlink r:id="rId9" w:history="1">
        <w:r w:rsidR="00D714D5" w:rsidRPr="00D714D5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D714D5">
        <w:rPr>
          <w:rFonts w:ascii="Arial" w:hAnsi="Arial" w:cs="Arial"/>
          <w:sz w:val="20"/>
          <w:szCs w:val="20"/>
          <w:lang w:val="en-US"/>
        </w:rPr>
        <w:t>).</w:t>
      </w:r>
    </w:p>
    <w:p w14:paraId="213A258D" w14:textId="268933E4" w:rsidR="00C32655" w:rsidRPr="00D714D5" w:rsidRDefault="00C32655" w:rsidP="00C3265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714D5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10" w:history="1">
        <w:r w:rsidRPr="00D714D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1" w:history="1">
        <w:r w:rsidR="00D714D5" w:rsidRPr="00D714D5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D714D5">
        <w:rPr>
          <w:rFonts w:ascii="Arial" w:hAnsi="Arial" w:cs="Arial"/>
          <w:sz w:val="20"/>
          <w:szCs w:val="20"/>
        </w:rPr>
        <w:t>).</w:t>
      </w:r>
    </w:p>
    <w:p w14:paraId="4EC51BC6" w14:textId="4EBF55BC" w:rsidR="000842A0" w:rsidRPr="00C32655" w:rsidRDefault="00A973BA" w:rsidP="000B6A5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D714D5">
        <w:rPr>
          <w:rFonts w:ascii="Arial" w:hAnsi="Arial" w:cs="Arial"/>
          <w:sz w:val="20"/>
          <w:szCs w:val="20"/>
        </w:rPr>
        <w:t>Pani</w:t>
      </w:r>
      <w:r w:rsidR="000B6A59" w:rsidRPr="00D714D5">
        <w:rPr>
          <w:rFonts w:ascii="Arial" w:hAnsi="Arial" w:cs="Arial"/>
          <w:sz w:val="20"/>
          <w:szCs w:val="20"/>
        </w:rPr>
        <w:t xml:space="preserve">(a) </w:t>
      </w:r>
      <w:r w:rsidRPr="00D714D5">
        <w:rPr>
          <w:rFonts w:ascii="Arial" w:hAnsi="Arial" w:cs="Arial"/>
          <w:sz w:val="20"/>
          <w:szCs w:val="20"/>
        </w:rPr>
        <w:t>dane osobowe</w:t>
      </w:r>
      <w:r w:rsidR="000F4FB7" w:rsidRPr="00D714D5">
        <w:rPr>
          <w:rFonts w:ascii="Arial" w:hAnsi="Arial" w:cs="Arial"/>
          <w:sz w:val="20"/>
          <w:szCs w:val="20"/>
        </w:rPr>
        <w:t xml:space="preserve"> </w:t>
      </w:r>
      <w:r w:rsidRPr="00D714D5">
        <w:rPr>
          <w:rFonts w:ascii="Arial" w:hAnsi="Arial" w:cs="Arial"/>
          <w:sz w:val="20"/>
          <w:szCs w:val="20"/>
        </w:rPr>
        <w:t xml:space="preserve">będą przetwarzane w celu </w:t>
      </w:r>
      <w:r w:rsidR="000842A0" w:rsidRPr="00D714D5">
        <w:rPr>
          <w:rFonts w:ascii="Arial" w:eastAsia="Times New Roman" w:hAnsi="Arial" w:cs="Arial"/>
          <w:sz w:val="20"/>
          <w:szCs w:val="20"/>
          <w:lang w:eastAsia="pl-PL"/>
        </w:rPr>
        <w:t xml:space="preserve">obsługi w zakresie </w:t>
      </w:r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>przyznawania rent rodzinnych oraz zasiłków pogrzebowych na podstawie Ustawy z dnia 18 lutego 1994 r. o zaopatrzeniu emerytalnym funkcjonariuszy Policji, Agencji Bezpieczeństwa Wewnętrznego, Agencji Wywiadu, Służby Kontrwywiadu Wojskowego, Służby Wywiadu W</w:t>
      </w:r>
      <w:bookmarkStart w:id="0" w:name="_GoBack"/>
      <w:bookmarkEnd w:id="0"/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ojskowego, Centralnego Biura Antykorupcyjnego, Straży Granicznej, Straży Marszałkowskiej, Służby Ochrony Państwa, Państwowej Straży Pożarnej, Służby Celno-Skarbowej i Służby Więziennej oraz ich rodzin z </w:t>
      </w:r>
      <w:proofErr w:type="spellStart"/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>pó</w:t>
      </w:r>
      <w:r w:rsidR="00A72C6A" w:rsidRPr="00C32655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>. zmianami</w:t>
      </w:r>
      <w:r w:rsidR="00EB319E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 oraz Ustawy z dnia 24 sierpnia 1991 r. o Państwowej Straży Pożarnej z </w:t>
      </w:r>
      <w:proofErr w:type="spellStart"/>
      <w:r w:rsidR="00EB319E" w:rsidRPr="00C3265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B319E" w:rsidRPr="00C32655">
        <w:rPr>
          <w:rFonts w:ascii="Arial" w:eastAsia="Times New Roman" w:hAnsi="Arial" w:cs="Arial"/>
          <w:sz w:val="20"/>
          <w:szCs w:val="20"/>
          <w:lang w:eastAsia="pl-PL"/>
        </w:rPr>
        <w:t>. zmianami</w:t>
      </w:r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F4FB7" w:rsidRPr="00C32655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</w:p>
    <w:p w14:paraId="580CF51F" w14:textId="1D48DA07" w:rsidR="00B0331D" w:rsidRPr="00C32655" w:rsidRDefault="00A54FA7" w:rsidP="000842A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32655">
        <w:rPr>
          <w:rFonts w:ascii="Arial" w:hAnsi="Arial" w:cs="Arial"/>
          <w:sz w:val="20"/>
          <w:szCs w:val="20"/>
        </w:rPr>
        <w:t xml:space="preserve">Odbiorcą Pani(a) danych osobowych są </w:t>
      </w:r>
      <w:r w:rsidR="00B0331D" w:rsidRPr="00C32655">
        <w:rPr>
          <w:rFonts w:ascii="Arial" w:eastAsia="Times New Roman" w:hAnsi="Arial" w:cs="Arial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77C4" w:rsidRPr="00C32655">
        <w:rPr>
          <w:rFonts w:ascii="Arial" w:eastAsia="Times New Roman" w:hAnsi="Arial" w:cs="Arial"/>
          <w:sz w:val="20"/>
          <w:szCs w:val="20"/>
          <w:lang w:eastAsia="pl-PL"/>
        </w:rPr>
        <w:t>Odrębną kategori</w:t>
      </w:r>
      <w:r w:rsidR="00DC1CA0" w:rsidRPr="00C3265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277C4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 odbiorców stanowią </w:t>
      </w:r>
      <w:r w:rsidR="006A3DF2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także 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>zewnętrzn</w:t>
      </w:r>
      <w:r w:rsidR="00E277C4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e 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E277C4" w:rsidRPr="00C3265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326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>w szczególności dostawc</w:t>
      </w:r>
      <w:r w:rsidR="00BD7D2C" w:rsidRPr="00C3265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 odpowiedzialn</w:t>
      </w:r>
      <w:r w:rsidR="00BD7D2C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6F0258" w:rsidRPr="00C32655">
        <w:rPr>
          <w:rFonts w:ascii="Arial" w:eastAsia="Times New Roman" w:hAnsi="Arial" w:cs="Arial"/>
          <w:sz w:val="20"/>
          <w:szCs w:val="20"/>
          <w:lang w:eastAsia="pl-PL"/>
        </w:rPr>
        <w:t>za obsługę systemów informatycznych i sprzętu.</w:t>
      </w:r>
    </w:p>
    <w:p w14:paraId="04C467FC" w14:textId="0EE0F206" w:rsidR="000842A0" w:rsidRPr="00C32655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32655">
        <w:rPr>
          <w:rFonts w:ascii="Arial" w:hAnsi="Arial" w:cs="Arial"/>
          <w:sz w:val="20"/>
          <w:szCs w:val="20"/>
        </w:rPr>
        <w:t>Pani</w:t>
      </w:r>
      <w:r w:rsidR="00E277C4" w:rsidRPr="00C32655">
        <w:rPr>
          <w:rFonts w:ascii="Arial" w:hAnsi="Arial" w:cs="Arial"/>
          <w:sz w:val="20"/>
          <w:szCs w:val="20"/>
        </w:rPr>
        <w:t>(</w:t>
      </w:r>
      <w:r w:rsidRPr="00C32655">
        <w:rPr>
          <w:rFonts w:ascii="Arial" w:hAnsi="Arial" w:cs="Arial"/>
          <w:sz w:val="20"/>
          <w:szCs w:val="20"/>
        </w:rPr>
        <w:t>a</w:t>
      </w:r>
      <w:r w:rsidR="00E277C4" w:rsidRPr="00C32655">
        <w:rPr>
          <w:rFonts w:ascii="Arial" w:hAnsi="Arial" w:cs="Arial"/>
          <w:sz w:val="20"/>
          <w:szCs w:val="20"/>
        </w:rPr>
        <w:t>)</w:t>
      </w:r>
      <w:r w:rsidRPr="00C32655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C32655">
        <w:rPr>
          <w:rFonts w:ascii="Arial" w:eastAsia="Times New Roman" w:hAnsi="Arial" w:cs="Arial"/>
          <w:sz w:val="20"/>
          <w:szCs w:val="20"/>
          <w:lang w:eastAsia="pl-PL"/>
        </w:rPr>
        <w:t>wynikający z wymogów archiwalnych określonych w Jednolitym Rzeczowym Wykazie Akt dla jednostek Państwowej Straży Pożarnej</w:t>
      </w:r>
      <w:r w:rsidR="000842A0" w:rsidRPr="00C32655">
        <w:rPr>
          <w:rFonts w:ascii="Arial" w:eastAsia="Times New Roman" w:hAnsi="Arial" w:cs="Arial"/>
          <w:sz w:val="20"/>
          <w:szCs w:val="20"/>
          <w:lang w:eastAsia="pl-PL"/>
        </w:rPr>
        <w:t xml:space="preserve"> tj. 5 lat</w:t>
      </w:r>
    </w:p>
    <w:p w14:paraId="5E528674" w14:textId="5C8FF9D5" w:rsidR="00A973BA" w:rsidRPr="00C32655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64377697"/>
      <w:r w:rsidRPr="00C32655">
        <w:rPr>
          <w:rFonts w:ascii="Arial" w:hAnsi="Arial" w:cs="Arial"/>
          <w:color w:val="000000"/>
          <w:sz w:val="20"/>
          <w:szCs w:val="20"/>
        </w:rPr>
        <w:t>Posiada Pani</w:t>
      </w:r>
      <w:r w:rsidR="00E277C4" w:rsidRPr="00C32655">
        <w:rPr>
          <w:rFonts w:ascii="Arial" w:hAnsi="Arial" w:cs="Arial"/>
          <w:color w:val="000000"/>
          <w:sz w:val="20"/>
          <w:szCs w:val="20"/>
        </w:rPr>
        <w:t>(</w:t>
      </w:r>
      <w:r w:rsidRPr="00C32655">
        <w:rPr>
          <w:rFonts w:ascii="Arial" w:hAnsi="Arial" w:cs="Arial"/>
          <w:color w:val="000000"/>
          <w:sz w:val="20"/>
          <w:szCs w:val="20"/>
        </w:rPr>
        <w:t>-</w:t>
      </w:r>
      <w:r w:rsidR="00E277C4" w:rsidRPr="00C32655">
        <w:rPr>
          <w:rFonts w:ascii="Arial" w:hAnsi="Arial" w:cs="Arial"/>
          <w:color w:val="000000"/>
          <w:sz w:val="20"/>
          <w:szCs w:val="20"/>
        </w:rPr>
        <w:t>)</w:t>
      </w:r>
      <w:r w:rsidRPr="00C32655">
        <w:rPr>
          <w:rFonts w:ascii="Arial" w:hAnsi="Arial" w:cs="Arial"/>
          <w:color w:val="000000"/>
          <w:sz w:val="20"/>
          <w:szCs w:val="20"/>
        </w:rPr>
        <w:t xml:space="preserve"> prawo: żądania dostępu do treści swoich danych, prawo ich sprostowania</w:t>
      </w:r>
      <w:r w:rsidR="00F84540" w:rsidRPr="00C32655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3414A8" w:rsidRPr="00C326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2655">
        <w:rPr>
          <w:rFonts w:ascii="Arial" w:hAnsi="Arial" w:cs="Arial"/>
          <w:color w:val="000000"/>
          <w:sz w:val="20"/>
          <w:szCs w:val="20"/>
        </w:rPr>
        <w:t xml:space="preserve">ograniczenia </w:t>
      </w:r>
      <w:r w:rsidR="00F84540" w:rsidRPr="00C32655">
        <w:rPr>
          <w:rFonts w:ascii="Arial" w:hAnsi="Arial" w:cs="Arial"/>
          <w:color w:val="000000"/>
          <w:sz w:val="20"/>
          <w:szCs w:val="20"/>
        </w:rPr>
        <w:t xml:space="preserve">ich </w:t>
      </w:r>
      <w:r w:rsidRPr="00C32655">
        <w:rPr>
          <w:rFonts w:ascii="Arial" w:hAnsi="Arial" w:cs="Arial"/>
          <w:color w:val="000000"/>
          <w:sz w:val="20"/>
          <w:szCs w:val="20"/>
        </w:rPr>
        <w:t>przetwarzania</w:t>
      </w:r>
      <w:r w:rsidR="00574673" w:rsidRPr="00C32655">
        <w:rPr>
          <w:rFonts w:ascii="Arial" w:hAnsi="Arial" w:cs="Arial"/>
          <w:color w:val="000000"/>
          <w:sz w:val="20"/>
          <w:szCs w:val="20"/>
        </w:rPr>
        <w:t>.</w:t>
      </w:r>
    </w:p>
    <w:p w14:paraId="3ABB7FE9" w14:textId="77777777" w:rsidR="00124AB9" w:rsidRPr="00C32655" w:rsidRDefault="00124AB9" w:rsidP="00124A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bookmarkStart w:id="2" w:name="_Hlk43812645"/>
      <w:bookmarkEnd w:id="1"/>
      <w:r w:rsidRPr="00C32655">
        <w:rPr>
          <w:rFonts w:ascii="Arial" w:hAnsi="Arial" w:cs="Arial"/>
          <w:sz w:val="20"/>
          <w:szCs w:val="20"/>
        </w:rPr>
        <w:t xml:space="preserve">Posiada </w:t>
      </w:r>
      <w:r w:rsidRPr="00C32655">
        <w:rPr>
          <w:rFonts w:ascii="Arial" w:hAnsi="Arial" w:cs="Arial"/>
          <w:color w:val="000000"/>
          <w:sz w:val="20"/>
          <w:szCs w:val="20"/>
        </w:rPr>
        <w:t xml:space="preserve">Pani(-) prawo wniesienia skargi do </w:t>
      </w:r>
      <w:r w:rsidRPr="00C3265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Prezesa Urzędu Ochrony Danych Osobowych, w przypadku stwierdzenia, że przetwarzanie danych narusza przepisy RODO.</w:t>
      </w:r>
    </w:p>
    <w:p w14:paraId="4BB36E93" w14:textId="5EF3D973" w:rsidR="00F84540" w:rsidRPr="00C32655" w:rsidRDefault="00F84540" w:rsidP="00F8454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32655">
        <w:rPr>
          <w:rFonts w:ascii="Arial" w:hAnsi="Arial" w:cs="Arial"/>
          <w:sz w:val="20"/>
          <w:szCs w:val="20"/>
        </w:rPr>
        <w:t xml:space="preserve">Skorzystanie ze świadczenia jest dobrowolne. W przypadku złożenia wniosku o świadczenie socjalne, podanie przez Panią(a) danych osobowych jest wymogiem ustawowym, a konsekwencją niepodania wymaganych danych jest brak możliwości uzyskania wsparcia. </w:t>
      </w:r>
    </w:p>
    <w:bookmarkEnd w:id="2"/>
    <w:p w14:paraId="3C87F3A5" w14:textId="32AAFD60" w:rsidR="00A973BA" w:rsidRPr="00C32655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C32655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E277C4" w:rsidRPr="00C32655">
        <w:rPr>
          <w:rFonts w:ascii="Arial" w:hAnsi="Arial" w:cs="Arial"/>
          <w:color w:val="000000"/>
          <w:sz w:val="20"/>
          <w:szCs w:val="20"/>
        </w:rPr>
        <w:t>(</w:t>
      </w:r>
      <w:r w:rsidRPr="00C32655">
        <w:rPr>
          <w:rFonts w:ascii="Arial" w:hAnsi="Arial" w:cs="Arial"/>
          <w:color w:val="000000"/>
          <w:sz w:val="20"/>
          <w:szCs w:val="20"/>
        </w:rPr>
        <w:t>-</w:t>
      </w:r>
      <w:r w:rsidR="00E277C4" w:rsidRPr="00C32655">
        <w:rPr>
          <w:rFonts w:ascii="Arial" w:hAnsi="Arial" w:cs="Arial"/>
          <w:color w:val="000000"/>
          <w:sz w:val="20"/>
          <w:szCs w:val="20"/>
        </w:rPr>
        <w:t>)</w:t>
      </w:r>
      <w:r w:rsidRPr="00C32655">
        <w:rPr>
          <w:rFonts w:ascii="Arial" w:hAnsi="Arial" w:cs="Arial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41BFB324" w14:textId="77777777" w:rsidR="003A6F8C" w:rsidRPr="00C32655" w:rsidRDefault="003A6F8C">
      <w:pPr>
        <w:rPr>
          <w:rFonts w:ascii="Arial" w:hAnsi="Arial" w:cs="Arial"/>
        </w:rPr>
      </w:pPr>
    </w:p>
    <w:sectPr w:rsidR="003A6F8C" w:rsidRPr="00C32655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F850" w14:textId="77777777" w:rsidR="00D96E34" w:rsidRDefault="00D96E34" w:rsidP="00A973BA">
      <w:pPr>
        <w:spacing w:after="0" w:line="240" w:lineRule="auto"/>
      </w:pPr>
      <w:r>
        <w:separator/>
      </w:r>
    </w:p>
  </w:endnote>
  <w:endnote w:type="continuationSeparator" w:id="0">
    <w:p w14:paraId="134AE9D8" w14:textId="77777777" w:rsidR="00D96E34" w:rsidRDefault="00D96E34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D527" w14:textId="77777777" w:rsidR="00D96E34" w:rsidRDefault="00D96E34" w:rsidP="00A973BA">
      <w:pPr>
        <w:spacing w:after="0" w:line="240" w:lineRule="auto"/>
      </w:pPr>
      <w:r>
        <w:separator/>
      </w:r>
    </w:p>
  </w:footnote>
  <w:footnote w:type="continuationSeparator" w:id="0">
    <w:p w14:paraId="62F0F9E7" w14:textId="77777777" w:rsidR="00D96E34" w:rsidRDefault="00D96E34" w:rsidP="00A973BA">
      <w:pPr>
        <w:spacing w:after="0" w:line="240" w:lineRule="auto"/>
      </w:pPr>
      <w:r>
        <w:continuationSeparator/>
      </w:r>
    </w:p>
  </w:footnote>
  <w:footnote w:id="1">
    <w:p w14:paraId="65000B3A" w14:textId="77777777" w:rsidR="000F4FB7" w:rsidRPr="00F84540" w:rsidRDefault="000F4FB7" w:rsidP="000F4FB7">
      <w:pPr>
        <w:pStyle w:val="Tekstprzypisudolnego"/>
        <w:rPr>
          <w:rFonts w:ascii="Times New Roman" w:hAnsi="Times New Roman" w:cs="Times New Roman"/>
        </w:rPr>
      </w:pPr>
      <w:r w:rsidRPr="00F84540">
        <w:rPr>
          <w:rStyle w:val="Odwoanieprzypisudolnego"/>
          <w:rFonts w:ascii="Times New Roman" w:hAnsi="Times New Roman" w:cs="Times New Roman"/>
        </w:rPr>
        <w:footnoteRef/>
      </w:r>
      <w:r w:rsidRPr="00F84540">
        <w:rPr>
          <w:rFonts w:ascii="Times New Roman" w:hAnsi="Times New Roman" w:cs="Times New Roman"/>
        </w:rPr>
        <w:t xml:space="preserve"> </w:t>
      </w:r>
      <w:r w:rsidRPr="00F84540">
        <w:rPr>
          <w:rFonts w:ascii="Times New Roman" w:eastAsia="Times New Roman" w:hAnsi="Times New Roman" w:cs="Times New Roman"/>
          <w:lang w:eastAsia="pl-PL"/>
        </w:rPr>
        <w:t>w związku z wypełnianiem obowiązku prawnego art. 6 ust. 1 lit. c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31FF4"/>
    <w:rsid w:val="000842A0"/>
    <w:rsid w:val="00087D0E"/>
    <w:rsid w:val="000B6A59"/>
    <w:rsid w:val="000E4212"/>
    <w:rsid w:val="000F4FB7"/>
    <w:rsid w:val="000F58FA"/>
    <w:rsid w:val="0011103E"/>
    <w:rsid w:val="00124AB9"/>
    <w:rsid w:val="00133B71"/>
    <w:rsid w:val="00161079"/>
    <w:rsid w:val="00182D71"/>
    <w:rsid w:val="00194ED3"/>
    <w:rsid w:val="001E7EA3"/>
    <w:rsid w:val="002254C8"/>
    <w:rsid w:val="00277FF1"/>
    <w:rsid w:val="002B6B12"/>
    <w:rsid w:val="002C341E"/>
    <w:rsid w:val="00323F11"/>
    <w:rsid w:val="00327066"/>
    <w:rsid w:val="003414A8"/>
    <w:rsid w:val="003A6F8C"/>
    <w:rsid w:val="003D5B5D"/>
    <w:rsid w:val="003D662C"/>
    <w:rsid w:val="00415832"/>
    <w:rsid w:val="00422FA2"/>
    <w:rsid w:val="0042754C"/>
    <w:rsid w:val="004757B7"/>
    <w:rsid w:val="005543B7"/>
    <w:rsid w:val="00570805"/>
    <w:rsid w:val="00574673"/>
    <w:rsid w:val="00625806"/>
    <w:rsid w:val="00636199"/>
    <w:rsid w:val="006521EA"/>
    <w:rsid w:val="00674FC8"/>
    <w:rsid w:val="006A3DF2"/>
    <w:rsid w:val="006F0258"/>
    <w:rsid w:val="00700BAF"/>
    <w:rsid w:val="00726ECA"/>
    <w:rsid w:val="007C1170"/>
    <w:rsid w:val="007D1468"/>
    <w:rsid w:val="00806FC3"/>
    <w:rsid w:val="008171D1"/>
    <w:rsid w:val="00885642"/>
    <w:rsid w:val="009108DB"/>
    <w:rsid w:val="00910D46"/>
    <w:rsid w:val="00946D18"/>
    <w:rsid w:val="00957874"/>
    <w:rsid w:val="00991201"/>
    <w:rsid w:val="009A6D6D"/>
    <w:rsid w:val="009B751C"/>
    <w:rsid w:val="00A54FA7"/>
    <w:rsid w:val="00A72C6A"/>
    <w:rsid w:val="00A973BA"/>
    <w:rsid w:val="00AA20EA"/>
    <w:rsid w:val="00B0331D"/>
    <w:rsid w:val="00BC2A11"/>
    <w:rsid w:val="00BD1D07"/>
    <w:rsid w:val="00BD7D2C"/>
    <w:rsid w:val="00BE6662"/>
    <w:rsid w:val="00C32655"/>
    <w:rsid w:val="00C4719B"/>
    <w:rsid w:val="00C571B5"/>
    <w:rsid w:val="00C82D27"/>
    <w:rsid w:val="00D714D5"/>
    <w:rsid w:val="00D96E34"/>
    <w:rsid w:val="00DA6FD7"/>
    <w:rsid w:val="00DC1CA0"/>
    <w:rsid w:val="00E277C4"/>
    <w:rsid w:val="00E3367E"/>
    <w:rsid w:val="00E666E6"/>
    <w:rsid w:val="00E77311"/>
    <w:rsid w:val="00EA5BF7"/>
    <w:rsid w:val="00EB1943"/>
    <w:rsid w:val="00EB319E"/>
    <w:rsid w:val="00F45355"/>
    <w:rsid w:val="00F84540"/>
    <w:rsid w:val="00FB10D8"/>
    <w:rsid w:val="00FE224B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Uwydatnienie">
    <w:name w:val="Emphasis"/>
    <w:basedOn w:val="Domylnaczcionkaakapitu"/>
    <w:uiPriority w:val="20"/>
    <w:qFormat/>
    <w:rsid w:val="0008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straz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pspgorlice@malopolskie.stra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eosobowe@straz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gorlic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2CCD-67D4-48DE-944D-8C61F563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3</cp:revision>
  <cp:lastPrinted>2021-02-16T12:56:00Z</cp:lastPrinted>
  <dcterms:created xsi:type="dcterms:W3CDTF">2023-05-19T12:34:00Z</dcterms:created>
  <dcterms:modified xsi:type="dcterms:W3CDTF">2023-05-19T12:34:00Z</dcterms:modified>
</cp:coreProperties>
</file>