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AC" w:rsidRPr="005F39AC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>Załącznik nr 2</w:t>
      </w:r>
      <w:r w:rsidRPr="005F39AC">
        <w:rPr>
          <w:rFonts w:ascii="Arial" w:hAnsi="Arial" w:cs="Arial"/>
          <w:b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ab/>
      </w:r>
    </w:p>
    <w:p w:rsidR="005F39AC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154E6A" w:rsidRPr="00420072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A04DD7" w:rsidRPr="008A7D5B" w:rsidRDefault="00C0685D" w:rsidP="00A04DD7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4DD7">
        <w:rPr>
          <w:rFonts w:ascii="Arial" w:hAnsi="Arial" w:cs="Arial"/>
          <w:sz w:val="20"/>
          <w:szCs w:val="20"/>
        </w:rPr>
        <w:t>Oferuję</w:t>
      </w:r>
      <w:r w:rsidR="00194C61" w:rsidRPr="00A04DD7">
        <w:rPr>
          <w:rFonts w:ascii="Arial" w:hAnsi="Arial" w:cs="Arial"/>
          <w:sz w:val="20"/>
          <w:szCs w:val="20"/>
        </w:rPr>
        <w:t xml:space="preserve"> realizację zamów</w:t>
      </w:r>
      <w:r w:rsidR="00343CE6" w:rsidRPr="00A04DD7">
        <w:rPr>
          <w:rFonts w:ascii="Arial" w:hAnsi="Arial" w:cs="Arial"/>
          <w:sz w:val="20"/>
          <w:szCs w:val="20"/>
        </w:rPr>
        <w:t xml:space="preserve">ienia, którego przedmiotem </w:t>
      </w:r>
      <w:r w:rsidR="00343CE6" w:rsidRPr="008A7D5B">
        <w:rPr>
          <w:rFonts w:ascii="Arial" w:hAnsi="Arial" w:cs="Arial"/>
          <w:sz w:val="20"/>
          <w:szCs w:val="20"/>
        </w:rPr>
        <w:t xml:space="preserve">jest </w:t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 xml:space="preserve">świadczenie usług w zakresie przeglądu serwisowego i konserwacji stałej urządzeń i instalacji klimatyzacyjnych (jednostek wewnętrznych </w:t>
      </w:r>
      <w:r w:rsidR="00167F44">
        <w:rPr>
          <w:rStyle w:val="Teksttreci"/>
          <w:rFonts w:ascii="Arial" w:hAnsi="Arial" w:cs="Arial"/>
          <w:color w:val="000000"/>
          <w:sz w:val="20"/>
          <w:szCs w:val="20"/>
        </w:rPr>
        <w:br/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>i zewnętrznych) oraz kurtyn powietrznych</w:t>
      </w:r>
      <w:r w:rsidR="008A7D5B" w:rsidRPr="008A7D5B">
        <w:rPr>
          <w:rStyle w:val="Teksttreci0"/>
          <w:rFonts w:ascii="Arial" w:hAnsi="Arial" w:cs="Arial"/>
          <w:color w:val="000000"/>
          <w:sz w:val="20"/>
          <w:szCs w:val="20"/>
        </w:rPr>
        <w:t>,</w:t>
      </w:r>
      <w:r w:rsidR="008A7D5B" w:rsidRPr="008A7D5B">
        <w:rPr>
          <w:rStyle w:val="TeksttreciPogrubienie6"/>
          <w:rFonts w:ascii="Arial" w:hAnsi="Arial" w:cs="Arial"/>
          <w:color w:val="000000"/>
          <w:sz w:val="20"/>
          <w:szCs w:val="20"/>
        </w:rPr>
        <w:t xml:space="preserve"> </w:t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 xml:space="preserve">znajdujących się </w:t>
      </w:r>
      <w:r w:rsidR="008A7D5B" w:rsidRPr="008A7D5B">
        <w:rPr>
          <w:rFonts w:ascii="Arial" w:hAnsi="Arial" w:cs="Arial"/>
          <w:sz w:val="20"/>
          <w:szCs w:val="20"/>
        </w:rPr>
        <w:t>w budynku Ministerstwa Aktywów Państwowych przy ul. Krucza 36/ Wspólna 6 w Warszawie oraz w wyznaczonych pomieszczenia</w:t>
      </w:r>
      <w:r w:rsidR="008A7D5B">
        <w:rPr>
          <w:rFonts w:ascii="Arial" w:hAnsi="Arial" w:cs="Arial"/>
          <w:sz w:val="20"/>
          <w:szCs w:val="20"/>
        </w:rPr>
        <w:t xml:space="preserve">ch technicznych w budynku przy </w:t>
      </w:r>
      <w:r w:rsidR="008A7D5B" w:rsidRPr="008A7D5B">
        <w:rPr>
          <w:rFonts w:ascii="Arial" w:hAnsi="Arial" w:cs="Arial"/>
          <w:sz w:val="20"/>
          <w:szCs w:val="20"/>
        </w:rPr>
        <w:t>ul. Żurawia 4a w Warszawie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5622D1" w:rsidRDefault="00AC31F4" w:rsidP="00A04DD7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z</w:t>
      </w:r>
      <w:r w:rsidR="00194C61" w:rsidRPr="00264EFE">
        <w:rPr>
          <w:rFonts w:ascii="Arial" w:hAnsi="Arial" w:cs="Arial"/>
          <w:b/>
          <w:sz w:val="20"/>
          <w:szCs w:val="20"/>
        </w:rPr>
        <w:t xml:space="preserve">a cenę </w:t>
      </w:r>
      <w:r w:rsidR="00264EFE" w:rsidRPr="00264EFE">
        <w:rPr>
          <w:rFonts w:ascii="Arial" w:hAnsi="Arial" w:cs="Arial"/>
          <w:b/>
          <w:sz w:val="20"/>
          <w:szCs w:val="20"/>
        </w:rPr>
        <w:t>miesięcznie</w:t>
      </w:r>
      <w:r w:rsidR="005622D1">
        <w:rPr>
          <w:rFonts w:ascii="Arial" w:hAnsi="Arial" w:cs="Arial"/>
          <w:b/>
          <w:sz w:val="20"/>
          <w:szCs w:val="20"/>
        </w:rPr>
        <w:t>:</w:t>
      </w:r>
    </w:p>
    <w:p w:rsidR="005622D1" w:rsidRDefault="005622D1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…………. zł (słownie: 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:rsidR="005622D1" w:rsidRDefault="00942A0B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brutto</w:t>
      </w:r>
      <w:r w:rsidR="005622D1">
        <w:rPr>
          <w:rFonts w:ascii="Arial" w:hAnsi="Arial" w:cs="Arial"/>
          <w:b/>
          <w:sz w:val="20"/>
          <w:szCs w:val="20"/>
        </w:rPr>
        <w:t xml:space="preserve"> ………….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 w:rsidR="005622D1">
        <w:rPr>
          <w:rFonts w:ascii="Arial" w:hAnsi="Arial" w:cs="Arial"/>
          <w:b/>
          <w:sz w:val="20"/>
          <w:szCs w:val="20"/>
        </w:rPr>
        <w:t>……………………………………………………</w:t>
      </w:r>
      <w:r w:rsidR="00264EFE" w:rsidRPr="00264EFE">
        <w:rPr>
          <w:rFonts w:ascii="Arial" w:hAnsi="Arial" w:cs="Arial"/>
          <w:b/>
          <w:sz w:val="20"/>
          <w:szCs w:val="20"/>
        </w:rPr>
        <w:t>……………</w:t>
      </w:r>
      <w:r w:rsidR="005622D1">
        <w:rPr>
          <w:rFonts w:ascii="Arial" w:hAnsi="Arial" w:cs="Arial"/>
          <w:b/>
          <w:sz w:val="20"/>
          <w:szCs w:val="20"/>
        </w:rPr>
        <w:t>…….</w:t>
      </w:r>
      <w:r w:rsidR="00264EFE" w:rsidRPr="00264EFE">
        <w:rPr>
          <w:rFonts w:ascii="Arial" w:hAnsi="Arial" w:cs="Arial"/>
          <w:b/>
          <w:sz w:val="20"/>
          <w:szCs w:val="20"/>
        </w:rPr>
        <w:t>…….) x 1</w:t>
      </w:r>
      <w:r w:rsidR="008A7D5B">
        <w:rPr>
          <w:rFonts w:ascii="Arial" w:hAnsi="Arial" w:cs="Arial"/>
          <w:b/>
          <w:sz w:val="20"/>
          <w:szCs w:val="20"/>
        </w:rPr>
        <w:t>8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mi</w:t>
      </w:r>
      <w:r w:rsidR="005622D1">
        <w:rPr>
          <w:rFonts w:ascii="Arial" w:hAnsi="Arial" w:cs="Arial"/>
          <w:b/>
          <w:sz w:val="20"/>
          <w:szCs w:val="20"/>
        </w:rPr>
        <w:t>esięcy, co czynie łącznie kwotę:</w:t>
      </w:r>
    </w:p>
    <w:p w:rsidR="00194C61" w:rsidRPr="00264EFE" w:rsidRDefault="005622D1" w:rsidP="005622D1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netto </w:t>
      </w:r>
      <w:r w:rsidR="00264EFE" w:rsidRPr="00264EFE">
        <w:rPr>
          <w:rFonts w:ascii="Arial" w:hAnsi="Arial" w:cs="Arial"/>
          <w:b/>
          <w:sz w:val="20"/>
          <w:szCs w:val="20"/>
        </w:rPr>
        <w:t>………</w:t>
      </w:r>
      <w:r w:rsidR="00264EFE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zł (słownie ………………………………………………………………………….</w:t>
      </w:r>
      <w:r w:rsidR="00264EFE" w:rsidRPr="00264EFE">
        <w:rPr>
          <w:rFonts w:ascii="Arial" w:hAnsi="Arial" w:cs="Arial"/>
          <w:b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>)</w:t>
      </w:r>
      <w:r w:rsidR="00264EFE">
        <w:rPr>
          <w:rFonts w:ascii="Arial" w:hAnsi="Arial" w:cs="Arial"/>
          <w:b/>
          <w:sz w:val="20"/>
          <w:szCs w:val="20"/>
        </w:rPr>
        <w:t xml:space="preserve"> 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brutto</w:t>
      </w:r>
      <w:r>
        <w:rPr>
          <w:rFonts w:ascii="Arial" w:hAnsi="Arial" w:cs="Arial"/>
          <w:b/>
          <w:sz w:val="20"/>
          <w:szCs w:val="20"/>
        </w:rPr>
        <w:t xml:space="preserve"> ………………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>
        <w:rPr>
          <w:rFonts w:ascii="Arial" w:hAnsi="Arial" w:cs="Arial"/>
          <w:b/>
          <w:sz w:val="20"/>
          <w:szCs w:val="20"/>
        </w:rPr>
        <w:t>……………………………………………..…...</w:t>
      </w:r>
      <w:r w:rsidR="00264EFE" w:rsidRPr="00264EFE">
        <w:rPr>
          <w:rFonts w:ascii="Arial" w:hAnsi="Arial" w:cs="Arial"/>
          <w:b/>
          <w:sz w:val="20"/>
          <w:szCs w:val="20"/>
        </w:rPr>
        <w:t>……………………..)</w:t>
      </w:r>
    </w:p>
    <w:p w:rsidR="00B15C75" w:rsidRPr="00B15C75" w:rsidRDefault="00B15C75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C75">
        <w:rPr>
          <w:rFonts w:ascii="Arial" w:hAnsi="Arial" w:cs="Arial"/>
          <w:sz w:val="20"/>
          <w:szCs w:val="20"/>
        </w:rPr>
        <w:t>Cena obejmuje wszelkie koszty związane z realizacją przedmiotu zamówienia i nie może ulec zwiększeniu. Oferowana cena za wykonanie przedmiotu zamówienia jest wynagrodzeniem ryczałtowym.</w:t>
      </w:r>
    </w:p>
    <w:p w:rsidR="00B15C75" w:rsidRPr="00B15C75" w:rsidRDefault="00B15C75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264EFE" w:rsidRDefault="00264EFE" w:rsidP="00194C61">
      <w:pPr>
        <w:jc w:val="both"/>
        <w:rPr>
          <w:rFonts w:ascii="Arial" w:hAnsi="Arial" w:cs="Arial"/>
          <w:sz w:val="20"/>
          <w:szCs w:val="20"/>
        </w:rPr>
      </w:pPr>
    </w:p>
    <w:p w:rsidR="00264EFE" w:rsidRPr="00420072" w:rsidRDefault="00264EFE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420072" w:rsidRDefault="00154E6A" w:rsidP="008A7D5B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  <w:r w:rsidR="008A7D5B" w:rsidRPr="00420072">
        <w:rPr>
          <w:rFonts w:ascii="Arial" w:hAnsi="Arial" w:cs="Arial"/>
          <w:i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6F" w:rsidRDefault="00775C6F" w:rsidP="00C0685D">
      <w:pPr>
        <w:spacing w:after="0" w:line="240" w:lineRule="auto"/>
      </w:pPr>
      <w:r>
        <w:separator/>
      </w:r>
    </w:p>
  </w:endnote>
  <w:endnote w:type="continuationSeparator" w:id="0">
    <w:p w:rsidR="00775C6F" w:rsidRDefault="00775C6F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6F" w:rsidRDefault="00775C6F" w:rsidP="00C0685D">
      <w:pPr>
        <w:spacing w:after="0" w:line="240" w:lineRule="auto"/>
      </w:pPr>
      <w:r>
        <w:separator/>
      </w:r>
    </w:p>
  </w:footnote>
  <w:footnote w:type="continuationSeparator" w:id="0">
    <w:p w:rsidR="00775C6F" w:rsidRDefault="00775C6F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231C6"/>
    <w:rsid w:val="00044979"/>
    <w:rsid w:val="00047571"/>
    <w:rsid w:val="0007527C"/>
    <w:rsid w:val="000C6AD5"/>
    <w:rsid w:val="000D34FB"/>
    <w:rsid w:val="00112E3F"/>
    <w:rsid w:val="00152AD2"/>
    <w:rsid w:val="00154E6A"/>
    <w:rsid w:val="00167F44"/>
    <w:rsid w:val="00194C61"/>
    <w:rsid w:val="00264EFE"/>
    <w:rsid w:val="002815FD"/>
    <w:rsid w:val="002F0D55"/>
    <w:rsid w:val="00343CE6"/>
    <w:rsid w:val="003749D2"/>
    <w:rsid w:val="003A1D90"/>
    <w:rsid w:val="00420072"/>
    <w:rsid w:val="004578FD"/>
    <w:rsid w:val="0048133C"/>
    <w:rsid w:val="005622D1"/>
    <w:rsid w:val="00563258"/>
    <w:rsid w:val="00567DDF"/>
    <w:rsid w:val="005A44BF"/>
    <w:rsid w:val="005A57CF"/>
    <w:rsid w:val="005C707B"/>
    <w:rsid w:val="005F39AC"/>
    <w:rsid w:val="005F4897"/>
    <w:rsid w:val="0060543B"/>
    <w:rsid w:val="006434F3"/>
    <w:rsid w:val="00725A5C"/>
    <w:rsid w:val="00740D67"/>
    <w:rsid w:val="00775C6F"/>
    <w:rsid w:val="00785559"/>
    <w:rsid w:val="007E1380"/>
    <w:rsid w:val="008739B3"/>
    <w:rsid w:val="00896E78"/>
    <w:rsid w:val="008A6CFC"/>
    <w:rsid w:val="008A7D5B"/>
    <w:rsid w:val="008B5817"/>
    <w:rsid w:val="00942A0B"/>
    <w:rsid w:val="009518FE"/>
    <w:rsid w:val="009739B1"/>
    <w:rsid w:val="009B4C9C"/>
    <w:rsid w:val="00A04DD7"/>
    <w:rsid w:val="00A23FCE"/>
    <w:rsid w:val="00A26CA9"/>
    <w:rsid w:val="00A90A1C"/>
    <w:rsid w:val="00AA3D7E"/>
    <w:rsid w:val="00AC31F4"/>
    <w:rsid w:val="00AD7713"/>
    <w:rsid w:val="00B15C75"/>
    <w:rsid w:val="00B7598A"/>
    <w:rsid w:val="00BA50F8"/>
    <w:rsid w:val="00C0060B"/>
    <w:rsid w:val="00C0685D"/>
    <w:rsid w:val="00C52D4B"/>
    <w:rsid w:val="00C6723F"/>
    <w:rsid w:val="00D867CF"/>
    <w:rsid w:val="00DD256A"/>
    <w:rsid w:val="00E305CD"/>
    <w:rsid w:val="00E4294F"/>
    <w:rsid w:val="00E53D8A"/>
    <w:rsid w:val="00E55E5F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A04DD7"/>
  </w:style>
  <w:style w:type="character" w:customStyle="1" w:styleId="Teksttreci">
    <w:name w:val="Tekst treści_"/>
    <w:link w:val="Teksttreci1"/>
    <w:uiPriority w:val="99"/>
    <w:locked/>
    <w:rsid w:val="008A7D5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A7D5B"/>
    <w:pPr>
      <w:widowControl w:val="0"/>
      <w:shd w:val="clear" w:color="auto" w:fill="FFFFFF"/>
      <w:spacing w:before="180" w:after="360" w:line="240" w:lineRule="atLeast"/>
      <w:ind w:hanging="400"/>
      <w:jc w:val="both"/>
    </w:pPr>
    <w:rPr>
      <w:sz w:val="19"/>
      <w:szCs w:val="19"/>
    </w:rPr>
  </w:style>
  <w:style w:type="character" w:customStyle="1" w:styleId="Teksttreci2">
    <w:name w:val="Tekst treści (2)_"/>
    <w:link w:val="Teksttreci21"/>
    <w:uiPriority w:val="99"/>
    <w:locked/>
    <w:rsid w:val="008A7D5B"/>
    <w:rPr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A7D5B"/>
    <w:pPr>
      <w:widowControl w:val="0"/>
      <w:shd w:val="clear" w:color="auto" w:fill="FFFFFF"/>
      <w:spacing w:before="180" w:after="180" w:line="240" w:lineRule="exact"/>
      <w:jc w:val="both"/>
    </w:pPr>
    <w:rPr>
      <w:b/>
      <w:bCs/>
      <w:sz w:val="19"/>
      <w:szCs w:val="19"/>
    </w:rPr>
  </w:style>
  <w:style w:type="character" w:customStyle="1" w:styleId="Teksttreci0">
    <w:name w:val="Tekst treści"/>
    <w:uiPriority w:val="99"/>
    <w:rsid w:val="008A7D5B"/>
  </w:style>
  <w:style w:type="character" w:customStyle="1" w:styleId="TeksttreciPogrubienie6">
    <w:name w:val="Tekst treści + Pogrubienie6"/>
    <w:uiPriority w:val="99"/>
    <w:rsid w:val="008A7D5B"/>
    <w:rPr>
      <w:b/>
      <w:bCs/>
      <w:sz w:val="19"/>
      <w:szCs w:val="19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8A7D5B"/>
    <w:rPr>
      <w:b w:val="0"/>
      <w:bCs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2022-01-11T14:03:00Z</cp:lastPrinted>
  <dcterms:created xsi:type="dcterms:W3CDTF">2022-04-20T13:21:00Z</dcterms:created>
  <dcterms:modified xsi:type="dcterms:W3CDTF">2022-04-20T13:21:00Z</dcterms:modified>
</cp:coreProperties>
</file>