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5B86" w:rsidRPr="00D75B86" w:rsidRDefault="00D75B86" w:rsidP="00D75B86">
      <w:pPr>
        <w:outlineLvl w:val="0"/>
        <w:rPr>
          <w:lang w:val="en-US"/>
        </w:rPr>
      </w:pPr>
      <w:r w:rsidRPr="00D75B86">
        <w:rPr>
          <w:rFonts w:ascii="Calibri" w:hAnsi="Calibri" w:cs="Calibri"/>
          <w:b/>
          <w:bCs/>
          <w:sz w:val="22"/>
          <w:szCs w:val="22"/>
          <w:lang w:val="en-US"/>
        </w:rPr>
        <w:t>From:</w:t>
      </w:r>
      <w:r w:rsidRPr="00D75B86">
        <w:rPr>
          <w:rFonts w:ascii="Calibri" w:hAnsi="Calibri" w:cs="Calibri"/>
          <w:sz w:val="22"/>
          <w:szCs w:val="22"/>
          <w:lang w:val="en-US"/>
        </w:rPr>
        <w:t xml:space="preserve"> kwrist MSWIA &lt;</w:t>
      </w:r>
      <w:hyperlink r:id="rId4" w:history="1">
        <w:r w:rsidRPr="00D75B86">
          <w:rPr>
            <w:rStyle w:val="Hipercze"/>
            <w:rFonts w:ascii="Calibri" w:hAnsi="Calibri" w:cs="Calibri"/>
            <w:sz w:val="22"/>
            <w:szCs w:val="22"/>
            <w:lang w:val="en-US"/>
          </w:rPr>
          <w:t>kwrist@mswia.gov.pl</w:t>
        </w:r>
      </w:hyperlink>
      <w:r w:rsidRPr="00D75B86">
        <w:rPr>
          <w:rFonts w:ascii="Calibri" w:hAnsi="Calibri" w:cs="Calibri"/>
          <w:sz w:val="22"/>
          <w:szCs w:val="22"/>
          <w:lang w:val="en-US"/>
        </w:rPr>
        <w:t xml:space="preserve">&gt; </w:t>
      </w:r>
      <w:r w:rsidRPr="00D75B86">
        <w:rPr>
          <w:rFonts w:ascii="Calibri" w:hAnsi="Calibri" w:cs="Calibri"/>
          <w:sz w:val="22"/>
          <w:szCs w:val="22"/>
          <w:lang w:val="en-US"/>
        </w:rPr>
        <w:br/>
      </w:r>
      <w:r w:rsidRPr="00D75B86">
        <w:rPr>
          <w:rFonts w:ascii="Calibri" w:hAnsi="Calibri" w:cs="Calibri"/>
          <w:b/>
          <w:bCs/>
          <w:sz w:val="22"/>
          <w:szCs w:val="22"/>
          <w:lang w:val="en-US"/>
        </w:rPr>
        <w:t>Sent:</w:t>
      </w:r>
      <w:r w:rsidRPr="00D75B86">
        <w:rPr>
          <w:rFonts w:ascii="Calibri" w:hAnsi="Calibri" w:cs="Calibri"/>
          <w:sz w:val="22"/>
          <w:szCs w:val="22"/>
          <w:lang w:val="en-US"/>
        </w:rPr>
        <w:t xml:space="preserve"> Thursday, October 24, 2024 2:43 PM</w:t>
      </w:r>
      <w:r w:rsidRPr="00D75B86">
        <w:rPr>
          <w:rFonts w:ascii="Calibri" w:hAnsi="Calibri" w:cs="Calibri"/>
          <w:sz w:val="22"/>
          <w:szCs w:val="22"/>
          <w:lang w:val="en-US"/>
        </w:rPr>
        <w:br/>
      </w:r>
      <w:r w:rsidRPr="00D75B86">
        <w:rPr>
          <w:rFonts w:ascii="Calibri" w:hAnsi="Calibri" w:cs="Calibri"/>
          <w:b/>
          <w:bCs/>
          <w:sz w:val="22"/>
          <w:szCs w:val="22"/>
          <w:lang w:val="en-US"/>
        </w:rPr>
        <w:t>To:</w:t>
      </w:r>
      <w:r w:rsidRPr="00D75B86">
        <w:rPr>
          <w:rFonts w:ascii="Calibri" w:hAnsi="Calibri" w:cs="Calibri"/>
          <w:sz w:val="22"/>
          <w:szCs w:val="22"/>
          <w:lang w:val="en-US"/>
        </w:rPr>
        <w:t xml:space="preserve"> Czyrsznic - Dobrowolska Agata &lt;</w:t>
      </w:r>
      <w:hyperlink r:id="rId5" w:history="1">
        <w:r w:rsidRPr="00D75B86">
          <w:rPr>
            <w:rStyle w:val="Hipercze"/>
            <w:rFonts w:ascii="Calibri" w:hAnsi="Calibri" w:cs="Calibri"/>
            <w:sz w:val="22"/>
            <w:szCs w:val="22"/>
            <w:lang w:val="en-US"/>
          </w:rPr>
          <w:t>agata.czyrsznic-dobrowolska@msz.gov.pl</w:t>
        </w:r>
      </w:hyperlink>
      <w:r w:rsidRPr="00D75B86">
        <w:rPr>
          <w:rFonts w:ascii="Calibri" w:hAnsi="Calibri" w:cs="Calibri"/>
          <w:sz w:val="22"/>
          <w:szCs w:val="22"/>
          <w:lang w:val="en-US"/>
        </w:rPr>
        <w:t>&gt;</w:t>
      </w:r>
      <w:r w:rsidRPr="00D75B86">
        <w:rPr>
          <w:rFonts w:ascii="Calibri" w:hAnsi="Calibri" w:cs="Calibri"/>
          <w:sz w:val="22"/>
          <w:szCs w:val="22"/>
          <w:lang w:val="en-US"/>
        </w:rPr>
        <w:br/>
      </w:r>
      <w:r w:rsidRPr="00D75B86">
        <w:rPr>
          <w:rFonts w:ascii="Calibri" w:hAnsi="Calibri" w:cs="Calibri"/>
          <w:b/>
          <w:bCs/>
          <w:sz w:val="22"/>
          <w:szCs w:val="22"/>
          <w:lang w:val="en-US"/>
        </w:rPr>
        <w:t>Subject:</w:t>
      </w:r>
      <w:r w:rsidRPr="00D75B86">
        <w:rPr>
          <w:rFonts w:ascii="Calibri" w:hAnsi="Calibri" w:cs="Calibri"/>
          <w:sz w:val="22"/>
          <w:szCs w:val="22"/>
          <w:lang w:val="en-US"/>
        </w:rPr>
        <w:t xml:space="preserve"> Opinia z KWRIST 23.10.24r. (MSZ)</w:t>
      </w:r>
      <w:r w:rsidRPr="00D75B86">
        <w:rPr>
          <w:rFonts w:ascii="Calibri" w:hAnsi="Calibri" w:cs="Calibri"/>
          <w:sz w:val="22"/>
          <w:szCs w:val="22"/>
          <w:lang w:val="en-US"/>
        </w:rPr>
        <w:br/>
      </w:r>
      <w:r w:rsidRPr="00D75B86">
        <w:rPr>
          <w:rFonts w:ascii="Calibri" w:hAnsi="Calibri" w:cs="Calibri"/>
          <w:b/>
          <w:bCs/>
          <w:sz w:val="22"/>
          <w:szCs w:val="22"/>
          <w:lang w:val="en-US"/>
        </w:rPr>
        <w:t>Importance:</w:t>
      </w:r>
      <w:r w:rsidRPr="00D75B86">
        <w:rPr>
          <w:rFonts w:ascii="Calibri" w:hAnsi="Calibri" w:cs="Calibri"/>
          <w:sz w:val="22"/>
          <w:szCs w:val="22"/>
          <w:lang w:val="en-US"/>
        </w:rPr>
        <w:t xml:space="preserve"> High</w:t>
      </w:r>
    </w:p>
    <w:p w:rsidR="00D75B86" w:rsidRPr="00D75B86" w:rsidRDefault="00D75B86" w:rsidP="00D75B86">
      <w:pPr>
        <w:rPr>
          <w:lang w:val="en-US"/>
        </w:rPr>
      </w:pPr>
      <w:r w:rsidRPr="00D75B86">
        <w:rPr>
          <w:lang w:val="en-US"/>
        </w:rPr>
        <w:t> 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>Szanowni Państwo,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 xml:space="preserve">na posiedzeniu Komisji Wspólnej Rządu i Samorządu Terytorialnego w dniu </w:t>
      </w:r>
      <w:r>
        <w:rPr>
          <w:rFonts w:ascii="Calibri" w:hAnsi="Calibri" w:cs="Calibri"/>
          <w:b/>
          <w:bCs/>
          <w:sz w:val="22"/>
          <w:szCs w:val="22"/>
        </w:rPr>
        <w:t>23 października 2024 r</w:t>
      </w:r>
      <w:r>
        <w:rPr>
          <w:rFonts w:ascii="Calibri" w:hAnsi="Calibri" w:cs="Calibri"/>
          <w:sz w:val="22"/>
          <w:szCs w:val="22"/>
        </w:rPr>
        <w:t xml:space="preserve">., opiniowano: 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> </w:t>
      </w:r>
    </w:p>
    <w:p w:rsidR="00D75B86" w:rsidRDefault="00D75B86" w:rsidP="00D75B86">
      <w:pPr>
        <w:pStyle w:val="Akapitzlist"/>
        <w:spacing w:after="0" w:line="240" w:lineRule="auto"/>
        <w:ind w:left="0" w:hanging="425"/>
        <w:jc w:val="both"/>
      </w:pPr>
      <w:bookmarkStart w:id="0" w:name="t2"/>
      <w:r>
        <w:rPr>
          <w:rFonts w:ascii="Calibri" w:hAnsi="Calibri" w:cs="Calibri"/>
          <w:sz w:val="24"/>
          <w:szCs w:val="24"/>
        </w:rPr>
        <w:t>3.</w:t>
      </w:r>
      <w:r>
        <w:rPr>
          <w:sz w:val="14"/>
          <w:szCs w:val="14"/>
        </w:rPr>
        <w:t xml:space="preserve">         </w:t>
      </w:r>
      <w:r>
        <w:rPr>
          <w:rFonts w:ascii="Calibri" w:hAnsi="Calibri" w:cs="Calibri"/>
          <w:sz w:val="24"/>
          <w:szCs w:val="24"/>
        </w:rPr>
        <w:t>Projekt ustawy o zmianie niektórych ustaw w celu wyeliminowania nieprawidłowości w systemie wizowym Rzeczypospolitej Polskiej</w:t>
      </w:r>
      <w:bookmarkEnd w:id="0"/>
      <w:r>
        <w:rPr>
          <w:rFonts w:ascii="Calibri" w:hAnsi="Calibri" w:cs="Calibri"/>
          <w:sz w:val="24"/>
          <w:szCs w:val="24"/>
        </w:rPr>
        <w:t xml:space="preserve"> </w:t>
      </w:r>
      <w:r>
        <w:rPr>
          <w:rFonts w:ascii="Calibri" w:hAnsi="Calibri" w:cs="Calibri"/>
          <w:b/>
          <w:bCs/>
          <w:sz w:val="24"/>
          <w:szCs w:val="24"/>
        </w:rPr>
        <w:t xml:space="preserve">(Ministerstwo Spraw Zagranicznych) </w:t>
      </w:r>
      <w:r>
        <w:rPr>
          <w:rFonts w:ascii="Calibri" w:hAnsi="Calibri" w:cs="Calibri"/>
          <w:sz w:val="24"/>
          <w:szCs w:val="24"/>
        </w:rPr>
        <w:t>– wysłano 30.09.24 r.</w:t>
      </w:r>
    </w:p>
    <w:p w:rsidR="00D75B86" w:rsidRDefault="00D75B86" w:rsidP="00D75B86">
      <w:pPr>
        <w:pStyle w:val="Akapitzlist"/>
        <w:spacing w:after="0" w:line="240" w:lineRule="auto"/>
        <w:ind w:left="0" w:hanging="425"/>
        <w:jc w:val="both"/>
      </w:pPr>
      <w:r>
        <w:rPr>
          <w:sz w:val="22"/>
          <w:szCs w:val="22"/>
        </w:rPr>
        <w:t>4.</w:t>
      </w:r>
      <w:r>
        <w:rPr>
          <w:sz w:val="14"/>
          <w:szCs w:val="14"/>
        </w:rPr>
        <w:t xml:space="preserve">         </w:t>
      </w:r>
      <w:r>
        <w:rPr>
          <w:sz w:val="22"/>
          <w:szCs w:val="22"/>
        </w:rPr>
        <w:t> </w:t>
      </w:r>
    </w:p>
    <w:p w:rsidR="00D75B86" w:rsidRDefault="00D75B86" w:rsidP="00D75B86">
      <w:pPr>
        <w:jc w:val="both"/>
      </w:pPr>
      <w:r>
        <w:rPr>
          <w:rFonts w:ascii="Calibri" w:hAnsi="Calibri" w:cs="Calibri"/>
          <w:sz w:val="22"/>
          <w:szCs w:val="22"/>
        </w:rPr>
        <w:t xml:space="preserve">Zgodnie z zapisami projektu protokołu KWRIST - powyższy projekt </w:t>
      </w:r>
      <w:r>
        <w:rPr>
          <w:rFonts w:ascii="Calibri" w:hAnsi="Calibri" w:cs="Calibri"/>
          <w:b/>
          <w:bCs/>
          <w:sz w:val="22"/>
          <w:szCs w:val="22"/>
        </w:rPr>
        <w:t>zaopiniowano pozytywnie.</w:t>
      </w:r>
    </w:p>
    <w:p w:rsidR="00D75B86" w:rsidRDefault="00D75B86" w:rsidP="00D75B86">
      <w:pPr>
        <w:jc w:val="both"/>
      </w:pPr>
      <w:r>
        <w:rPr>
          <w:rFonts w:ascii="Calibri" w:hAnsi="Calibri" w:cs="Calibri"/>
          <w:sz w:val="22"/>
          <w:szCs w:val="22"/>
        </w:rPr>
        <w:t> 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> 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> 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> </w:t>
      </w:r>
    </w:p>
    <w:p w:rsidR="00D75B86" w:rsidRDefault="00D75B86" w:rsidP="00D75B86">
      <w:r>
        <w:rPr>
          <w:rFonts w:ascii="Calibri" w:hAnsi="Calibri" w:cs="Calibri"/>
          <w:sz w:val="18"/>
          <w:szCs w:val="18"/>
        </w:rPr>
        <w:t>Elżbieta Skorupska</w:t>
      </w:r>
    </w:p>
    <w:p w:rsidR="00D75B86" w:rsidRDefault="00D75B86" w:rsidP="00D75B86">
      <w:pPr>
        <w:shd w:val="clear" w:color="auto" w:fill="FFFFFF"/>
      </w:pPr>
      <w:r>
        <w:rPr>
          <w:rFonts w:ascii="Calibri" w:hAnsi="Calibri" w:cs="Calibri"/>
          <w:b/>
          <w:bCs/>
          <w:sz w:val="22"/>
          <w:szCs w:val="22"/>
        </w:rPr>
        <w:t>Komisja Wspólna Rządu i Samorządu Terytorialnego</w:t>
      </w:r>
      <w:r>
        <w:rPr>
          <w:rFonts w:ascii="Calibri" w:hAnsi="Calibri" w:cs="Calibri"/>
          <w:sz w:val="18"/>
          <w:szCs w:val="18"/>
        </w:rPr>
        <w:br/>
        <w:t>Departament Administracji Publicznej</w:t>
      </w:r>
    </w:p>
    <w:p w:rsidR="00D75B86" w:rsidRDefault="00D75B86" w:rsidP="00D75B86">
      <w:pPr>
        <w:spacing w:after="240"/>
      </w:pPr>
      <w:r>
        <w:rPr>
          <w:rFonts w:ascii="Calibri" w:hAnsi="Calibri" w:cs="Calibri"/>
          <w:color w:val="7F7F7F"/>
          <w:sz w:val="16"/>
          <w:szCs w:val="16"/>
        </w:rPr>
        <w:t xml:space="preserve">tel.: </w:t>
      </w:r>
      <w:r>
        <w:rPr>
          <w:rFonts w:ascii="Calibri" w:hAnsi="Calibri" w:cs="Calibri"/>
          <w:color w:val="7F7F7F"/>
          <w:sz w:val="16"/>
          <w:szCs w:val="16"/>
          <w:u w:val="single"/>
        </w:rPr>
        <w:t>+48 47 72 171 95</w:t>
      </w:r>
      <w:proofErr w:type="gramStart"/>
      <w:r>
        <w:rPr>
          <w:rFonts w:ascii="Calibri" w:hAnsi="Calibri" w:cs="Calibri"/>
          <w:color w:val="7F7F7F"/>
          <w:sz w:val="16"/>
          <w:szCs w:val="16"/>
        </w:rPr>
        <w:t>|  kom.</w:t>
      </w:r>
      <w:proofErr w:type="gramEnd"/>
      <w:r>
        <w:rPr>
          <w:rFonts w:ascii="Calibri" w:hAnsi="Calibri" w:cs="Calibri"/>
          <w:color w:val="7F7F7F"/>
          <w:sz w:val="16"/>
          <w:szCs w:val="16"/>
        </w:rPr>
        <w:t xml:space="preserve">: </w:t>
      </w:r>
      <w:r>
        <w:rPr>
          <w:rFonts w:ascii="Calibri" w:hAnsi="Calibri" w:cs="Calibri"/>
          <w:color w:val="7F7F7F"/>
          <w:sz w:val="16"/>
          <w:szCs w:val="16"/>
          <w:u w:val="single"/>
        </w:rPr>
        <w:t>+48 783 929 267</w:t>
      </w:r>
      <w:r>
        <w:rPr>
          <w:rFonts w:ascii="Calibri" w:hAnsi="Calibri" w:cs="Calibri"/>
          <w:color w:val="7F7F7F"/>
          <w:sz w:val="16"/>
          <w:szCs w:val="16"/>
        </w:rPr>
        <w:t xml:space="preserve"> | </w:t>
      </w:r>
      <w:r>
        <w:rPr>
          <w:rFonts w:ascii="Lato" w:hAnsi="Lato"/>
          <w:color w:val="7F7F7F"/>
          <w:sz w:val="16"/>
          <w:szCs w:val="16"/>
        </w:rPr>
        <w:br/>
      </w:r>
      <w:hyperlink r:id="rId6" w:history="1">
        <w:r>
          <w:rPr>
            <w:rStyle w:val="Hipercze"/>
            <w:rFonts w:ascii="Lato" w:hAnsi="Lato"/>
            <w:color w:val="2E74B5"/>
            <w:sz w:val="16"/>
            <w:szCs w:val="16"/>
          </w:rPr>
          <w:t>kwrist@mswia.gov.pl</w:t>
        </w:r>
      </w:hyperlink>
      <w:r>
        <w:rPr>
          <w:rFonts w:ascii="Lato" w:hAnsi="Lato"/>
          <w:color w:val="2E74B5"/>
          <w:sz w:val="16"/>
          <w:szCs w:val="16"/>
        </w:rPr>
        <w:br/>
      </w:r>
      <w:hyperlink r:id="rId7" w:history="1">
        <w:r>
          <w:rPr>
            <w:rStyle w:val="Hipercze"/>
            <w:rFonts w:ascii="Lato" w:hAnsi="Lato"/>
            <w:color w:val="2E74B5"/>
            <w:sz w:val="16"/>
            <w:szCs w:val="16"/>
          </w:rPr>
          <w:t>gov.pl/mswia</w:t>
        </w:r>
      </w:hyperlink>
      <w:r>
        <w:rPr>
          <w:rFonts w:ascii="Lato" w:hAnsi="Lato"/>
          <w:color w:val="2E74B5"/>
          <w:sz w:val="16"/>
          <w:szCs w:val="16"/>
        </w:rPr>
        <w:t xml:space="preserve"> |  </w:t>
      </w:r>
      <w:hyperlink r:id="rId8" w:history="1">
        <w:r>
          <w:rPr>
            <w:rStyle w:val="Hipercze"/>
            <w:rFonts w:ascii="Calibri" w:hAnsi="Calibri" w:cs="Calibri"/>
            <w:sz w:val="16"/>
            <w:szCs w:val="16"/>
          </w:rPr>
          <w:t>www.gov.pl/web/kwrist-mswia</w:t>
        </w:r>
      </w:hyperlink>
    </w:p>
    <w:p w:rsidR="00D75B86" w:rsidRDefault="00D75B86" w:rsidP="00D75B86">
      <w:r>
        <w:rPr>
          <w:rFonts w:ascii="Lato" w:hAnsi="Lato"/>
          <w:sz w:val="18"/>
          <w:szCs w:val="18"/>
        </w:rPr>
        <w:t>Ministerstwo Spraw Wewnętrznych i Administracji</w:t>
      </w:r>
      <w:r>
        <w:rPr>
          <w:rFonts w:ascii="Lato" w:hAnsi="Lato"/>
          <w:sz w:val="18"/>
          <w:szCs w:val="18"/>
        </w:rPr>
        <w:br/>
        <w:t>ul. Stefana Batorego 5, 02-591 Warszawa</w:t>
      </w:r>
    </w:p>
    <w:p w:rsidR="00D75B86" w:rsidRDefault="00D75B86" w:rsidP="00D75B86">
      <w:pPr>
        <w:ind w:hanging="284"/>
      </w:pPr>
      <w:r>
        <w:rPr>
          <w:rFonts w:ascii="Lato" w:hAnsi="Lato"/>
          <w:noProof/>
          <w:sz w:val="18"/>
          <w:szCs w:val="18"/>
        </w:rPr>
        <w:drawing>
          <wp:inline distT="0" distB="0" distL="0" distR="0">
            <wp:extent cx="3524250" cy="933450"/>
            <wp:effectExtent l="0" t="0" r="0" b="0"/>
            <wp:docPr id="2" name="Obraz 2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 descr="Wizerunek orła oraz barwy Rzeczypospolitej Polskiej w znaku graficznym ustalonym dla organów administracji rządowej, w którym są zawarte również nazwa organu administracji rządowej lub nazwa urzędu obsługującego organ administracji rządowej (w znaku tego pisma: Ministerstwo Spraw Wewnętrznych i Administracji).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Lato" w:hAnsi="Lato"/>
          <w:noProof/>
          <w:sz w:val="18"/>
          <w:szCs w:val="18"/>
        </w:rPr>
        <w:drawing>
          <wp:inline distT="0" distB="0" distL="0" distR="0">
            <wp:extent cx="946150" cy="908050"/>
            <wp:effectExtent l="0" t="0" r="6350" b="6350"/>
            <wp:docPr id="1" name="Obraz 1" descr="01_podstawowy_k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01_podstawowy_kolor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615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5B86" w:rsidRDefault="00D75B86" w:rsidP="00D75B86">
      <w:r>
        <w:rPr>
          <w:rFonts w:ascii="Lato" w:hAnsi="Lato"/>
          <w:sz w:val="14"/>
          <w:szCs w:val="14"/>
        </w:rPr>
        <w:t>Pomyśl o środowisku. Nie drukuj tej wiadomości, jeśli nie musisz.</w:t>
      </w:r>
    </w:p>
    <w:p w:rsidR="00D75B86" w:rsidRDefault="00D75B86" w:rsidP="00D75B86">
      <w:r>
        <w:rPr>
          <w:rFonts w:ascii="Lato" w:hAnsi="Lato"/>
          <w:sz w:val="14"/>
          <w:szCs w:val="14"/>
        </w:rPr>
        <w:t> </w:t>
      </w:r>
    </w:p>
    <w:p w:rsidR="00D75B86" w:rsidRDefault="00D75B86" w:rsidP="00D75B86">
      <w:r>
        <w:rPr>
          <w:rFonts w:ascii="Lato" w:hAnsi="Lato"/>
          <w:sz w:val="14"/>
          <w:szCs w:val="14"/>
        </w:rPr>
        <w:t>Administratorem danych osobowych jest Minister Spraw Wewnętrznych i Administracji.</w:t>
      </w:r>
    </w:p>
    <w:p w:rsidR="00D75B86" w:rsidRDefault="00D75B86" w:rsidP="00D75B86">
      <w:r>
        <w:rPr>
          <w:rFonts w:ascii="Lato" w:hAnsi="Lato"/>
          <w:sz w:val="14"/>
          <w:szCs w:val="14"/>
        </w:rPr>
        <w:t xml:space="preserve">Klauzula informacyjna jest dostępna na </w:t>
      </w:r>
      <w:hyperlink r:id="rId13" w:history="1">
        <w:r>
          <w:rPr>
            <w:rStyle w:val="Hipercze"/>
            <w:rFonts w:ascii="Lato" w:hAnsi="Lato"/>
            <w:sz w:val="14"/>
            <w:szCs w:val="14"/>
          </w:rPr>
          <w:t>stronie internetowej MSWiA</w:t>
        </w:r>
      </w:hyperlink>
      <w:r>
        <w:rPr>
          <w:rFonts w:ascii="Lato" w:hAnsi="Lato"/>
          <w:sz w:val="14"/>
          <w:szCs w:val="14"/>
        </w:rPr>
        <w:t>.</w:t>
      </w:r>
    </w:p>
    <w:p w:rsidR="00D75B86" w:rsidRDefault="00D75B86" w:rsidP="00D75B86">
      <w:r>
        <w:rPr>
          <w:rFonts w:ascii="Lato" w:hAnsi="Lato"/>
          <w:sz w:val="14"/>
          <w:szCs w:val="14"/>
        </w:rPr>
        <w:t> </w:t>
      </w:r>
    </w:p>
    <w:p w:rsidR="00D75B86" w:rsidRDefault="00D75B86" w:rsidP="00D75B86">
      <w:pPr>
        <w:spacing w:after="160"/>
      </w:pPr>
      <w:r>
        <w:rPr>
          <w:rFonts w:ascii="Lato" w:hAnsi="Lato"/>
          <w:sz w:val="14"/>
          <w:szCs w:val="14"/>
        </w:rPr>
        <w:t>Ta wiadomość jest przeznaczona do wyłącznego użytku jej adresata. Jeśli otrzymali Państwo tę wiadomość przez pomyłkę, prosimy o bezzwłoczne skontaktowanie się z nadawcą oraz jej usunięcie. Jeśli nie są Państwo adresatem tej wiadomości, to jej wykorzystanie, w szczególności poprzez rozpowszechnianie, dystrybucję, powielanie, publikację wiadomości lub zawartych w niej informacji i/lub dokumentów, jest zabronione.</w:t>
      </w:r>
    </w:p>
    <w:p w:rsidR="00D75B86" w:rsidRDefault="00D75B86" w:rsidP="00D75B86">
      <w:r>
        <w:rPr>
          <w:rFonts w:ascii="Calibri" w:hAnsi="Calibri" w:cs="Calibri"/>
          <w:sz w:val="22"/>
          <w:szCs w:val="22"/>
        </w:rPr>
        <w:t> </w:t>
      </w:r>
    </w:p>
    <w:p w:rsidR="00432E99" w:rsidRDefault="00432E99">
      <w:bookmarkStart w:id="1" w:name="_GoBack"/>
      <w:bookmarkEnd w:id="1"/>
    </w:p>
    <w:sectPr w:rsidR="00432E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B86"/>
    <w:rsid w:val="00432E99"/>
    <w:rsid w:val="00D75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456A32-11F7-4026-9420-8E15D608C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75B8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75B86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D75B86"/>
    <w:pPr>
      <w:spacing w:after="160" w:line="252" w:lineRule="auto"/>
      <w:ind w:left="720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2791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.pl/web/kwrist-mswia" TargetMode="External"/><Relationship Id="rId13" Type="http://schemas.openxmlformats.org/officeDocument/2006/relationships/hyperlink" Target="https://www.gov.pl/web/mswia/przetwarzanie-danych-osobowyc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gov.pl/web/mswia" TargetMode="External"/><Relationship Id="rId12" Type="http://schemas.openxmlformats.org/officeDocument/2006/relationships/image" Target="cid:image006.png@01DA9658.38F48B90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wrist@mswia.gov.pl" TargetMode="External"/><Relationship Id="rId11" Type="http://schemas.openxmlformats.org/officeDocument/2006/relationships/image" Target="media/image2.png"/><Relationship Id="rId5" Type="http://schemas.openxmlformats.org/officeDocument/2006/relationships/hyperlink" Target="mailto:agata.czyrsznic-dobrowolska@msz.gov.pl" TargetMode="External"/><Relationship Id="rId15" Type="http://schemas.openxmlformats.org/officeDocument/2006/relationships/theme" Target="theme/theme1.xml"/><Relationship Id="rId10" Type="http://schemas.openxmlformats.org/officeDocument/2006/relationships/image" Target="cid:image004.png@01DA9658.38F48B90" TargetMode="External"/><Relationship Id="rId4" Type="http://schemas.openxmlformats.org/officeDocument/2006/relationships/hyperlink" Target="mailto:kwrist@mswia.gov.pl" TargetMode="Externa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 Piotr</dc:creator>
  <cp:keywords/>
  <dc:description/>
  <cp:lastModifiedBy>Chmiel Piotr</cp:lastModifiedBy>
  <cp:revision>1</cp:revision>
  <dcterms:created xsi:type="dcterms:W3CDTF">2024-11-13T09:15:00Z</dcterms:created>
  <dcterms:modified xsi:type="dcterms:W3CDTF">2024-11-13T09:16:00Z</dcterms:modified>
</cp:coreProperties>
</file>