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2" w:rsidRPr="004B534B" w:rsidRDefault="003F13B2" w:rsidP="003F13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34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2937A1">
        <w:rPr>
          <w:rFonts w:ascii="Times New Roman" w:hAnsi="Times New Roman" w:cs="Times New Roman"/>
          <w:sz w:val="24"/>
        </w:rPr>
        <w:t xml:space="preserve">                   </w:t>
      </w:r>
      <w:r w:rsidRPr="004B534B">
        <w:rPr>
          <w:rFonts w:ascii="Times New Roman" w:eastAsia="Times New Roman" w:hAnsi="Times New Roman" w:cs="Times New Roman"/>
          <w:sz w:val="24"/>
        </w:rPr>
        <w:t>Kutno 12.08.2022 r.</w:t>
      </w:r>
    </w:p>
    <w:p w:rsidR="003F13B2" w:rsidRDefault="003F13B2" w:rsidP="002937A1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</w:t>
      </w:r>
    </w:p>
    <w:p w:rsidR="003F13B2" w:rsidRPr="004B534B" w:rsidRDefault="003F13B2" w:rsidP="002937A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Wójt Gminy Bedlno</w:t>
      </w:r>
    </w:p>
    <w:p w:rsidR="003F13B2" w:rsidRPr="004B534B" w:rsidRDefault="003F13B2" w:rsidP="002937A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B534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 xml:space="preserve"> 99-311 Bedlno</w:t>
      </w:r>
    </w:p>
    <w:p w:rsidR="003F13B2" w:rsidRPr="00E55C9D" w:rsidRDefault="003F13B2" w:rsidP="003F13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3B2" w:rsidRPr="00E55C9D" w:rsidRDefault="003F13B2" w:rsidP="003F13B2">
      <w:pPr>
        <w:widowControl w:val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55C9D">
        <w:rPr>
          <w:rFonts w:ascii="Times New Roman" w:eastAsia="Times New Roman" w:hAnsi="Times New Roman" w:cs="Times New Roman"/>
          <w:color w:val="0D0D0D"/>
          <w:sz w:val="24"/>
          <w:szCs w:val="24"/>
        </w:rPr>
        <w:t>PPIS.HK.9011.1.434.2022.MW</w:t>
      </w:r>
    </w:p>
    <w:p w:rsidR="003F13B2" w:rsidRPr="00E55C9D" w:rsidRDefault="003F13B2" w:rsidP="003F13B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C9D">
        <w:rPr>
          <w:rFonts w:ascii="Times New Roman" w:eastAsia="Times New Roman" w:hAnsi="Times New Roman" w:cs="Times New Roman"/>
          <w:sz w:val="24"/>
          <w:szCs w:val="24"/>
        </w:rPr>
        <w:t xml:space="preserve">L.dz. </w:t>
      </w:r>
      <w:r w:rsidRPr="00E55C9D">
        <w:rPr>
          <w:rFonts w:ascii="Times New Roman" w:hAnsi="Times New Roman" w:cs="Times New Roman"/>
          <w:sz w:val="24"/>
          <w:szCs w:val="24"/>
        </w:rPr>
        <w:t>1602/22</w:t>
      </w:r>
    </w:p>
    <w:p w:rsidR="003F13B2" w:rsidRDefault="003F13B2" w:rsidP="003F13B2">
      <w:pPr>
        <w:rPr>
          <w:rFonts w:ascii="Calibri" w:eastAsia="Times New Roman" w:hAnsi="Calibri" w:cs="Times New Roman"/>
          <w:sz w:val="24"/>
          <w:szCs w:val="24"/>
        </w:rPr>
      </w:pPr>
    </w:p>
    <w:p w:rsidR="003F13B2" w:rsidRDefault="003F13B2" w:rsidP="003F13B2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F13B2" w:rsidRDefault="003F13B2" w:rsidP="003F13B2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F13B2" w:rsidRPr="004B534B" w:rsidRDefault="003F13B2" w:rsidP="002937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293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z wodociągów zlokalizowanych na terenie Gminy Bedlno za okres I półrocza 2022 r.</w:t>
      </w:r>
    </w:p>
    <w:p w:rsidR="003F13B2" w:rsidRDefault="003F13B2" w:rsidP="003F13B2">
      <w:pPr>
        <w:jc w:val="both"/>
        <w:rPr>
          <w:rFonts w:ascii="Calibri" w:eastAsia="Times New Roman" w:hAnsi="Calibri" w:cs="Times New Roman"/>
          <w:b/>
          <w:sz w:val="32"/>
          <w:szCs w:val="28"/>
        </w:rPr>
      </w:pPr>
    </w:p>
    <w:p w:rsidR="003F13B2" w:rsidRPr="004B534B" w:rsidRDefault="003F13B2" w:rsidP="003F13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34B">
        <w:rPr>
          <w:rFonts w:ascii="Times New Roman" w:eastAsia="Times New Roman" w:hAnsi="Times New Roman" w:cs="Times New Roman"/>
          <w:b/>
          <w:sz w:val="24"/>
          <w:szCs w:val="24"/>
        </w:rPr>
        <w:t xml:space="preserve"> Państwowy Powiatowy Inspektor Sanitarny w Kutnie na podstawie:</w:t>
      </w:r>
    </w:p>
    <w:p w:rsidR="003F13B2" w:rsidRDefault="003F13B2" w:rsidP="003F13B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3F13B2" w:rsidRDefault="003F13B2" w:rsidP="003F13B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3F13B2" w:rsidRDefault="003F13B2" w:rsidP="003F13B2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744F30">
        <w:t>§</w:t>
      </w:r>
      <w:r>
        <w:t xml:space="preserve">22 ust. 1, 2, 3 i 4 </w:t>
      </w:r>
      <w:r w:rsidRPr="00744F30">
        <w:t xml:space="preserve">rozporządzenia Ministra Zdrowia z dnia </w:t>
      </w:r>
      <w:r>
        <w:t>7 grudnia 2017</w:t>
      </w:r>
      <w:r w:rsidRPr="00744F30">
        <w:t xml:space="preserve"> r. w sprawie jakości wody przeznaczonej do sp</w:t>
      </w:r>
      <w:r>
        <w:t>ożycia przez ludzi (</w:t>
      </w:r>
      <w:proofErr w:type="spellStart"/>
      <w:r>
        <w:t>Dz.U</w:t>
      </w:r>
      <w:proofErr w:type="spellEnd"/>
      <w:r>
        <w:t>. z 2017</w:t>
      </w:r>
      <w:r w:rsidRPr="00744F30">
        <w:t xml:space="preserve"> r. poz. </w:t>
      </w:r>
      <w:r>
        <w:t>2294</w:t>
      </w:r>
      <w:r w:rsidRPr="00744F30">
        <w:t>)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3F13B2" w:rsidRDefault="003F13B2" w:rsidP="003F13B2">
      <w:pPr>
        <w:jc w:val="both"/>
        <w:rPr>
          <w:rFonts w:ascii="Calibri" w:eastAsia="Times New Roman" w:hAnsi="Calibri" w:cs="Times New Roman"/>
        </w:rPr>
      </w:pP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3F13B2" w:rsidRPr="003B2B31" w:rsidRDefault="003F13B2" w:rsidP="003F13B2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Pniewo</w:t>
      </w:r>
    </w:p>
    <w:p w:rsidR="003F13B2" w:rsidRPr="00891A5C" w:rsidRDefault="003F13B2" w:rsidP="003F13B2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Orłów</w:t>
      </w:r>
    </w:p>
    <w:p w:rsidR="003F13B2" w:rsidRPr="003B2B31" w:rsidRDefault="003F13B2" w:rsidP="003F13B2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Głuchów</w:t>
      </w: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ind w:firstLine="708"/>
      </w:pPr>
      <w:r w:rsidRPr="00CC1B9F">
        <w:lastRenderedPageBreak/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3F13B2" w:rsidRPr="002937A1" w:rsidRDefault="003F13B2" w:rsidP="003F13B2">
      <w:pPr>
        <w:pStyle w:val="Tekstpodstawowy"/>
        <w:ind w:firstLine="708"/>
        <w:rPr>
          <w:sz w:val="24"/>
          <w:szCs w:val="24"/>
        </w:rPr>
      </w:pPr>
      <w:r w:rsidRPr="002937A1"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3 wodociągach publicznych funkcjonujących na terenie Gminy Bedlno. Próbki wody pobierane były z punktów monitoringu zlokalizowanych na sieci wodociągowej w stacjach uzdatniania wody (woda uzdatniona) oraz ze studni (woda surowa).</w:t>
      </w:r>
    </w:p>
    <w:p w:rsidR="003F13B2" w:rsidRPr="002937A1" w:rsidRDefault="003F13B2" w:rsidP="003F13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7A1">
        <w:rPr>
          <w:rFonts w:ascii="Times New Roman" w:eastAsia="Times New Roman" w:hAnsi="Times New Roman" w:cs="Times New Roman"/>
          <w:sz w:val="24"/>
          <w:szCs w:val="24"/>
        </w:rPr>
        <w:t xml:space="preserve">Ogółem pobrano 15 prób wody (6 w ramach kontroli urzędowej + 9 w ramach kontroli wewnętrznej producenta). </w:t>
      </w:r>
    </w:p>
    <w:p w:rsidR="003F13B2" w:rsidRPr="009567D7" w:rsidRDefault="003F13B2" w:rsidP="003F13B2">
      <w:pPr>
        <w:pStyle w:val="Tekstpodstawowy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W dniu 24.05.2022 r. z sieci wodociągu publicznego w Głuchowie pobrano do badania próbę wody w ramach kontroli urzędowej, w której  stwierdzono</w:t>
      </w:r>
      <w:r>
        <w:rPr>
          <w:color w:val="000000"/>
          <w:sz w:val="24"/>
          <w:szCs w:val="24"/>
        </w:rPr>
        <w:t xml:space="preserve"> podwyższoną ogólną liczbę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72h. Zawartość ogólnej liczby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 wyniosła powyżej 300  j.t.k./1 ml (zalecana liczba mikroorganizmów w wodzie u konsumenta do 200 j.t.k./1 ml).</w:t>
      </w:r>
      <w:r w:rsidRPr="00DC572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>nego z wymogami rozporządzenia.</w:t>
      </w:r>
      <w:r w:rsidRPr="00541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</w:t>
      </w:r>
      <w:r>
        <w:rPr>
          <w:sz w:val="24"/>
          <w:szCs w:val="24"/>
        </w:rPr>
        <w:t>.</w:t>
      </w:r>
    </w:p>
    <w:p w:rsidR="003F13B2" w:rsidRPr="004B534B" w:rsidRDefault="003F13B2" w:rsidP="003F1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34B">
        <w:rPr>
          <w:rFonts w:ascii="Times New Roman" w:eastAsia="Times New Roman" w:hAnsi="Times New Roman" w:cs="Times New Roman"/>
          <w:sz w:val="24"/>
          <w:szCs w:val="24"/>
        </w:rPr>
        <w:t>W pozostałych próbach  nie stwierdzano przekroczeń.</w:t>
      </w: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2937A1" w:rsidRDefault="002937A1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sz w:val="24"/>
          <w:szCs w:val="24"/>
        </w:rPr>
      </w:pPr>
    </w:p>
    <w:p w:rsidR="003F13B2" w:rsidRDefault="003F13B2" w:rsidP="003F13B2">
      <w:pPr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F13B2" w:rsidRPr="002937A1" w:rsidRDefault="003F13B2" w:rsidP="003F13B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7A1">
        <w:rPr>
          <w:rFonts w:ascii="Times New Roman" w:eastAsia="Times New Roman" w:hAnsi="Times New Roman" w:cs="Times New Roman"/>
          <w:sz w:val="24"/>
        </w:rPr>
        <w:lastRenderedPageBreak/>
        <w:t>Kutno 12.08.2022 r.</w:t>
      </w:r>
    </w:p>
    <w:p w:rsidR="003F13B2" w:rsidRDefault="003F13B2" w:rsidP="003F13B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</w:t>
      </w:r>
    </w:p>
    <w:p w:rsidR="003F13B2" w:rsidRPr="004B534B" w:rsidRDefault="003F13B2" w:rsidP="003F13B2">
      <w:pPr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Wójt Gminy Dąbrowice</w:t>
      </w:r>
    </w:p>
    <w:p w:rsidR="003F13B2" w:rsidRPr="004B534B" w:rsidRDefault="003F13B2" w:rsidP="003F13B2">
      <w:pPr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ul. Nowy Rynek 17</w:t>
      </w:r>
    </w:p>
    <w:p w:rsidR="003F13B2" w:rsidRPr="004B534B" w:rsidRDefault="003F13B2" w:rsidP="003F13B2">
      <w:pPr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99-352 Dąbrowice</w:t>
      </w:r>
    </w:p>
    <w:p w:rsidR="003F13B2" w:rsidRPr="004B534B" w:rsidRDefault="003F13B2" w:rsidP="003F13B2">
      <w:pPr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F13B2" w:rsidRPr="002937A1" w:rsidRDefault="003F13B2" w:rsidP="003F13B2">
      <w:pPr>
        <w:widowControl w:val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937A1">
        <w:rPr>
          <w:rFonts w:ascii="Times New Roman" w:eastAsia="Times New Roman" w:hAnsi="Times New Roman" w:cs="Times New Roman"/>
          <w:color w:val="0D0D0D"/>
          <w:sz w:val="24"/>
          <w:szCs w:val="24"/>
        </w:rPr>
        <w:t>PPIS.HK.9011.1.435.2022.MW</w:t>
      </w:r>
    </w:p>
    <w:p w:rsidR="003F13B2" w:rsidRPr="002937A1" w:rsidRDefault="003F13B2" w:rsidP="003F13B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7A1">
        <w:rPr>
          <w:rFonts w:ascii="Times New Roman" w:eastAsia="Times New Roman" w:hAnsi="Times New Roman" w:cs="Times New Roman"/>
          <w:sz w:val="24"/>
          <w:szCs w:val="24"/>
        </w:rPr>
        <w:t xml:space="preserve">L.dz. </w:t>
      </w:r>
      <w:r w:rsidRPr="002937A1">
        <w:rPr>
          <w:rFonts w:ascii="Times New Roman" w:hAnsi="Times New Roman" w:cs="Times New Roman"/>
          <w:sz w:val="24"/>
          <w:szCs w:val="24"/>
        </w:rPr>
        <w:t>1591/22</w:t>
      </w:r>
    </w:p>
    <w:p w:rsidR="003F13B2" w:rsidRPr="004B534B" w:rsidRDefault="003F13B2" w:rsidP="003F13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3B2" w:rsidRPr="004B534B" w:rsidRDefault="003F13B2" w:rsidP="003F13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3B2" w:rsidRPr="004B534B" w:rsidRDefault="003F13B2" w:rsidP="002937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293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z wodociągów zlokalizowanych na terenie Gminy Dąbrowice za okres</w:t>
      </w:r>
      <w:r w:rsidR="00293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34B">
        <w:rPr>
          <w:rFonts w:ascii="Times New Roman" w:eastAsia="Times New Roman" w:hAnsi="Times New Roman" w:cs="Times New Roman"/>
          <w:b/>
          <w:sz w:val="28"/>
          <w:szCs w:val="28"/>
        </w:rPr>
        <w:t>I półrocza 2022 r.</w:t>
      </w:r>
    </w:p>
    <w:p w:rsidR="003F13B2" w:rsidRDefault="003F13B2" w:rsidP="003F13B2">
      <w:pPr>
        <w:jc w:val="both"/>
        <w:rPr>
          <w:rFonts w:ascii="Calibri" w:eastAsia="Times New Roman" w:hAnsi="Calibri" w:cs="Times New Roman"/>
          <w:b/>
          <w:sz w:val="32"/>
          <w:szCs w:val="28"/>
        </w:rPr>
      </w:pPr>
    </w:p>
    <w:p w:rsidR="003F13B2" w:rsidRPr="004B534B" w:rsidRDefault="003F13B2" w:rsidP="003F13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34B">
        <w:rPr>
          <w:rFonts w:ascii="Times New Roman" w:eastAsia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3F13B2" w:rsidRPr="003B2B31" w:rsidRDefault="003F13B2" w:rsidP="003F13B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>Wodociąg publiczny Dąbrowice</w:t>
      </w:r>
    </w:p>
    <w:p w:rsidR="003F13B2" w:rsidRPr="00891A5C" w:rsidRDefault="003F13B2" w:rsidP="003F13B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>Wodociąg publiczny Baby</w:t>
      </w: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>częstotliwością zależną od wielkości produkcji wody, a badania wykonywane były przez Oddział Laboratoryjny Powiatowej Stacji Sanitarno-Epidemiologicznej w Skierniewicach.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2 wodociągach publicznych funkcjonujących na terenie Gminy Dąbrowice. Próbki wody pobierane były z punktów monitoringu zlokalizowanych na sieci wodociągowej w stacjach uzdatniania wody (woda uzdatniona) oraz ze studni (woda surowa).</w:t>
      </w:r>
    </w:p>
    <w:p w:rsidR="003F13B2" w:rsidRPr="002937A1" w:rsidRDefault="003F13B2" w:rsidP="003F13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7A1">
        <w:rPr>
          <w:rFonts w:ascii="Times New Roman" w:eastAsia="Times New Roman" w:hAnsi="Times New Roman" w:cs="Times New Roman"/>
          <w:sz w:val="24"/>
          <w:szCs w:val="24"/>
        </w:rPr>
        <w:t xml:space="preserve">Ogółem pobrano 7 prób wody (4 w ramach kontroli urzędowej + 3 w ramach kontroli wewnętrznej producenta). </w:t>
      </w:r>
    </w:p>
    <w:p w:rsidR="003F13B2" w:rsidRDefault="003F13B2" w:rsidP="003F13B2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W dniu 07.03.2022 r. z sieci wodociągu publicznego w Babach pobrano do badania próbę wody w ramach kontroli urzędowej  i stwierdzono przekroczenie dopuszczalnej wartości manganu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120 µg/l (</w:t>
      </w:r>
      <w:r>
        <w:rPr>
          <w:color w:val="000000"/>
          <w:sz w:val="24"/>
          <w:szCs w:val="24"/>
        </w:rPr>
        <w:t>norma do  50 µg/l).</w:t>
      </w:r>
      <w:r w:rsidRPr="00B64BB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:rsidR="003F13B2" w:rsidRDefault="003F13B2" w:rsidP="003F13B2">
      <w:pPr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F13B2" w:rsidRPr="004B534B" w:rsidRDefault="003F13B2" w:rsidP="003F13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34B">
        <w:rPr>
          <w:rFonts w:ascii="Times New Roman" w:eastAsia="Times New Roman" w:hAnsi="Times New Roman" w:cs="Times New Roman"/>
          <w:sz w:val="24"/>
          <w:szCs w:val="24"/>
        </w:rPr>
        <w:t>W pozostałych próbach  nie stwierdzano przekroczeń.</w:t>
      </w:r>
    </w:p>
    <w:p w:rsidR="00B6707B" w:rsidRDefault="00B6707B"/>
    <w:p w:rsidR="00B6707B" w:rsidRDefault="00B6707B"/>
    <w:p w:rsidR="00B6707B" w:rsidRDefault="00B6707B"/>
    <w:p w:rsidR="00B6707B" w:rsidRDefault="00B6707B"/>
    <w:p w:rsidR="002937A1" w:rsidRDefault="002937A1"/>
    <w:p w:rsidR="00B6707B" w:rsidRDefault="00B6707B"/>
    <w:p w:rsidR="003F13B2" w:rsidRDefault="003F13B2"/>
    <w:p w:rsidR="004B534B" w:rsidRDefault="004B534B"/>
    <w:p w:rsidR="004B534B" w:rsidRDefault="004B534B"/>
    <w:p w:rsidR="004B534B" w:rsidRDefault="004B534B"/>
    <w:p w:rsidR="003F13B2" w:rsidRPr="002937A1" w:rsidRDefault="003F13B2" w:rsidP="003F13B2">
      <w:pPr>
        <w:jc w:val="right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3F13B2" w:rsidRDefault="003F13B2" w:rsidP="003F13B2">
      <w:r>
        <w:t xml:space="preserve">                                                                                   </w:t>
      </w:r>
    </w:p>
    <w:p w:rsidR="003F13B2" w:rsidRPr="004B534B" w:rsidRDefault="003F13B2" w:rsidP="003F13B2">
      <w:pPr>
        <w:rPr>
          <w:rFonts w:ascii="Times New Roman" w:hAnsi="Times New Roman" w:cs="Times New Roman"/>
          <w:b/>
          <w:sz w:val="28"/>
          <w:szCs w:val="28"/>
        </w:rPr>
      </w:pPr>
      <w:r w:rsidRPr="004B53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Kutno</w:t>
      </w:r>
    </w:p>
    <w:p w:rsidR="003F13B2" w:rsidRPr="004B534B" w:rsidRDefault="003F13B2" w:rsidP="003F13B2">
      <w:pPr>
        <w:rPr>
          <w:rFonts w:ascii="Times New Roman" w:hAnsi="Times New Roman" w:cs="Times New Roman"/>
          <w:b/>
          <w:sz w:val="28"/>
          <w:szCs w:val="28"/>
        </w:rPr>
      </w:pPr>
      <w:r w:rsidRPr="004B53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ul. Witosa 1</w:t>
      </w:r>
    </w:p>
    <w:p w:rsidR="003F13B2" w:rsidRPr="004B534B" w:rsidRDefault="003F13B2" w:rsidP="003F13B2">
      <w:pPr>
        <w:rPr>
          <w:rFonts w:ascii="Times New Roman" w:hAnsi="Times New Roman" w:cs="Times New Roman"/>
          <w:sz w:val="24"/>
          <w:szCs w:val="24"/>
        </w:rPr>
      </w:pPr>
      <w:r w:rsidRPr="004B53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99-300 Kutno</w:t>
      </w:r>
    </w:p>
    <w:p w:rsidR="003F13B2" w:rsidRPr="002937A1" w:rsidRDefault="003F13B2" w:rsidP="003F13B2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937A1">
        <w:rPr>
          <w:rFonts w:ascii="Times New Roman" w:hAnsi="Times New Roman" w:cs="Times New Roman"/>
          <w:color w:val="0D0D0D"/>
          <w:sz w:val="24"/>
          <w:szCs w:val="24"/>
        </w:rPr>
        <w:t>PPIS.HK.9011.1.436.2022.MW</w:t>
      </w:r>
    </w:p>
    <w:p w:rsidR="003F13B2" w:rsidRPr="002937A1" w:rsidRDefault="003F13B2" w:rsidP="003F13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  <w:szCs w:val="24"/>
        </w:rPr>
        <w:t>L.dz. 1592/22</w:t>
      </w:r>
    </w:p>
    <w:p w:rsidR="003F13B2" w:rsidRDefault="003F13B2" w:rsidP="003F13B2">
      <w:pPr>
        <w:jc w:val="both"/>
        <w:rPr>
          <w:sz w:val="24"/>
          <w:szCs w:val="24"/>
        </w:rPr>
      </w:pPr>
    </w:p>
    <w:p w:rsidR="003F13B2" w:rsidRDefault="003F13B2" w:rsidP="003F13B2">
      <w:pPr>
        <w:jc w:val="both"/>
        <w:rPr>
          <w:sz w:val="24"/>
          <w:szCs w:val="24"/>
        </w:rPr>
      </w:pPr>
    </w:p>
    <w:p w:rsidR="003F13B2" w:rsidRPr="004B534B" w:rsidRDefault="003F13B2" w:rsidP="00293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34B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293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34B">
        <w:rPr>
          <w:rFonts w:ascii="Times New Roman" w:hAnsi="Times New Roman" w:cs="Times New Roman"/>
          <w:b/>
          <w:sz w:val="28"/>
          <w:szCs w:val="28"/>
        </w:rPr>
        <w:t>z wodociągów zlokalizowanych na terenie Gminy Kutno za okres I półrocza 2022 r.</w:t>
      </w:r>
    </w:p>
    <w:p w:rsidR="003F13B2" w:rsidRDefault="003F13B2" w:rsidP="003F13B2">
      <w:pPr>
        <w:jc w:val="both"/>
        <w:rPr>
          <w:b/>
          <w:sz w:val="32"/>
          <w:szCs w:val="28"/>
        </w:rPr>
      </w:pPr>
    </w:p>
    <w:p w:rsidR="003F13B2" w:rsidRPr="004B534B" w:rsidRDefault="003F13B2" w:rsidP="003F1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4B">
        <w:rPr>
          <w:rFonts w:ascii="Times New Roman" w:hAnsi="Times New Roman" w:cs="Times New Roman"/>
          <w:b/>
          <w:sz w:val="24"/>
          <w:szCs w:val="24"/>
        </w:rPr>
        <w:t xml:space="preserve"> Państwowy Powiatowy Inspektor Sanitarny w Kutnie na podstawie: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3F13B2" w:rsidRDefault="003F13B2" w:rsidP="003F13B2">
      <w:pPr>
        <w:jc w:val="both"/>
      </w:pPr>
    </w:p>
    <w:p w:rsidR="003F13B2" w:rsidRDefault="003F13B2" w:rsidP="003F13B2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3F13B2" w:rsidRDefault="003F13B2" w:rsidP="003F13B2">
      <w:pPr>
        <w:pStyle w:val="NormalnyWeb"/>
        <w:spacing w:before="0" w:beforeAutospacing="0" w:after="0" w:afterAutospacing="0"/>
        <w:ind w:left="426"/>
        <w:rPr>
          <w:b/>
        </w:rPr>
      </w:pPr>
      <w:r>
        <w:rPr>
          <w:b/>
        </w:rPr>
        <w:t>1.Wodociąg publiczny Żurawieniec</w:t>
      </w:r>
    </w:p>
    <w:p w:rsidR="003F13B2" w:rsidRPr="00891A5C" w:rsidRDefault="003F13B2" w:rsidP="003F13B2">
      <w:pPr>
        <w:pStyle w:val="NormalnyWeb"/>
        <w:spacing w:before="0" w:beforeAutospacing="0" w:after="0" w:afterAutospacing="0"/>
        <w:ind w:left="426"/>
      </w:pPr>
      <w:r>
        <w:rPr>
          <w:b/>
        </w:rPr>
        <w:t>2.Wodociąg publiczny Strzegocin</w:t>
      </w: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>częstotliwością zależną od wielkości produkcji wody, a badania wykonywane były przez Oddział Laboratoryjny Powiatowej Stacji Sanitarno-Epidemiologicznej w Skierniewicach.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2022.</w:t>
      </w:r>
      <w:r w:rsidRPr="00322186">
        <w:rPr>
          <w:sz w:val="24"/>
          <w:szCs w:val="24"/>
        </w:rPr>
        <w:t>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2 wodociągach publicznych funkcjonujących na terenie Gminy Kutno. Próbki wody pobierane były z punktów monitoringu zlokalizowanych na sieci wodociągowej w stacjach uzdatniania wody (woda uzdatniona) oraz ze studni (woda surowa).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10 prób wody (5 w ramach kontroli urzędowej + 5 w ramach kontroli wewnętrznej producenta). </w:t>
      </w:r>
    </w:p>
    <w:p w:rsidR="003F13B2" w:rsidRDefault="003F13B2" w:rsidP="003F13B2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dniu 11.01.2022 r. z sieci wodociągu publicznego w Żurawieńcu pobrano próbę</w:t>
      </w:r>
      <w:r w:rsidRPr="00D10BAE">
        <w:rPr>
          <w:sz w:val="24"/>
          <w:szCs w:val="24"/>
        </w:rPr>
        <w:t xml:space="preserve"> </w:t>
      </w:r>
      <w:r>
        <w:rPr>
          <w:sz w:val="24"/>
          <w:szCs w:val="24"/>
        </w:rPr>
        <w:t>wody w ramach kontroli urzędowej  i stwierdzono przekroczenie bakterii z grupy coli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ilości 5 </w:t>
      </w:r>
      <w:proofErr w:type="spellStart"/>
      <w:r>
        <w:rPr>
          <w:sz w:val="24"/>
          <w:szCs w:val="24"/>
        </w:rPr>
        <w:t>jtk</w:t>
      </w:r>
      <w:proofErr w:type="spellEnd"/>
      <w:r>
        <w:rPr>
          <w:sz w:val="24"/>
          <w:szCs w:val="24"/>
        </w:rPr>
        <w:t>/100 ml (</w:t>
      </w:r>
      <w:r>
        <w:rPr>
          <w:color w:val="000000"/>
          <w:sz w:val="24"/>
          <w:szCs w:val="24"/>
        </w:rPr>
        <w:t>norma 0jtk/100 ml).</w:t>
      </w:r>
      <w:r w:rsidRPr="00B64BB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:rsidR="003F13B2" w:rsidRDefault="003F13B2" w:rsidP="003F13B2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W dniu 05.04.2022 r. z sieci wodociągu publicznego w Strzegocinie pobrano do badania próbę wody w ramach kontroli urzędowej  i stwierdzono przekroczenie dopuszczalnej wartości manganu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120 µg/l (</w:t>
      </w:r>
      <w:r>
        <w:rPr>
          <w:color w:val="000000"/>
          <w:sz w:val="24"/>
          <w:szCs w:val="24"/>
        </w:rPr>
        <w:t>norma do  50 µg/l).</w:t>
      </w:r>
      <w:r w:rsidRPr="00B64BB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:rsidR="003F13B2" w:rsidRDefault="003F13B2" w:rsidP="003F13B2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pozostałych próbach nie stwierdzano przekroczeń </w:t>
      </w:r>
    </w:p>
    <w:p w:rsidR="002937A1" w:rsidRDefault="002937A1" w:rsidP="003F13B2">
      <w:pPr>
        <w:pStyle w:val="Tekstpodstawowy"/>
        <w:ind w:firstLine="708"/>
        <w:rPr>
          <w:sz w:val="24"/>
          <w:szCs w:val="24"/>
        </w:rPr>
      </w:pPr>
    </w:p>
    <w:p w:rsidR="00B6707B" w:rsidRDefault="00B6707B"/>
    <w:p w:rsidR="004B534B" w:rsidRDefault="004B534B"/>
    <w:p w:rsidR="00B6707B" w:rsidRDefault="00B6707B"/>
    <w:p w:rsidR="00B6707B" w:rsidRDefault="00B6707B"/>
    <w:p w:rsidR="00B6707B" w:rsidRDefault="00B6707B"/>
    <w:p w:rsidR="00B6707B" w:rsidRDefault="00B6707B"/>
    <w:p w:rsidR="003F13B2" w:rsidRDefault="003F13B2" w:rsidP="00B6707B">
      <w:pPr>
        <w:jc w:val="both"/>
      </w:pPr>
    </w:p>
    <w:p w:rsidR="003F13B2" w:rsidRPr="002937A1" w:rsidRDefault="003F13B2" w:rsidP="003F13B2">
      <w:pPr>
        <w:jc w:val="right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3F13B2" w:rsidRDefault="003F13B2" w:rsidP="003F13B2">
      <w:r>
        <w:t xml:space="preserve">                                                                                   </w:t>
      </w:r>
    </w:p>
    <w:p w:rsidR="003F13B2" w:rsidRPr="00E55C9D" w:rsidRDefault="003F13B2" w:rsidP="003F13B2">
      <w:pPr>
        <w:rPr>
          <w:rFonts w:ascii="Times New Roman" w:hAnsi="Times New Roman" w:cs="Times New Roman"/>
          <w:b/>
          <w:sz w:val="28"/>
          <w:szCs w:val="28"/>
        </w:rPr>
      </w:pPr>
      <w:r w:rsidRPr="004B53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Burmistrz Krośniewic</w:t>
      </w:r>
    </w:p>
    <w:p w:rsidR="003F13B2" w:rsidRPr="00E55C9D" w:rsidRDefault="003F13B2" w:rsidP="003F13B2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ul. Poznańska 5 </w:t>
      </w:r>
    </w:p>
    <w:p w:rsidR="003F13B2" w:rsidRPr="00E55C9D" w:rsidRDefault="003F13B2" w:rsidP="003F13B2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5C9D">
        <w:rPr>
          <w:rFonts w:ascii="Times New Roman" w:hAnsi="Times New Roman" w:cs="Times New Roman"/>
          <w:b/>
          <w:sz w:val="28"/>
          <w:szCs w:val="28"/>
        </w:rPr>
        <w:t>99-340 Krośniewice</w:t>
      </w:r>
    </w:p>
    <w:p w:rsidR="003F13B2" w:rsidRPr="003D6B3F" w:rsidRDefault="003F13B2" w:rsidP="003F13B2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PPIS.HK.9011.1.437.2022.MW</w:t>
      </w:r>
    </w:p>
    <w:p w:rsidR="003F13B2" w:rsidRPr="003D6B3F" w:rsidRDefault="003F13B2" w:rsidP="003F13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L.dz.1593/22 </w:t>
      </w:r>
    </w:p>
    <w:p w:rsidR="003F13B2" w:rsidRDefault="003F13B2" w:rsidP="003F13B2">
      <w:pPr>
        <w:rPr>
          <w:sz w:val="24"/>
          <w:szCs w:val="24"/>
        </w:rPr>
      </w:pPr>
    </w:p>
    <w:p w:rsidR="003F13B2" w:rsidRDefault="003F13B2" w:rsidP="003F13B2">
      <w:pPr>
        <w:jc w:val="both"/>
        <w:rPr>
          <w:sz w:val="24"/>
          <w:szCs w:val="24"/>
        </w:rPr>
      </w:pPr>
    </w:p>
    <w:p w:rsidR="003F13B2" w:rsidRDefault="003F13B2" w:rsidP="003F13B2">
      <w:pPr>
        <w:jc w:val="both"/>
        <w:rPr>
          <w:sz w:val="24"/>
          <w:szCs w:val="24"/>
        </w:rPr>
      </w:pPr>
    </w:p>
    <w:p w:rsidR="003F13B2" w:rsidRPr="004B534B" w:rsidRDefault="003F13B2" w:rsidP="00293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34B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293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34B">
        <w:rPr>
          <w:rFonts w:ascii="Times New Roman" w:hAnsi="Times New Roman" w:cs="Times New Roman"/>
          <w:b/>
          <w:sz w:val="28"/>
          <w:szCs w:val="28"/>
        </w:rPr>
        <w:t>z wodociągów zlokalizowanych na terenie Gminy Krośniewice za okres I półrocza 2022 r.</w:t>
      </w:r>
    </w:p>
    <w:p w:rsidR="003F13B2" w:rsidRDefault="003F13B2" w:rsidP="003F13B2">
      <w:pPr>
        <w:jc w:val="both"/>
        <w:rPr>
          <w:b/>
          <w:sz w:val="32"/>
          <w:szCs w:val="28"/>
        </w:rPr>
      </w:pPr>
    </w:p>
    <w:p w:rsidR="003F13B2" w:rsidRPr="004B534B" w:rsidRDefault="003F13B2" w:rsidP="003F1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4B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3F13B2" w:rsidRDefault="003F13B2" w:rsidP="003F13B2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3F13B2" w:rsidRDefault="003F13B2" w:rsidP="003F13B2">
      <w:pPr>
        <w:pStyle w:val="NormalnyWeb"/>
        <w:spacing w:before="0" w:beforeAutospacing="0" w:after="0" w:afterAutospacing="0"/>
      </w:pP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3F13B2" w:rsidRPr="003B2B31" w:rsidRDefault="003F13B2" w:rsidP="003F13B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b/>
        </w:rPr>
        <w:t>Wodociąg publiczny Krośniewice</w:t>
      </w:r>
    </w:p>
    <w:p w:rsidR="003F13B2" w:rsidRPr="003B2B31" w:rsidRDefault="003F13B2" w:rsidP="003F13B2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b/>
        </w:rPr>
        <w:t>Wodociąg publiczny Nowe</w:t>
      </w:r>
    </w:p>
    <w:p w:rsidR="003F13B2" w:rsidRDefault="003F13B2" w:rsidP="003F13B2">
      <w:pPr>
        <w:pStyle w:val="NormalnyWeb"/>
        <w:spacing w:before="0" w:beforeAutospacing="0" w:after="0" w:afterAutospacing="0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3F13B2" w:rsidRDefault="003F13B2" w:rsidP="003F13B2">
      <w:pPr>
        <w:pStyle w:val="NormalnyWeb"/>
        <w:spacing w:before="0" w:beforeAutospacing="0" w:after="0" w:afterAutospacing="0"/>
        <w:jc w:val="center"/>
        <w:rPr>
          <w:b/>
        </w:rPr>
      </w:pPr>
    </w:p>
    <w:p w:rsidR="003F13B2" w:rsidRDefault="003F13B2" w:rsidP="003F13B2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 xml:space="preserve">częstotliwością zależną od wielkości produkcji wody, a badania wykonywane były przez Oddział Laboratoryjny Powiatowej Stacji Sanitarno-Epidemiologicznej w Skierniewicach i Dział Laboratoryjny Wojewódzkiej Stacji Sanitarno-Epidemiologicznej w Łodzi. 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2 wodociągach publicznych funkcjonujących na terenie Gminy Krośniewice. Próbki wody pobierane były z punktów monitoringu zlokalizowanych na sieci wodociągowej w stacjach uzdatniania wody (woda uzdatniona) oraz ze studni (woda surowa).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12 prób wody (6 w ramach kontroli urzędowej + 6 w ramach kontroli wewnętrznej producenta). 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pobranych próbach nie stwierdzano przekroczeń.</w:t>
      </w:r>
    </w:p>
    <w:p w:rsidR="003F13B2" w:rsidRDefault="003F13B2" w:rsidP="003F13B2">
      <w:pPr>
        <w:pStyle w:val="Tekstpodstawowy"/>
        <w:ind w:firstLine="708"/>
        <w:rPr>
          <w:sz w:val="24"/>
          <w:szCs w:val="24"/>
        </w:rPr>
      </w:pPr>
    </w:p>
    <w:p w:rsidR="00B6707B" w:rsidRDefault="00B6707B" w:rsidP="00B6707B">
      <w:pPr>
        <w:pStyle w:val="Tekstpodstawowy"/>
        <w:ind w:firstLine="708"/>
        <w:rPr>
          <w:sz w:val="24"/>
          <w:szCs w:val="24"/>
        </w:rPr>
      </w:pPr>
    </w:p>
    <w:p w:rsidR="00B6707B" w:rsidRDefault="00B6707B" w:rsidP="00B6707B">
      <w:pPr>
        <w:pStyle w:val="Tekstpodstawowy"/>
        <w:ind w:firstLine="708"/>
        <w:rPr>
          <w:sz w:val="24"/>
          <w:szCs w:val="24"/>
        </w:rPr>
      </w:pPr>
    </w:p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3D6B3F" w:rsidRDefault="003D6B3F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E60EDB" w:rsidRDefault="00E60EDB" w:rsidP="00B6707B">
      <w:pPr>
        <w:jc w:val="both"/>
      </w:pPr>
    </w:p>
    <w:p w:rsidR="00E60EDB" w:rsidRPr="003D6B3F" w:rsidRDefault="00E60EDB" w:rsidP="00E60EDB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E60EDB" w:rsidRDefault="00E60EDB" w:rsidP="00E60EDB">
      <w:r>
        <w:t xml:space="preserve">                                                                                   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Krzyżanów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99-314 Krzyżanów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PPIS.HK.9011.1.438.2022.MW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>L.dz. 1594/22</w:t>
      </w:r>
    </w:p>
    <w:p w:rsidR="00E60EDB" w:rsidRDefault="00E60EDB" w:rsidP="00E60EDB">
      <w:pPr>
        <w:rPr>
          <w:sz w:val="24"/>
          <w:szCs w:val="24"/>
        </w:rPr>
      </w:pP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Pr="003D6B3F" w:rsidRDefault="00E60EDB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 zlokalizowanych na terenie Gminy Krzyżanów za okres I półrocza 2022 r.</w:t>
      </w:r>
    </w:p>
    <w:p w:rsidR="00E60EDB" w:rsidRDefault="00E60EDB" w:rsidP="00E60EDB">
      <w:pPr>
        <w:jc w:val="both"/>
        <w:rPr>
          <w:b/>
          <w:sz w:val="32"/>
          <w:szCs w:val="28"/>
        </w:rPr>
      </w:pPr>
    </w:p>
    <w:p w:rsidR="00E60EDB" w:rsidRPr="003D6B3F" w:rsidRDefault="00E60EDB" w:rsidP="00E60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Krzyżanowie</w:t>
      </w: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lastRenderedPageBreak/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1 wodociągu publicznym funkcjonującym na terenie Gminy Krzyżanów. Próbki wody pobierane były z punktów monitoringu zlokalizowanych na sieci wodociągowej w stacji uzdatniania wody (woda uzdatniona) oraz ze studni (woda surowa).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5 prób wody (3 w ramach kontroli urzędowej + 2 w ramach kontroli wewnętrznej producenta). </w:t>
      </w:r>
    </w:p>
    <w:p w:rsidR="00E60EDB" w:rsidRPr="00C5335A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pobranych  próbach nie stwierdzano przekroczeń. </w:t>
      </w:r>
    </w:p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3D6B3F" w:rsidRDefault="003D6B3F"/>
    <w:p w:rsidR="003D6B3F" w:rsidRDefault="003D6B3F"/>
    <w:p w:rsidR="003D6B3F" w:rsidRDefault="003D6B3F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E60EDB" w:rsidRDefault="00E60EDB" w:rsidP="00B6707B">
      <w:pPr>
        <w:jc w:val="both"/>
      </w:pPr>
    </w:p>
    <w:p w:rsidR="00E60EDB" w:rsidRPr="003D6B3F" w:rsidRDefault="00E60EDB" w:rsidP="00E60EDB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E60EDB" w:rsidRDefault="00E60EDB" w:rsidP="00E60EDB">
      <w:r>
        <w:t xml:space="preserve">                                                                                   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Łanięta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99-306 Łanięta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PPIS.HK.9011.1.439.2022.MW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>L.dz. 1595/22</w:t>
      </w:r>
    </w:p>
    <w:p w:rsidR="00E60EDB" w:rsidRDefault="00E60EDB" w:rsidP="00E60EDB">
      <w:pPr>
        <w:rPr>
          <w:sz w:val="24"/>
          <w:szCs w:val="24"/>
        </w:rPr>
      </w:pP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Pr="003D6B3F" w:rsidRDefault="00E60EDB" w:rsidP="003D6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EDB" w:rsidRPr="003D6B3F" w:rsidRDefault="00E60EDB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 zlokalizowanych na terenie Gminy Łanięta za okres</w:t>
      </w:r>
      <w:r w:rsidR="003D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3F">
        <w:rPr>
          <w:rFonts w:ascii="Times New Roman" w:hAnsi="Times New Roman" w:cs="Times New Roman"/>
          <w:b/>
          <w:sz w:val="28"/>
          <w:szCs w:val="28"/>
        </w:rPr>
        <w:t>I półrocza 2022 r.</w:t>
      </w:r>
    </w:p>
    <w:p w:rsidR="00E60EDB" w:rsidRDefault="00E60EDB" w:rsidP="00E60EDB">
      <w:pPr>
        <w:jc w:val="both"/>
        <w:rPr>
          <w:b/>
          <w:sz w:val="32"/>
          <w:szCs w:val="28"/>
        </w:rPr>
      </w:pPr>
    </w:p>
    <w:p w:rsidR="00E60EDB" w:rsidRPr="003D6B3F" w:rsidRDefault="00E60EDB" w:rsidP="00E60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Anielinie-Pomarzanach</w:t>
      </w: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lastRenderedPageBreak/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1 wodociągu publicznym funkcjonującym na terenie Gminy Łanięta. Próbki wody pobierane były z punktów monitoringu zlokalizowanych na sieci wodociągowej w stacji uzdatniania wody (woda uzdatniona) oraz ze studni (woda surowa).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5 prób wody (3 w ramach kontroli urzędowej + 2 w ramach kontroli wewnętrznej producenta). </w:t>
      </w:r>
    </w:p>
    <w:p w:rsidR="00E60EDB" w:rsidRPr="00C5335A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pobranych  próbach nie stwierdzano przekroczeń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B6707B" w:rsidRDefault="00B6707B"/>
    <w:p w:rsidR="003D6B3F" w:rsidRDefault="003D6B3F"/>
    <w:p w:rsidR="003D6B3F" w:rsidRDefault="003D6B3F"/>
    <w:p w:rsidR="00B6707B" w:rsidRDefault="00B6707B"/>
    <w:p w:rsidR="00B6707B" w:rsidRDefault="00B6707B"/>
    <w:p w:rsidR="00B6707B" w:rsidRDefault="00B6707B"/>
    <w:p w:rsidR="00B6707B" w:rsidRDefault="00B6707B"/>
    <w:p w:rsidR="00E60EDB" w:rsidRDefault="00E60EDB" w:rsidP="00B6707B">
      <w:pPr>
        <w:jc w:val="both"/>
      </w:pPr>
    </w:p>
    <w:p w:rsidR="00E60EDB" w:rsidRPr="003D6B3F" w:rsidRDefault="00E60EDB" w:rsidP="00E60EDB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E60EDB" w:rsidRDefault="00E60EDB" w:rsidP="00E60EDB">
      <w:r>
        <w:t xml:space="preserve">                                                                                   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</w:t>
      </w:r>
      <w:r w:rsidR="00E55C9D">
        <w:t xml:space="preserve">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Prezydent Miasta Kutno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Plac Marszałka J. Piłsudskiego 18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99-300 Kutno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PPIS.HK.9011.1.440.2022.MW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L.dz.1596/22 </w:t>
      </w: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Pr="003D6B3F" w:rsidRDefault="00E60EDB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 zlokalizowanych na terenie Miasta Kutno za okres I półrocza 2022 r.</w:t>
      </w:r>
    </w:p>
    <w:p w:rsidR="00E60EDB" w:rsidRDefault="00E60EDB" w:rsidP="00E60EDB">
      <w:pPr>
        <w:jc w:val="both"/>
        <w:rPr>
          <w:b/>
          <w:sz w:val="32"/>
          <w:szCs w:val="28"/>
        </w:rPr>
      </w:pPr>
    </w:p>
    <w:p w:rsidR="00E60EDB" w:rsidRPr="003D6B3F" w:rsidRDefault="00E60EDB" w:rsidP="00E60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E60EDB" w:rsidRPr="003B2B31" w:rsidRDefault="00E60EDB" w:rsidP="00E60EDB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b/>
        </w:rPr>
        <w:t>Wodociąg publiczny Kutno- Graniczna</w:t>
      </w:r>
    </w:p>
    <w:p w:rsidR="00E60EDB" w:rsidRPr="003B2B31" w:rsidRDefault="00E60EDB" w:rsidP="00E60EDB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b/>
        </w:rPr>
        <w:t>Wodociąg publiczny Kutno-Metalowa</w:t>
      </w:r>
    </w:p>
    <w:p w:rsidR="00E60EDB" w:rsidRDefault="00E60EDB" w:rsidP="00E60EDB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>
        <w:rPr>
          <w:b/>
        </w:rPr>
        <w:t xml:space="preserve">Wodociąg zakładowy ANIMEX K4, Kutno, ul. Wschodnia 21 </w:t>
      </w:r>
    </w:p>
    <w:p w:rsidR="00E60EDB" w:rsidRDefault="00E60EDB" w:rsidP="00E60EDB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>
        <w:rPr>
          <w:b/>
        </w:rPr>
        <w:t xml:space="preserve">Wodociąg zakładowy ANIMEX K1, Kutno, ul. Intermodalna 8 </w:t>
      </w:r>
    </w:p>
    <w:p w:rsidR="00E60EDB" w:rsidRPr="00497E7A" w:rsidRDefault="00E60EDB" w:rsidP="00E60EDB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497E7A">
        <w:rPr>
          <w:b/>
        </w:rPr>
        <w:t xml:space="preserve">Wodociąg zakładowy </w:t>
      </w:r>
      <w:proofErr w:type="spellStart"/>
      <w:r w:rsidRPr="00497E7A">
        <w:rPr>
          <w:b/>
        </w:rPr>
        <w:t>Fresenius</w:t>
      </w:r>
      <w:proofErr w:type="spellEnd"/>
      <w:r w:rsidRPr="00497E7A">
        <w:rPr>
          <w:b/>
        </w:rPr>
        <w:t xml:space="preserve"> </w:t>
      </w:r>
      <w:proofErr w:type="spellStart"/>
      <w:r w:rsidRPr="00497E7A">
        <w:rPr>
          <w:b/>
        </w:rPr>
        <w:t>Kabi</w:t>
      </w:r>
      <w:proofErr w:type="spellEnd"/>
      <w:r w:rsidRPr="00497E7A">
        <w:rPr>
          <w:b/>
        </w:rPr>
        <w:t xml:space="preserve"> Polska Kutno, ul. Sienkiewicza 25 </w:t>
      </w: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częstotliwością zależną od wielkości produkcji wody, a badania wykonywane były przez </w:t>
      </w:r>
      <w:r>
        <w:lastRenderedPageBreak/>
        <w:t xml:space="preserve">Oddział Laboratoryjny Powiatowej Stacji Sanitarno-Epidemiologicznej w Skierniewicach i Dział Laboratoryjny Wojewódzkiej Stacji Sanitarno-Epidemiologicznej w Łodzi. 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harmonogramami</w:t>
      </w:r>
      <w:r>
        <w:rPr>
          <w:sz w:val="24"/>
          <w:szCs w:val="24"/>
        </w:rPr>
        <w:t xml:space="preserve">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5 wodociągach funkcjonujących na terenie Miasta Kutno (2 wodociągi publiczne + 3 wodociągi zakładowe). Próbki wody pobierane były z punktów monitoringu zlokalizowanych na sieci wodociągowej w stacjach uzdatniania wody (woda uzdatniona) oraz ze studni (woda surowa).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81 prób wody (38 w ramach kontroli urzędowej + 43 w ramach kontroli wewnętrznej producenta). </w:t>
      </w:r>
    </w:p>
    <w:p w:rsidR="00E60EDB" w:rsidRPr="009567D7" w:rsidRDefault="00E60EDB" w:rsidP="00E60EDB">
      <w:pPr>
        <w:pStyle w:val="Tekstpodstawowy"/>
        <w:ind w:firstLine="709"/>
        <w:rPr>
          <w:color w:val="000000"/>
          <w:sz w:val="24"/>
          <w:szCs w:val="24"/>
        </w:rPr>
      </w:pPr>
      <w:r w:rsidRPr="0073097C">
        <w:rPr>
          <w:color w:val="000000"/>
          <w:sz w:val="24"/>
          <w:szCs w:val="24"/>
        </w:rPr>
        <w:t>W dni</w:t>
      </w:r>
      <w:r>
        <w:rPr>
          <w:color w:val="000000"/>
          <w:sz w:val="24"/>
          <w:szCs w:val="24"/>
        </w:rPr>
        <w:t>u</w:t>
      </w:r>
      <w:r w:rsidRPr="007309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</w:t>
      </w:r>
      <w:r w:rsidRPr="0073097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</w:t>
      </w:r>
      <w:r w:rsidRPr="0073097C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2</w:t>
      </w:r>
      <w:r w:rsidRPr="0073097C">
        <w:rPr>
          <w:color w:val="000000"/>
          <w:sz w:val="24"/>
          <w:szCs w:val="24"/>
        </w:rPr>
        <w:t xml:space="preserve"> r.</w:t>
      </w:r>
      <w:r>
        <w:rPr>
          <w:sz w:val="24"/>
          <w:szCs w:val="24"/>
        </w:rPr>
        <w:t xml:space="preserve"> z wodociągu zakładowego ANIMEX K4 w Kutnie, ul. Wschodnia 21 pobrano do badania próbkę wody podawanej do sieci, w której  stwierdzono</w:t>
      </w:r>
      <w:r>
        <w:rPr>
          <w:color w:val="000000"/>
          <w:sz w:val="24"/>
          <w:szCs w:val="24"/>
        </w:rPr>
        <w:t xml:space="preserve"> podwyższoną ogólną liczbę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72h. Zawartość ogólnej liczby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 wyniosła powyżej 300 j.t.k./1 ml (zalecana liczba mikroorganizmów w wodzie u konsumenta do 200 j.t.k./1 ml).</w:t>
      </w:r>
      <w:r w:rsidRPr="00DC572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>nego z wymogami rozporządzenia.</w:t>
      </w:r>
      <w:r w:rsidRPr="00541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</w:t>
      </w:r>
      <w:r>
        <w:rPr>
          <w:sz w:val="24"/>
          <w:szCs w:val="24"/>
        </w:rPr>
        <w:t>.</w:t>
      </w:r>
    </w:p>
    <w:p w:rsidR="00E60EDB" w:rsidRPr="009567D7" w:rsidRDefault="00E60EDB" w:rsidP="00E60EDB">
      <w:pPr>
        <w:pStyle w:val="Tekstpodstawowy"/>
        <w:ind w:firstLine="709"/>
        <w:rPr>
          <w:color w:val="000000"/>
          <w:sz w:val="24"/>
          <w:szCs w:val="24"/>
        </w:rPr>
      </w:pPr>
      <w:r w:rsidRPr="0073097C">
        <w:rPr>
          <w:color w:val="000000"/>
          <w:sz w:val="24"/>
          <w:szCs w:val="24"/>
        </w:rPr>
        <w:t>W dni</w:t>
      </w:r>
      <w:r>
        <w:rPr>
          <w:color w:val="000000"/>
          <w:sz w:val="24"/>
          <w:szCs w:val="24"/>
        </w:rPr>
        <w:t>u</w:t>
      </w:r>
      <w:r w:rsidRPr="007309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03</w:t>
      </w:r>
      <w:r w:rsidRPr="0073097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03</w:t>
      </w:r>
      <w:r w:rsidRPr="0073097C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2</w:t>
      </w:r>
      <w:r w:rsidRPr="0073097C">
        <w:rPr>
          <w:color w:val="000000"/>
          <w:sz w:val="24"/>
          <w:szCs w:val="24"/>
        </w:rPr>
        <w:t xml:space="preserve"> r.</w:t>
      </w:r>
      <w:r>
        <w:rPr>
          <w:sz w:val="24"/>
          <w:szCs w:val="24"/>
        </w:rPr>
        <w:t xml:space="preserve"> z wodociągu zakładowego ANIMEX K4 w Kutnie, ul. Wschodnia 21 pobrano do badania próbkę wody podawanej do sieci, w której  stwierdzono</w:t>
      </w:r>
      <w:r>
        <w:rPr>
          <w:color w:val="000000"/>
          <w:sz w:val="24"/>
          <w:szCs w:val="24"/>
        </w:rPr>
        <w:t xml:space="preserve"> podwyższoną ogólną liczbę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72h. Zawartość ogólnej liczby mikroorganizmów w 22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 wyniosła powyżej 300 j.t.k./1 ml (zalecana liczba mikroorganizmów w wodzie u konsumenta do 200 j.t.k./1 ml).</w:t>
      </w:r>
      <w:r w:rsidRPr="00DC572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>nego z wymogami rozporządzenia.</w:t>
      </w:r>
      <w:r w:rsidRPr="00541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</w:t>
      </w:r>
      <w:r>
        <w:rPr>
          <w:sz w:val="24"/>
          <w:szCs w:val="24"/>
        </w:rPr>
        <w:t>.</w:t>
      </w:r>
    </w:p>
    <w:p w:rsidR="00E60EDB" w:rsidRPr="009567D7" w:rsidRDefault="00E60EDB" w:rsidP="00E60EDB">
      <w:pPr>
        <w:pStyle w:val="Tekstpodstawowy"/>
        <w:ind w:firstLine="709"/>
        <w:rPr>
          <w:color w:val="000000"/>
          <w:sz w:val="24"/>
          <w:szCs w:val="24"/>
        </w:rPr>
      </w:pPr>
      <w:r w:rsidRPr="0073097C">
        <w:rPr>
          <w:color w:val="000000"/>
          <w:sz w:val="24"/>
          <w:szCs w:val="24"/>
        </w:rPr>
        <w:t>W dni</w:t>
      </w:r>
      <w:r>
        <w:rPr>
          <w:color w:val="000000"/>
          <w:sz w:val="24"/>
          <w:szCs w:val="24"/>
        </w:rPr>
        <w:t>u</w:t>
      </w:r>
      <w:r w:rsidRPr="007309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28</w:t>
      </w:r>
      <w:r w:rsidRPr="0073097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04</w:t>
      </w:r>
      <w:r w:rsidRPr="0073097C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2</w:t>
      </w:r>
      <w:r w:rsidRPr="0073097C">
        <w:rPr>
          <w:color w:val="000000"/>
          <w:sz w:val="24"/>
          <w:szCs w:val="24"/>
        </w:rPr>
        <w:t xml:space="preserve"> r.</w:t>
      </w:r>
      <w:r>
        <w:rPr>
          <w:sz w:val="24"/>
          <w:szCs w:val="24"/>
        </w:rPr>
        <w:t xml:space="preserve"> z wodociągu zakładowego ANIMEX K1 w Kutnie, ul. Intermodalna 8 pobrano do badania próbkę wody podawanej do sieci, w której stwierdzono przekroczenie dopuszczalnej wartości </w:t>
      </w:r>
      <w:proofErr w:type="spellStart"/>
      <w:r>
        <w:rPr>
          <w:sz w:val="24"/>
          <w:szCs w:val="24"/>
        </w:rPr>
        <w:t>bromodichlorometanu</w:t>
      </w:r>
      <w:proofErr w:type="spellEnd"/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20 µg/l (</w:t>
      </w:r>
      <w:r>
        <w:rPr>
          <w:color w:val="000000"/>
          <w:sz w:val="24"/>
          <w:szCs w:val="24"/>
        </w:rPr>
        <w:t xml:space="preserve">norma do  15 µg/l) oraz chloroformu </w:t>
      </w:r>
      <w:r>
        <w:rPr>
          <w:sz w:val="24"/>
          <w:szCs w:val="24"/>
        </w:rPr>
        <w:t>w ilości 43 µg/l (</w:t>
      </w:r>
      <w:r>
        <w:rPr>
          <w:color w:val="000000"/>
          <w:sz w:val="24"/>
          <w:szCs w:val="24"/>
        </w:rPr>
        <w:t>norma do 30 µg/l).</w:t>
      </w:r>
      <w:r w:rsidRPr="00DC572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>nego z wymogami rozporządzenia.</w:t>
      </w:r>
      <w:r w:rsidRPr="00541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</w:t>
      </w:r>
      <w:r>
        <w:rPr>
          <w:sz w:val="24"/>
          <w:szCs w:val="24"/>
        </w:rPr>
        <w:t>.</w:t>
      </w:r>
    </w:p>
    <w:p w:rsidR="00E60EDB" w:rsidRPr="003D6B3F" w:rsidRDefault="00E60EDB" w:rsidP="00E60EDB">
      <w:pPr>
        <w:pStyle w:val="Tekstpodstawowy"/>
        <w:ind w:firstLine="709"/>
        <w:rPr>
          <w:color w:val="000000"/>
          <w:sz w:val="24"/>
          <w:szCs w:val="24"/>
        </w:rPr>
      </w:pPr>
      <w:r w:rsidRPr="0073097C">
        <w:rPr>
          <w:color w:val="000000"/>
          <w:sz w:val="24"/>
          <w:szCs w:val="24"/>
        </w:rPr>
        <w:t>W dni</w:t>
      </w:r>
      <w:r>
        <w:rPr>
          <w:color w:val="000000"/>
          <w:sz w:val="24"/>
          <w:szCs w:val="24"/>
        </w:rPr>
        <w:t>u</w:t>
      </w:r>
      <w:r w:rsidRPr="007309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09</w:t>
      </w:r>
      <w:r w:rsidRPr="0073097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05</w:t>
      </w:r>
      <w:r w:rsidRPr="0073097C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2</w:t>
      </w:r>
      <w:r w:rsidRPr="0073097C">
        <w:rPr>
          <w:color w:val="000000"/>
          <w:sz w:val="24"/>
          <w:szCs w:val="24"/>
        </w:rPr>
        <w:t xml:space="preserve"> r.</w:t>
      </w:r>
      <w:r>
        <w:rPr>
          <w:sz w:val="24"/>
          <w:szCs w:val="24"/>
        </w:rPr>
        <w:t xml:space="preserve"> w SUW Wytwórni Płynów Infuzyjnych w Kutnie, ul. Sienkiewicza 25 pobrano do badania próbę wody podawanej do sieci, w której stwierdzono</w:t>
      </w:r>
      <w:r>
        <w:rPr>
          <w:color w:val="000000"/>
          <w:sz w:val="24"/>
          <w:szCs w:val="24"/>
        </w:rPr>
        <w:t xml:space="preserve"> przekroczenie dopuszczalnej wartości twardości w ilości 512 mg/l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(norma </w:t>
      </w:r>
      <w:r>
        <w:rPr>
          <w:sz w:val="24"/>
          <w:szCs w:val="24"/>
        </w:rPr>
        <w:t xml:space="preserve">≤ </w:t>
      </w:r>
      <w:r>
        <w:rPr>
          <w:color w:val="000000"/>
          <w:sz w:val="24"/>
          <w:szCs w:val="24"/>
        </w:rPr>
        <w:t xml:space="preserve">500 mg/l). </w:t>
      </w:r>
      <w:r w:rsidRPr="003D6B3F">
        <w:rPr>
          <w:sz w:val="24"/>
          <w:szCs w:val="24"/>
        </w:rPr>
        <w:lastRenderedPageBreak/>
        <w:t xml:space="preserve">Wszczęto postępowanie administracyjne mające na celu doprowadzenie jakości wody do zgodnego z wymogami rozporządzenia. Przed wydaniem decyzji kończącej postępowanie </w:t>
      </w:r>
      <w:r w:rsidRPr="003D6B3F">
        <w:rPr>
          <w:rFonts w:eastAsia="Calibri"/>
          <w:sz w:val="24"/>
          <w:szCs w:val="24"/>
          <w:lang w:eastAsia="en-US"/>
        </w:rPr>
        <w:t>producent wody doprowadził jakość wody do zgodnej z wymogami rozporządzenia w związku z czym postępowanie umorzono</w:t>
      </w:r>
      <w:r w:rsidRPr="003D6B3F">
        <w:rPr>
          <w:sz w:val="24"/>
          <w:szCs w:val="24"/>
        </w:rPr>
        <w:t>.</w:t>
      </w:r>
    </w:p>
    <w:p w:rsidR="00E60EDB" w:rsidRPr="003D6B3F" w:rsidRDefault="00E60EDB" w:rsidP="00E60EDB">
      <w:pPr>
        <w:pStyle w:val="Tekstpodstawowy"/>
        <w:rPr>
          <w:color w:val="000000"/>
          <w:sz w:val="24"/>
          <w:szCs w:val="24"/>
        </w:rPr>
      </w:pPr>
    </w:p>
    <w:p w:rsidR="00E60EDB" w:rsidRPr="003D6B3F" w:rsidRDefault="00E60EDB" w:rsidP="00E60E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B3F">
        <w:rPr>
          <w:rFonts w:ascii="Times New Roman" w:eastAsia="Calibri" w:hAnsi="Times New Roman" w:cs="Times New Roman"/>
          <w:sz w:val="24"/>
          <w:szCs w:val="24"/>
          <w:lang w:eastAsia="en-US"/>
        </w:rPr>
        <w:t>W  pozostałych próbach wody nie stwierdzano przekroczeń jakości wody.</w:t>
      </w:r>
    </w:p>
    <w:p w:rsidR="00B6707B" w:rsidRDefault="00B6707B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E60EDB" w:rsidRDefault="00E60EDB"/>
    <w:p w:rsidR="00E60EDB" w:rsidRDefault="00E60EDB"/>
    <w:p w:rsidR="00E60EDB" w:rsidRDefault="00E60EDB"/>
    <w:p w:rsidR="00E60EDB" w:rsidRDefault="00E60EDB"/>
    <w:p w:rsidR="00E60EDB" w:rsidRDefault="00E60EDB"/>
    <w:p w:rsidR="003D6B3F" w:rsidRDefault="003D6B3F"/>
    <w:p w:rsidR="003D6B3F" w:rsidRDefault="003D6B3F"/>
    <w:p w:rsidR="00A94DA9" w:rsidRDefault="00A94DA9"/>
    <w:p w:rsidR="00A94DA9" w:rsidRDefault="00A94DA9"/>
    <w:p w:rsidR="00E60EDB" w:rsidRPr="003D6B3F" w:rsidRDefault="00E60EDB" w:rsidP="00E60EDB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E60EDB" w:rsidRDefault="00E60EDB" w:rsidP="00E60EDB">
      <w:r>
        <w:t xml:space="preserve">                                                                                   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3D6B3F">
        <w:rPr>
          <w:b/>
          <w:sz w:val="28"/>
          <w:szCs w:val="28"/>
        </w:rPr>
        <w:t xml:space="preserve">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Wójt Gminy Oporów</w:t>
      </w:r>
    </w:p>
    <w:p w:rsidR="00E60EDB" w:rsidRPr="00E55C9D" w:rsidRDefault="00E60EDB" w:rsidP="00E60EDB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99-322 Oporów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PPIS.HK.9011.1.441.2022.MW</w:t>
      </w:r>
    </w:p>
    <w:p w:rsidR="00E60EDB" w:rsidRPr="003D6B3F" w:rsidRDefault="00E60EDB" w:rsidP="00E60ED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>L.dz. 1597/22</w:t>
      </w:r>
    </w:p>
    <w:p w:rsidR="00E60EDB" w:rsidRDefault="00E60EDB" w:rsidP="00E60EDB">
      <w:pPr>
        <w:rPr>
          <w:sz w:val="24"/>
          <w:szCs w:val="24"/>
        </w:rPr>
      </w:pP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Default="00E60EDB" w:rsidP="00E60EDB">
      <w:pPr>
        <w:jc w:val="both"/>
        <w:rPr>
          <w:sz w:val="24"/>
          <w:szCs w:val="24"/>
        </w:rPr>
      </w:pPr>
    </w:p>
    <w:p w:rsidR="00E60EDB" w:rsidRPr="003D6B3F" w:rsidRDefault="00E60EDB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3D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3F">
        <w:rPr>
          <w:rFonts w:ascii="Times New Roman" w:hAnsi="Times New Roman" w:cs="Times New Roman"/>
          <w:b/>
          <w:sz w:val="28"/>
          <w:szCs w:val="28"/>
        </w:rPr>
        <w:t>z wodociągów zlokalizowanych na terenie Gminy Oporów za okres I półrocza 2022 r.</w:t>
      </w:r>
    </w:p>
    <w:p w:rsidR="00E60EDB" w:rsidRDefault="00E60EDB" w:rsidP="00E60EDB">
      <w:pPr>
        <w:jc w:val="both"/>
        <w:rPr>
          <w:b/>
          <w:sz w:val="32"/>
          <w:szCs w:val="28"/>
        </w:rPr>
      </w:pPr>
    </w:p>
    <w:p w:rsidR="00E60EDB" w:rsidRPr="003D6B3F" w:rsidRDefault="00E60EDB" w:rsidP="00E60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E60EDB" w:rsidRDefault="00E60EDB" w:rsidP="00E60EDB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E60EDB" w:rsidRDefault="00E60EDB" w:rsidP="00E60EDB">
      <w:pPr>
        <w:pStyle w:val="NormalnyWeb"/>
        <w:spacing w:before="0" w:beforeAutospacing="0" w:after="0" w:afterAutospacing="0"/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E60EDB" w:rsidRPr="003B2B31" w:rsidRDefault="00E60EDB" w:rsidP="00E60EDB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rPr>
          <w:b/>
        </w:rPr>
        <w:t>Wodociąg publiczny Oporów</w:t>
      </w:r>
    </w:p>
    <w:p w:rsidR="00E60EDB" w:rsidRPr="00891A5C" w:rsidRDefault="00E60EDB" w:rsidP="00E60EDB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rPr>
          <w:b/>
        </w:rPr>
        <w:t>Wodociąg publiczny Kurów</w:t>
      </w: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E60EDB" w:rsidRDefault="00E60EDB" w:rsidP="00E60EDB">
      <w:pPr>
        <w:pStyle w:val="NormalnyWeb"/>
        <w:spacing w:before="0" w:beforeAutospacing="0" w:after="0" w:afterAutospacing="0"/>
        <w:jc w:val="center"/>
        <w:rPr>
          <w:b/>
        </w:rPr>
      </w:pPr>
    </w:p>
    <w:p w:rsidR="00E60EDB" w:rsidRDefault="00E60EDB" w:rsidP="00E60EDB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>częstotliwością zależną od wielkości produkcji wody, a badania wykonywane były przez Oddział Laboratoryjny Powiatowej Stacji Sanitarno-Epidemiologicznej w Skierniewicach.</w:t>
      </w:r>
    </w:p>
    <w:p w:rsidR="00E60EDB" w:rsidRDefault="00E60EDB" w:rsidP="00E60EDB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E60EDB" w:rsidRPr="003D6B3F" w:rsidRDefault="00E60EDB" w:rsidP="00E60EDB">
      <w:pPr>
        <w:pStyle w:val="Tekstpodstawowy"/>
        <w:ind w:firstLine="708"/>
        <w:rPr>
          <w:sz w:val="24"/>
          <w:szCs w:val="24"/>
        </w:rPr>
      </w:pPr>
      <w:r w:rsidRPr="003D6B3F"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2 wodociągach publicznych funkcjonujących na terenie Gminy Oporów. Próbki wody pobierane były z punktów monitoringu zlokalizowanych na sieci wodociągowej w stacjach uzdatniania wody (woda uzdatniona) oraz ze studni (woda surowa).</w:t>
      </w:r>
    </w:p>
    <w:p w:rsidR="00E60EDB" w:rsidRPr="003D6B3F" w:rsidRDefault="00E60EDB" w:rsidP="00E60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Ogółem pobrano 12 próbek wody (6 w ramach kontroli urzędowej + 6 w ramach kontroli wewnętrznej producenta). </w:t>
      </w:r>
    </w:p>
    <w:p w:rsidR="00E60EDB" w:rsidRPr="003D6B3F" w:rsidRDefault="00E60EDB" w:rsidP="00E60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eastAsia="Calibri" w:hAnsi="Times New Roman" w:cs="Times New Roman"/>
          <w:sz w:val="24"/>
          <w:szCs w:val="24"/>
          <w:lang w:eastAsia="en-US"/>
        </w:rPr>
        <w:t>W pobranych próbach wody nie stwierdzano przekroczeń.</w:t>
      </w:r>
    </w:p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3D6B3F" w:rsidRDefault="003D6B3F"/>
    <w:p w:rsidR="00A94DA9" w:rsidRDefault="00A94DA9"/>
    <w:p w:rsidR="00E60EDB" w:rsidRDefault="00E60EDB" w:rsidP="00A94DA9">
      <w:pPr>
        <w:jc w:val="both"/>
      </w:pPr>
    </w:p>
    <w:p w:rsidR="00437656" w:rsidRPr="003D6B3F" w:rsidRDefault="00437656" w:rsidP="00437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437656" w:rsidRDefault="00437656" w:rsidP="00437656">
      <w:r>
        <w:t xml:space="preserve">                                                                                   </w:t>
      </w:r>
    </w:p>
    <w:p w:rsidR="00437656" w:rsidRPr="00E55C9D" w:rsidRDefault="00437656" w:rsidP="00437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Wójt Gminy Nowe Ostrowy</w:t>
      </w:r>
    </w:p>
    <w:p w:rsidR="00437656" w:rsidRPr="00E55C9D" w:rsidRDefault="00437656" w:rsidP="00437656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5C9D">
        <w:rPr>
          <w:rFonts w:ascii="Times New Roman" w:hAnsi="Times New Roman" w:cs="Times New Roman"/>
          <w:b/>
          <w:sz w:val="28"/>
          <w:szCs w:val="28"/>
        </w:rPr>
        <w:t>99-350 Ostrowy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PPIS.HK.9011.1.442.2022.MW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L.dz.1598/22 </w:t>
      </w:r>
    </w:p>
    <w:p w:rsidR="00437656" w:rsidRDefault="00437656" w:rsidP="00437656">
      <w:pPr>
        <w:rPr>
          <w:sz w:val="24"/>
          <w:szCs w:val="24"/>
        </w:rPr>
      </w:pP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 zlokalizowanych na terenie Gminy Nowe Ostrowy za okres I półrocza 2022 r.</w:t>
      </w:r>
    </w:p>
    <w:p w:rsidR="00437656" w:rsidRDefault="00437656" w:rsidP="00437656">
      <w:pPr>
        <w:jc w:val="both"/>
        <w:rPr>
          <w:b/>
          <w:sz w:val="32"/>
          <w:szCs w:val="28"/>
        </w:rPr>
      </w:pP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437656" w:rsidRDefault="00437656" w:rsidP="00437656">
      <w:pPr>
        <w:jc w:val="both"/>
      </w:pPr>
    </w:p>
    <w:p w:rsidR="00437656" w:rsidRDefault="00437656" w:rsidP="00437656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437656" w:rsidRPr="003B2B31" w:rsidRDefault="00437656" w:rsidP="00437656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rPr>
          <w:b/>
        </w:rPr>
        <w:t>Wodociąg publiczny Ostrowy</w:t>
      </w:r>
    </w:p>
    <w:p w:rsidR="00437656" w:rsidRPr="00EB7982" w:rsidRDefault="00437656" w:rsidP="00437656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EB7982">
        <w:rPr>
          <w:b/>
        </w:rPr>
        <w:t xml:space="preserve">Wodociąg publiczny Imielno </w:t>
      </w:r>
    </w:p>
    <w:p w:rsidR="00437656" w:rsidRPr="00891A5C" w:rsidRDefault="00437656" w:rsidP="00437656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EB7982">
        <w:rPr>
          <w:b/>
        </w:rPr>
        <w:t>Wodociągu publiczny Grochów</w:t>
      </w: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>częstotliwością zależną od wielkości produkcji wody, a badania wykonywane były przez Oddział Laboratoryjny Powiatowej Stacji Sanitarno-Epidemiologicznej w Skierniewicach.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 xml:space="preserve">Badania laboratoryjne w ramach wewnętrznej kontroli jakości wody producenta realizowane były zgodnie z ustalonymi i zatwierdzonymi przez Państwowego Powiatowego Inspektora Sanitarnego w Kutnie harmonogramami </w:t>
      </w:r>
      <w:r>
        <w:rPr>
          <w:sz w:val="24"/>
          <w:szCs w:val="24"/>
        </w:rPr>
        <w:t>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3 wodociągach publicznych funkcjonujących na terenie Gminy Nowe Ostrowy. Próbki wody pobierane były z punktów monitoringu zlokalizowanych na sieci wodociągowej w stacjach uzdatniania wody (woda uzdatniona) oraz ze studni (woda surowa).</w:t>
      </w:r>
    </w:p>
    <w:p w:rsidR="00437656" w:rsidRPr="003D6B3F" w:rsidRDefault="00437656" w:rsidP="00437656">
      <w:pPr>
        <w:pStyle w:val="Tekstpodstawowy"/>
        <w:ind w:firstLine="708"/>
        <w:rPr>
          <w:b/>
          <w:bCs/>
          <w:sz w:val="24"/>
          <w:szCs w:val="24"/>
        </w:rPr>
      </w:pPr>
      <w:r w:rsidRPr="003D6B3F">
        <w:rPr>
          <w:sz w:val="24"/>
          <w:szCs w:val="24"/>
        </w:rPr>
        <w:t xml:space="preserve">Ogółem pobrano 15 próbek wody (8 w ramach kontroli urzędowej + 7 w ramach kontroli wewnętrznej producenta). </w:t>
      </w:r>
      <w:r w:rsidRPr="003D6B3F">
        <w:rPr>
          <w:b/>
          <w:bCs/>
          <w:sz w:val="24"/>
          <w:szCs w:val="24"/>
        </w:rPr>
        <w:t xml:space="preserve"> </w:t>
      </w:r>
    </w:p>
    <w:p w:rsidR="00437656" w:rsidRPr="003D6B3F" w:rsidRDefault="00437656" w:rsidP="004376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B3F">
        <w:rPr>
          <w:rFonts w:ascii="Times New Roman" w:hAnsi="Times New Roman" w:cs="Times New Roman"/>
          <w:sz w:val="24"/>
          <w:szCs w:val="24"/>
        </w:rPr>
        <w:t>W dniu 22.02.2022 r. na SUW  wodociągu publicznego w Imielnie pobrano do badania próbę wody w ramach kontroli urzędowej i stwierdzono przekroczenie dopuszczalnej wartości manganu w ilości 105 µg/l (</w:t>
      </w:r>
      <w:r w:rsidRPr="003D6B3F">
        <w:rPr>
          <w:rFonts w:ascii="Times New Roman" w:hAnsi="Times New Roman" w:cs="Times New Roman"/>
          <w:color w:val="000000"/>
          <w:sz w:val="24"/>
          <w:szCs w:val="24"/>
        </w:rPr>
        <w:t xml:space="preserve">norma do  50  </w:t>
      </w:r>
      <w:r w:rsidRPr="003D6B3F">
        <w:rPr>
          <w:rFonts w:ascii="Times New Roman" w:hAnsi="Times New Roman" w:cs="Times New Roman"/>
          <w:sz w:val="24"/>
          <w:szCs w:val="24"/>
        </w:rPr>
        <w:t>µg/l</w:t>
      </w:r>
      <w:r w:rsidRPr="003D6B3F">
        <w:rPr>
          <w:rFonts w:ascii="Times New Roman" w:hAnsi="Times New Roman" w:cs="Times New Roman"/>
          <w:color w:val="000000"/>
          <w:sz w:val="24"/>
          <w:szCs w:val="24"/>
        </w:rPr>
        <w:t>) oraz obecność bakterii z grupy coli w ilości 3 j.t.k./100 ml (wartość dopuszczalna 0 j.t.k./100 ml)</w:t>
      </w:r>
      <w:r w:rsidRPr="003D6B3F">
        <w:rPr>
          <w:rFonts w:ascii="Times New Roman" w:hAnsi="Times New Roman" w:cs="Times New Roman"/>
          <w:sz w:val="24"/>
          <w:szCs w:val="24"/>
        </w:rPr>
        <w:t xml:space="preserve">. Wszczęto postępowanie administracyjne mające na celu doprowadzenie jakości wody do zgodnego z wymogami rozporządzenia. Przed wydaniem decyzji kończącej postępowanie </w:t>
      </w:r>
      <w:r w:rsidRPr="003D6B3F">
        <w:rPr>
          <w:rFonts w:ascii="Times New Roman" w:eastAsia="Calibri" w:hAnsi="Times New Roman" w:cs="Times New Roman"/>
          <w:sz w:val="24"/>
          <w:szCs w:val="24"/>
          <w:lang w:eastAsia="en-US"/>
        </w:rPr>
        <w:t>producent wody doprowadził jakość wody do zgodnej z wymogami rozporządzenia w związku z czym postępowanie umorzono.</w:t>
      </w:r>
    </w:p>
    <w:p w:rsidR="00437656" w:rsidRPr="003D6B3F" w:rsidRDefault="00437656" w:rsidP="00437656">
      <w:pPr>
        <w:pStyle w:val="Tekstpodstawowy"/>
        <w:ind w:firstLine="708"/>
        <w:rPr>
          <w:sz w:val="24"/>
          <w:szCs w:val="24"/>
        </w:rPr>
      </w:pPr>
    </w:p>
    <w:p w:rsidR="00437656" w:rsidRPr="003D6B3F" w:rsidRDefault="00437656" w:rsidP="004376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B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 pozostałych  próbach nie stwierdzano przekroczeń jakości wody.</w:t>
      </w:r>
    </w:p>
    <w:p w:rsidR="00A94DA9" w:rsidRDefault="00A94DA9"/>
    <w:p w:rsidR="00A94DA9" w:rsidRDefault="00A94DA9"/>
    <w:p w:rsidR="003D6B3F" w:rsidRDefault="003D6B3F"/>
    <w:p w:rsidR="003D6B3F" w:rsidRDefault="003D6B3F"/>
    <w:p w:rsidR="003D6B3F" w:rsidRDefault="003D6B3F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437656" w:rsidRDefault="00437656" w:rsidP="00A94DA9">
      <w:pPr>
        <w:jc w:val="both"/>
      </w:pPr>
    </w:p>
    <w:p w:rsidR="00437656" w:rsidRPr="003D6B3F" w:rsidRDefault="00437656" w:rsidP="00437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t>Kutno 12.08.2022 r.</w:t>
      </w:r>
    </w:p>
    <w:p w:rsidR="00437656" w:rsidRDefault="00437656" w:rsidP="00437656">
      <w:r>
        <w:t xml:space="preserve">                                                                                   </w:t>
      </w:r>
    </w:p>
    <w:p w:rsidR="00437656" w:rsidRPr="00E55C9D" w:rsidRDefault="00437656" w:rsidP="00437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E55C9D">
        <w:rPr>
          <w:b/>
          <w:sz w:val="28"/>
          <w:szCs w:val="28"/>
        </w:rPr>
        <w:t xml:space="preserve">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Starosta Kutnowski</w:t>
      </w:r>
    </w:p>
    <w:p w:rsidR="00437656" w:rsidRPr="00E55C9D" w:rsidRDefault="00437656" w:rsidP="00437656">
      <w:pPr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ul. Kościuszki 16</w:t>
      </w:r>
    </w:p>
    <w:p w:rsidR="00437656" w:rsidRPr="00E55C9D" w:rsidRDefault="00437656" w:rsidP="00437656">
      <w:pPr>
        <w:rPr>
          <w:rFonts w:ascii="Times New Roman" w:hAnsi="Times New Roman" w:cs="Times New Roman"/>
          <w:sz w:val="24"/>
          <w:szCs w:val="24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99-300 Kutno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PPIS.HK.9011.1.443.2022.MW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>L.dz. 1599/22</w:t>
      </w: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wodociągów, których właścicielem jest Starostwo Powiatowe w Kutnie za okres I półrocza 2022 r.</w:t>
      </w:r>
    </w:p>
    <w:p w:rsidR="00437656" w:rsidRDefault="00437656" w:rsidP="00437656">
      <w:pPr>
        <w:jc w:val="both"/>
        <w:rPr>
          <w:b/>
          <w:sz w:val="32"/>
          <w:szCs w:val="28"/>
        </w:rPr>
      </w:pP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 Inspektora Sanitarnego w Kutnie oraz w ramach kontroli wewnętrznej prowadzonej przez producentów wody, a także analizie podejmowanych w tym czasie działań naprawczych 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Pr="00AF40C1" w:rsidRDefault="00437656" w:rsidP="00437656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lokalnego – „Kutnowski Szpital Samorządowy” Sp. z o.o. w Kutnie, ul. Kościuszki 52</w:t>
      </w: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437656" w:rsidRDefault="00437656" w:rsidP="00437656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</w:t>
      </w:r>
      <w:r>
        <w:lastRenderedPageBreak/>
        <w:t>częstotliwością zależną od wielkości produkcji wody, a badania wykonywane były przez Oddział Laboratoryjny Powiatowej Stacji Sanitarno-Epidemiologicznej w Skierniewicach.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 oraz w ramach kontroli wewnętrznej prowadzonej przez producentów wody skontrolowano jakość wody w 1 wodociągu funkcjonującym na terenie powiatu, których właścicielem jest Starostwo Powiatowe. Próbki wody pobierane były z punktów monitoringu zlokalizowanych na sieci wodociągowej w stacjach uzdatniania wody (woda uzdatniona) oraz ze studni (woda surowa).</w:t>
      </w:r>
    </w:p>
    <w:p w:rsidR="00437656" w:rsidRDefault="00437656" w:rsidP="00437656">
      <w:pPr>
        <w:pStyle w:val="Tekstpodstawowy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Ogółem pobrano 5 prób wody (3 w ramach kontroli urzędowej + 2 w ramach kontroli wewnętrznej producenta).</w:t>
      </w:r>
      <w:r>
        <w:rPr>
          <w:bCs/>
          <w:sz w:val="24"/>
          <w:szCs w:val="24"/>
        </w:rPr>
        <w:t xml:space="preserve">  </w:t>
      </w:r>
    </w:p>
    <w:p w:rsidR="00437656" w:rsidRDefault="00437656" w:rsidP="00437656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dniu 26.04.2022 r. z sieci wodociągu na Oddziale ginekologicznym pobrano próbę</w:t>
      </w:r>
      <w:r w:rsidRPr="00D10BAE">
        <w:rPr>
          <w:sz w:val="24"/>
          <w:szCs w:val="24"/>
        </w:rPr>
        <w:t xml:space="preserve"> </w:t>
      </w:r>
      <w:r>
        <w:rPr>
          <w:sz w:val="24"/>
          <w:szCs w:val="24"/>
        </w:rPr>
        <w:t>wody w ramach kontroli urzędowej  i stwierdzono przekroczenie bakterii z grupy coli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31 j.t.k./100 ml (</w:t>
      </w:r>
      <w:r>
        <w:rPr>
          <w:color w:val="000000"/>
          <w:sz w:val="24"/>
          <w:szCs w:val="24"/>
        </w:rPr>
        <w:t>norma 0 j.t.k./100 ml).</w:t>
      </w:r>
      <w:r w:rsidRPr="00B64BB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:rsidR="00437656" w:rsidRDefault="00437656" w:rsidP="00437656">
      <w:pPr>
        <w:pStyle w:val="Tekstpodstawowy"/>
        <w:ind w:firstLine="708"/>
        <w:rPr>
          <w:bCs/>
          <w:sz w:val="24"/>
          <w:szCs w:val="24"/>
        </w:rPr>
      </w:pPr>
    </w:p>
    <w:p w:rsidR="00437656" w:rsidRDefault="00437656" w:rsidP="00437656">
      <w:pPr>
        <w:pStyle w:val="Tekstpodstawowy"/>
        <w:ind w:firstLine="708"/>
        <w:rPr>
          <w:bCs/>
          <w:sz w:val="24"/>
          <w:szCs w:val="24"/>
        </w:rPr>
      </w:pPr>
    </w:p>
    <w:p w:rsidR="00437656" w:rsidRDefault="00437656" w:rsidP="00437656">
      <w:pPr>
        <w:pStyle w:val="Tekstpodstawowy"/>
        <w:ind w:firstLine="709"/>
        <w:rPr>
          <w:sz w:val="24"/>
          <w:szCs w:val="24"/>
        </w:rPr>
      </w:pPr>
      <w:r>
        <w:rPr>
          <w:sz w:val="24"/>
          <w:szCs w:val="24"/>
        </w:rPr>
        <w:t>W pozostałych próbach wody przekroczeń nie stwierdzano.</w:t>
      </w:r>
    </w:p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A94DA9" w:rsidRDefault="00A94DA9"/>
    <w:p w:rsidR="00437656" w:rsidRDefault="00437656" w:rsidP="00A94DA9">
      <w:pPr>
        <w:jc w:val="both"/>
      </w:pPr>
    </w:p>
    <w:p w:rsidR="00437656" w:rsidRPr="003D6B3F" w:rsidRDefault="00437656" w:rsidP="00437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437656" w:rsidRDefault="00437656" w:rsidP="00437656">
      <w:r>
        <w:t xml:space="preserve">                                                                                   </w:t>
      </w:r>
    </w:p>
    <w:p w:rsidR="00437656" w:rsidRPr="00E55C9D" w:rsidRDefault="00437656" w:rsidP="00437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E55C9D">
        <w:rPr>
          <w:b/>
          <w:sz w:val="28"/>
          <w:szCs w:val="28"/>
        </w:rPr>
        <w:t xml:space="preserve">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Wójt Gminy Strzelce</w:t>
      </w:r>
    </w:p>
    <w:p w:rsidR="00437656" w:rsidRPr="00E55C9D" w:rsidRDefault="00437656" w:rsidP="00437656">
      <w:pPr>
        <w:rPr>
          <w:rFonts w:ascii="Times New Roman" w:hAnsi="Times New Roman" w:cs="Times New Roman"/>
          <w:sz w:val="24"/>
          <w:szCs w:val="24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99-307 Strzelce</w:t>
      </w: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PPIS.HK.9011.1.444.2022.MW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</w:rPr>
      </w:pPr>
      <w:r w:rsidRPr="003D6B3F">
        <w:rPr>
          <w:rFonts w:ascii="Times New Roman" w:hAnsi="Times New Roman" w:cs="Times New Roman"/>
        </w:rPr>
        <w:t>L.dz. 1600/22</w:t>
      </w: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 z wodociągów zlokalizowanych na terenie Gminy Strzelce za okres I półrocza 2022 r.</w:t>
      </w: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:rsidR="00437656" w:rsidRPr="003B2B31" w:rsidRDefault="00437656" w:rsidP="0043765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Strzelce</w:t>
      </w:r>
    </w:p>
    <w:p w:rsidR="00437656" w:rsidRPr="0030796C" w:rsidRDefault="00437656" w:rsidP="0043765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Muchnice</w:t>
      </w:r>
    </w:p>
    <w:p w:rsidR="00437656" w:rsidRPr="00891A5C" w:rsidRDefault="00437656" w:rsidP="0043765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Klonowiec</w:t>
      </w: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 i Dział Laboratoryjny Wojewódzkiej Stacji Sanitarno-Epidemiologicznej w Łodzi.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lastRenderedPageBreak/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437656" w:rsidRPr="003D6B3F" w:rsidRDefault="00437656" w:rsidP="00437656">
      <w:pPr>
        <w:pStyle w:val="Tekstpodstawowy"/>
        <w:ind w:firstLine="708"/>
        <w:rPr>
          <w:sz w:val="24"/>
          <w:szCs w:val="24"/>
        </w:rPr>
      </w:pPr>
      <w:r w:rsidRPr="003D6B3F"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3 wodociągach publicznych funkcjonujących na terenie Gminy Strzelce. Próbki wody pobierane były z punktów monitoringu zlokalizowanych na sieci wodociągowej w stacjach uzdatniania wody (woda uzdatniona) oraz ze studni (woda surowa).</w:t>
      </w:r>
    </w:p>
    <w:p w:rsidR="00437656" w:rsidRPr="003D6B3F" w:rsidRDefault="00437656" w:rsidP="0043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Ogółem pobrano 19 próbek wody (10 w ramach kontroli urzędowej + 9 w ramach kontroli wewnętrznej producenta). </w:t>
      </w:r>
    </w:p>
    <w:p w:rsidR="00437656" w:rsidRPr="003D6B3F" w:rsidRDefault="00437656" w:rsidP="004376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B3F">
        <w:rPr>
          <w:rFonts w:ascii="Times New Roman" w:hAnsi="Times New Roman" w:cs="Times New Roman"/>
          <w:sz w:val="24"/>
          <w:szCs w:val="24"/>
        </w:rPr>
        <w:t xml:space="preserve">W dniu 04.01.2022 r. z sieci  wodociągu publicznego w Strzelcach pobrano do badania próbę wody w ramach kontroli urzędowej i stwierdzono </w:t>
      </w:r>
      <w:r w:rsidRPr="003D6B3F">
        <w:rPr>
          <w:rFonts w:ascii="Times New Roman" w:hAnsi="Times New Roman" w:cs="Times New Roman"/>
          <w:color w:val="000000"/>
          <w:sz w:val="24"/>
          <w:szCs w:val="24"/>
        </w:rPr>
        <w:t>obecność bakterii z grupy coli w ilości 7 j.t.k./100 ml (wartość dopuszczalna 0 j.t.k./100 ml) oraz barwę o wartości 22 mg Pt/l (wartość pożądana do 15 mg Pt/l)</w:t>
      </w:r>
      <w:r w:rsidRPr="003D6B3F">
        <w:rPr>
          <w:rFonts w:ascii="Times New Roman" w:hAnsi="Times New Roman" w:cs="Times New Roman"/>
          <w:sz w:val="24"/>
          <w:szCs w:val="24"/>
        </w:rPr>
        <w:t xml:space="preserve">. Wszczęto postępowanie administracyjne mające na celu doprowadzenie jakości wody do zgodnego z wymogami rozporządzenia. Przed wydaniem decyzji kończącej postępowanie </w:t>
      </w:r>
      <w:r w:rsidRPr="003D6B3F">
        <w:rPr>
          <w:rFonts w:ascii="Times New Roman" w:eastAsia="Calibri" w:hAnsi="Times New Roman" w:cs="Times New Roman"/>
          <w:sz w:val="24"/>
          <w:szCs w:val="24"/>
          <w:lang w:eastAsia="en-US"/>
        </w:rPr>
        <w:t>producent wody doprowadził jakość wody do zgodnej z wymogami rozporządzenia w związku z czym postępowanie umorzono.</w:t>
      </w:r>
    </w:p>
    <w:p w:rsidR="00437656" w:rsidRPr="003D6B3F" w:rsidRDefault="00437656" w:rsidP="004376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7656" w:rsidRPr="003D6B3F" w:rsidRDefault="00437656" w:rsidP="00437656">
      <w:pPr>
        <w:pStyle w:val="Tekstpodstawowy"/>
        <w:ind w:firstLine="708"/>
        <w:rPr>
          <w:sz w:val="24"/>
          <w:szCs w:val="24"/>
        </w:rPr>
      </w:pPr>
      <w:r w:rsidRPr="003D6B3F">
        <w:rPr>
          <w:sz w:val="24"/>
          <w:szCs w:val="24"/>
        </w:rPr>
        <w:t xml:space="preserve">W pozostałych próbach nie stwierdzano przekroczeń </w:t>
      </w:r>
    </w:p>
    <w:p w:rsidR="00A94DA9" w:rsidRDefault="00A94DA9" w:rsidP="00A94DA9">
      <w:pPr>
        <w:rPr>
          <w:rFonts w:ascii="Calibri" w:eastAsia="Times New Roman" w:hAnsi="Calibri" w:cs="Times New Roman"/>
        </w:rPr>
      </w:pPr>
    </w:p>
    <w:p w:rsidR="00A94DA9" w:rsidRDefault="00A94DA9"/>
    <w:p w:rsidR="00A94DA9" w:rsidRDefault="00A94DA9"/>
    <w:p w:rsidR="00A94DA9" w:rsidRDefault="00A94DA9"/>
    <w:p w:rsidR="00A94DA9" w:rsidRDefault="00A94DA9"/>
    <w:p w:rsidR="003D6B3F" w:rsidRDefault="003D6B3F"/>
    <w:p w:rsidR="003D6B3F" w:rsidRDefault="003D6B3F"/>
    <w:p w:rsidR="00A94DA9" w:rsidRDefault="00A94DA9"/>
    <w:p w:rsidR="00A94DA9" w:rsidRDefault="00A94DA9"/>
    <w:p w:rsidR="00A94DA9" w:rsidRDefault="00A94DA9"/>
    <w:p w:rsidR="00437656" w:rsidRDefault="00437656" w:rsidP="00A94DA9">
      <w:pPr>
        <w:jc w:val="both"/>
      </w:pPr>
    </w:p>
    <w:p w:rsidR="00437656" w:rsidRPr="003D6B3F" w:rsidRDefault="00437656" w:rsidP="00437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</w:rPr>
        <w:lastRenderedPageBreak/>
        <w:t>Kutno 12.08.2022 r.</w:t>
      </w:r>
    </w:p>
    <w:p w:rsidR="00437656" w:rsidRDefault="00437656" w:rsidP="00437656">
      <w:r>
        <w:t xml:space="preserve">                                                                                   </w:t>
      </w:r>
    </w:p>
    <w:p w:rsidR="00437656" w:rsidRPr="00E55C9D" w:rsidRDefault="00437656" w:rsidP="003D6B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E55C9D">
        <w:rPr>
          <w:rFonts w:ascii="Times New Roman" w:hAnsi="Times New Roman" w:cs="Times New Roman"/>
          <w:b/>
          <w:sz w:val="28"/>
          <w:szCs w:val="28"/>
        </w:rPr>
        <w:t>Burmistrz Gminy Żychlin</w:t>
      </w:r>
    </w:p>
    <w:p w:rsidR="00437656" w:rsidRPr="00E55C9D" w:rsidRDefault="00437656" w:rsidP="003D6B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5C9D">
        <w:rPr>
          <w:rFonts w:ascii="Times New Roman" w:hAnsi="Times New Roman" w:cs="Times New Roman"/>
          <w:b/>
          <w:sz w:val="28"/>
          <w:szCs w:val="28"/>
        </w:rPr>
        <w:t xml:space="preserve">ul. Barlickiego 15A </w:t>
      </w:r>
    </w:p>
    <w:p w:rsidR="00437656" w:rsidRPr="00E55C9D" w:rsidRDefault="00437656" w:rsidP="003D6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55C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5C9D">
        <w:rPr>
          <w:rFonts w:ascii="Times New Roman" w:hAnsi="Times New Roman" w:cs="Times New Roman"/>
          <w:b/>
          <w:sz w:val="28"/>
          <w:szCs w:val="28"/>
        </w:rPr>
        <w:t>99-320 Żychlin</w:t>
      </w: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D6B3F">
        <w:rPr>
          <w:rFonts w:ascii="Times New Roman" w:hAnsi="Times New Roman" w:cs="Times New Roman"/>
          <w:color w:val="0D0D0D"/>
          <w:sz w:val="24"/>
          <w:szCs w:val="24"/>
        </w:rPr>
        <w:t>PPIS.HK.9011.1.445.2022.MW</w:t>
      </w:r>
    </w:p>
    <w:p w:rsidR="00437656" w:rsidRPr="003D6B3F" w:rsidRDefault="00437656" w:rsidP="0043765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D6B3F">
        <w:rPr>
          <w:rFonts w:ascii="Times New Roman" w:hAnsi="Times New Roman" w:cs="Times New Roman"/>
          <w:sz w:val="24"/>
          <w:szCs w:val="24"/>
        </w:rPr>
        <w:t>L.dz. 1601/22</w:t>
      </w:r>
    </w:p>
    <w:p w:rsidR="00437656" w:rsidRDefault="00437656" w:rsidP="00437656">
      <w:pPr>
        <w:jc w:val="both"/>
        <w:rPr>
          <w:sz w:val="24"/>
          <w:szCs w:val="24"/>
        </w:rPr>
      </w:pPr>
    </w:p>
    <w:p w:rsidR="00437656" w:rsidRPr="003D6B3F" w:rsidRDefault="00437656" w:rsidP="003D6B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F">
        <w:rPr>
          <w:rFonts w:ascii="Times New Roman" w:hAnsi="Times New Roman" w:cs="Times New Roman"/>
          <w:b/>
          <w:sz w:val="28"/>
          <w:szCs w:val="28"/>
        </w:rPr>
        <w:t>Okresowa ocena jakości wody przeznaczonej do spożycia przez ludzi</w:t>
      </w:r>
      <w:r w:rsidR="003D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3F">
        <w:rPr>
          <w:rFonts w:ascii="Times New Roman" w:hAnsi="Times New Roman" w:cs="Times New Roman"/>
          <w:b/>
          <w:sz w:val="28"/>
          <w:szCs w:val="28"/>
        </w:rPr>
        <w:t>z wodociągów zlokalizowanych na terenie Gminy Żychlin za okres</w:t>
      </w:r>
      <w:r w:rsidR="003D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3F">
        <w:rPr>
          <w:rFonts w:ascii="Times New Roman" w:hAnsi="Times New Roman" w:cs="Times New Roman"/>
          <w:b/>
          <w:sz w:val="28"/>
          <w:szCs w:val="28"/>
        </w:rPr>
        <w:t>I półrocza 2022 r.</w:t>
      </w:r>
    </w:p>
    <w:p w:rsidR="00437656" w:rsidRDefault="00437656" w:rsidP="00437656">
      <w:pPr>
        <w:jc w:val="both"/>
        <w:rPr>
          <w:b/>
          <w:sz w:val="32"/>
          <w:szCs w:val="28"/>
        </w:rPr>
      </w:pPr>
    </w:p>
    <w:p w:rsidR="00437656" w:rsidRPr="003D6B3F" w:rsidRDefault="00437656" w:rsidP="00437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3F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4  i art. 10 ustawy z dnia 14 marca 1985 r. o Państwowej Inspekcji Sanitarnej (t.j. </w:t>
      </w:r>
      <w:proofErr w:type="spellStart"/>
      <w:r>
        <w:t>Dz.U</w:t>
      </w:r>
      <w:proofErr w:type="spellEnd"/>
      <w:r>
        <w:t xml:space="preserve">. 2021 r., poz.195 ze zm.) 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art. 12 ust.1. ustawy z dnia 7 czerwca 2001 r. o zbiorowym zaopatrzeniu w wodę  i zbiorowym odprowadzaniu ścieków (t.j. </w:t>
      </w:r>
      <w:proofErr w:type="spellStart"/>
      <w:r>
        <w:t>Dz.U</w:t>
      </w:r>
      <w:proofErr w:type="spellEnd"/>
      <w:r>
        <w:t>. z 2020 r. poz.2028)</w:t>
      </w:r>
    </w:p>
    <w:p w:rsidR="00437656" w:rsidRDefault="00437656" w:rsidP="00437656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</w:t>
      </w:r>
      <w:proofErr w:type="spellStart"/>
      <w:r>
        <w:t>Dz.U</w:t>
      </w:r>
      <w:proofErr w:type="spellEnd"/>
      <w:r>
        <w:t>. z 2017 r. poz. 2294)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2022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:rsidR="00437656" w:rsidRDefault="00437656" w:rsidP="00437656">
      <w:pPr>
        <w:pStyle w:val="NormalnyWeb"/>
        <w:spacing w:before="0" w:beforeAutospacing="0" w:after="0" w:afterAutospacing="0"/>
      </w:pP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Żychlinie</w:t>
      </w: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rPr>
          <w:b/>
        </w:rPr>
      </w:pPr>
    </w:p>
    <w:p w:rsidR="00437656" w:rsidRDefault="00437656" w:rsidP="0043765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:rsidR="00437656" w:rsidRDefault="00437656" w:rsidP="00437656">
      <w:pPr>
        <w:pStyle w:val="NormalnyWeb"/>
        <w:spacing w:before="0" w:beforeAutospacing="0" w:after="0" w:afterAutospacing="0"/>
        <w:ind w:firstLine="708"/>
      </w:pPr>
    </w:p>
    <w:p w:rsidR="00437656" w:rsidRDefault="00437656" w:rsidP="00437656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częstotliwością zależną od wielkości produkcji wody, a badania wykonywane były przez </w:t>
      </w:r>
      <w:r>
        <w:lastRenderedPageBreak/>
        <w:t xml:space="preserve">Oddział Laboratoryjny Powiatowej Stacji Sanitarno-Epidemiologicznej w Skierniewicach i Dział Laboratoryjny Wojewódzkiej Stacji Sanitarno-Epidemiologicznej w Łodzi. 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2022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01.01.2022 r. do 30.06.2022 r. w ramach nadzoru sanitarnego sprawowanego przez Państwowego Powiatowego Inspektora Sanitarnego w Kutnie oraz w ramach kontroli wewnętrznej prowadzonej przez producentów wody skontrolowano jakość wody w 1 wodociągu publicznym funkcjonującym na terenie Gminy Żychlin. Próbki wody pobierane były z punktów monitoringu zlokalizowanych na sieci wodociągowej w stacjach uzdatniania wody (woda uzdatniona) oraz ze studni (woda surowa).</w:t>
      </w:r>
    </w:p>
    <w:p w:rsidR="00437656" w:rsidRDefault="00437656" w:rsidP="00437656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13 próbek wody (7 w ramach kontroli urzędowej + 6 w ramach kontroli wewnętrznej producenta). </w:t>
      </w:r>
    </w:p>
    <w:p w:rsidR="00437656" w:rsidRPr="00CC1B9F" w:rsidRDefault="00437656" w:rsidP="00437656">
      <w:pPr>
        <w:pStyle w:val="Tekstpodstawowy"/>
        <w:ind w:firstLine="708"/>
      </w:pPr>
      <w:r>
        <w:rPr>
          <w:sz w:val="24"/>
          <w:szCs w:val="24"/>
        </w:rPr>
        <w:t>W pobranych próbach nie stwierdzano przekroczeń.</w:t>
      </w:r>
      <w:r>
        <w:t xml:space="preserve"> </w:t>
      </w:r>
    </w:p>
    <w:p w:rsidR="00437656" w:rsidRDefault="00437656" w:rsidP="00437656">
      <w:pPr>
        <w:rPr>
          <w:sz w:val="24"/>
          <w:szCs w:val="24"/>
        </w:rPr>
      </w:pPr>
    </w:p>
    <w:p w:rsidR="00A94DA9" w:rsidRDefault="00A94DA9"/>
    <w:sectPr w:rsidR="00A94DA9" w:rsidSect="008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DCC"/>
    <w:multiLevelType w:val="hybridMultilevel"/>
    <w:tmpl w:val="DAF80DC0"/>
    <w:lvl w:ilvl="0" w:tplc="38C4FE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6B771B"/>
    <w:multiLevelType w:val="hybridMultilevel"/>
    <w:tmpl w:val="E34EB62C"/>
    <w:lvl w:ilvl="0" w:tplc="A970C8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147405"/>
    <w:multiLevelType w:val="hybridMultilevel"/>
    <w:tmpl w:val="49AE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17713"/>
    <w:multiLevelType w:val="hybridMultilevel"/>
    <w:tmpl w:val="BB985EA4"/>
    <w:lvl w:ilvl="0" w:tplc="7A26A9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875772"/>
    <w:multiLevelType w:val="hybridMultilevel"/>
    <w:tmpl w:val="DAF80DC0"/>
    <w:lvl w:ilvl="0" w:tplc="38C4FE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1C02E5"/>
    <w:multiLevelType w:val="hybridMultilevel"/>
    <w:tmpl w:val="F0684E8C"/>
    <w:lvl w:ilvl="0" w:tplc="DB04CE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BC3A94"/>
    <w:multiLevelType w:val="hybridMultilevel"/>
    <w:tmpl w:val="F47AA47C"/>
    <w:lvl w:ilvl="0" w:tplc="26BE98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E0033"/>
    <w:multiLevelType w:val="hybridMultilevel"/>
    <w:tmpl w:val="630889A2"/>
    <w:lvl w:ilvl="0" w:tplc="7BC47B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443FE2"/>
    <w:multiLevelType w:val="hybridMultilevel"/>
    <w:tmpl w:val="73AE5D2C"/>
    <w:lvl w:ilvl="0" w:tplc="A48E77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B6707B"/>
    <w:rsid w:val="002937A1"/>
    <w:rsid w:val="003D6B3F"/>
    <w:rsid w:val="003F13B2"/>
    <w:rsid w:val="00437656"/>
    <w:rsid w:val="004B534B"/>
    <w:rsid w:val="008554F9"/>
    <w:rsid w:val="0094005A"/>
    <w:rsid w:val="00A94DA9"/>
    <w:rsid w:val="00B6707B"/>
    <w:rsid w:val="00E12212"/>
    <w:rsid w:val="00E55C9D"/>
    <w:rsid w:val="00E6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70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6707B"/>
    <w:rPr>
      <w:rFonts w:ascii="Times New Roman" w:eastAsia="Times New Roman" w:hAnsi="Times New Roman" w:cs="Times New Roman"/>
      <w:sz w:val="28"/>
      <w:szCs w:val="28"/>
    </w:rPr>
  </w:style>
  <w:style w:type="paragraph" w:styleId="NormalnyWeb">
    <w:name w:val="Normal (Web)"/>
    <w:basedOn w:val="Normalny"/>
    <w:rsid w:val="00B670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6600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MaciekW</dc:creator>
  <cp:keywords/>
  <dc:description/>
  <cp:lastModifiedBy>MaciekW</cp:lastModifiedBy>
  <cp:revision>9</cp:revision>
  <dcterms:created xsi:type="dcterms:W3CDTF">2021-09-09T09:08:00Z</dcterms:created>
  <dcterms:modified xsi:type="dcterms:W3CDTF">2022-08-23T11:19:00Z</dcterms:modified>
</cp:coreProperties>
</file>