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77777777" w:rsidR="00247C9C" w:rsidRPr="00F22B54" w:rsidRDefault="00000000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515F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5" o:spid="_x0000_s1028" type="#_x0000_t75" style="position:absolute;margin-left:49pt;margin-top:46.8pt;width:220.65pt;height:55.15pt;z-index:1;visibility:visible;mso-position-horizontal-relative:page;mso-position-vertical-relative:page">
            <v:imagedata r:id="rId8" o:title=""/>
            <w10:wrap type="square" anchorx="page" anchory="page"/>
          </v:shape>
        </w:pict>
      </w:r>
      <w:r w:rsidR="00A03631" w:rsidRPr="00F22B54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F22B54" w:rsidRDefault="00361ABF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F22B54" w:rsidRDefault="00C101E3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F22B54" w:rsidRDefault="000937ED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0297CD33" w14:textId="77777777" w:rsidR="00A223E9" w:rsidRDefault="00A223E9" w:rsidP="00F22B54">
      <w:pPr>
        <w:pStyle w:val="Tytu"/>
        <w:rPr>
          <w:rFonts w:ascii="Calibri" w:hAnsi="Calibri" w:cs="Calibri"/>
          <w:sz w:val="22"/>
          <w:szCs w:val="22"/>
        </w:rPr>
      </w:pPr>
    </w:p>
    <w:p w14:paraId="2A341983" w14:textId="14A7BD4D" w:rsidR="00C101E3" w:rsidRPr="00F22B54" w:rsidRDefault="00EC29E6" w:rsidP="00F22B54">
      <w:pPr>
        <w:pStyle w:val="Tytu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Wojewoda Warmińsko-Mazurski ogłasza konkurs</w:t>
      </w:r>
      <w:r w:rsidR="00FB7521" w:rsidRPr="00F22B54">
        <w:rPr>
          <w:rFonts w:ascii="Calibri" w:hAnsi="Calibri" w:cs="Calibri"/>
          <w:sz w:val="22"/>
          <w:szCs w:val="22"/>
        </w:rPr>
        <w:t xml:space="preserve"> na 202</w:t>
      </w:r>
      <w:r w:rsidR="001705AE" w:rsidRPr="00F22B54">
        <w:rPr>
          <w:rFonts w:ascii="Calibri" w:hAnsi="Calibri" w:cs="Calibri"/>
          <w:sz w:val="22"/>
          <w:szCs w:val="22"/>
        </w:rPr>
        <w:t>2</w:t>
      </w:r>
      <w:r w:rsidR="00FB7521" w:rsidRPr="00F22B54">
        <w:rPr>
          <w:rFonts w:ascii="Calibri" w:hAnsi="Calibri" w:cs="Calibri"/>
          <w:sz w:val="22"/>
          <w:szCs w:val="22"/>
        </w:rPr>
        <w:t xml:space="preserve"> rok</w:t>
      </w:r>
      <w:r w:rsidRPr="00F22B54">
        <w:rPr>
          <w:rFonts w:ascii="Calibri" w:hAnsi="Calibri" w:cs="Calibri"/>
          <w:sz w:val="22"/>
          <w:szCs w:val="22"/>
        </w:rPr>
        <w:t xml:space="preserve"> dla podmiotów uprawnionych z</w:t>
      </w:r>
      <w:r w:rsidR="00F22B54">
        <w:rPr>
          <w:rFonts w:ascii="Calibri" w:hAnsi="Calibri" w:cs="Calibri"/>
          <w:sz w:val="22"/>
          <w:szCs w:val="22"/>
        </w:rPr>
        <w:t> </w:t>
      </w:r>
      <w:r w:rsidRPr="00F22B54">
        <w:rPr>
          <w:rFonts w:ascii="Calibri" w:hAnsi="Calibri" w:cs="Calibri"/>
          <w:sz w:val="22"/>
          <w:szCs w:val="22"/>
        </w:rPr>
        <w:t>terenu wo</w:t>
      </w:r>
      <w:r w:rsidR="00C72FB7" w:rsidRPr="00F22B54">
        <w:rPr>
          <w:rFonts w:ascii="Calibri" w:hAnsi="Calibri" w:cs="Calibri"/>
          <w:sz w:val="22"/>
          <w:szCs w:val="22"/>
        </w:rPr>
        <w:t>jewództwa warmińsko-mazurskiego</w:t>
      </w:r>
      <w:r w:rsidRPr="00F22B54">
        <w:rPr>
          <w:rFonts w:ascii="Calibri" w:hAnsi="Calibri" w:cs="Calibri"/>
          <w:sz w:val="22"/>
          <w:szCs w:val="22"/>
        </w:rPr>
        <w:t xml:space="preserve"> działających w obszarze pomocy i integracji społecznej</w:t>
      </w:r>
    </w:p>
    <w:p w14:paraId="050D913B" w14:textId="1D4DB16C" w:rsidR="00EC29E6" w:rsidRPr="00F22B54" w:rsidRDefault="00194AED" w:rsidP="00483DE5">
      <w:pPr>
        <w:spacing w:before="240"/>
        <w:jc w:val="both"/>
        <w:rPr>
          <w:rFonts w:ascii="Calibri" w:hAnsi="Calibri" w:cs="Calibri"/>
          <w:snapToGrid w:val="0"/>
          <w:sz w:val="22"/>
          <w:szCs w:val="22"/>
        </w:rPr>
      </w:pPr>
      <w:r w:rsidRPr="00194AED">
        <w:rPr>
          <w:rFonts w:ascii="Calibri" w:hAnsi="Calibri" w:cs="Calibri"/>
          <w:snapToGrid w:val="0"/>
          <w:sz w:val="22"/>
          <w:szCs w:val="22"/>
        </w:rPr>
        <w:t>Na podstawie art. 25 ust. 1 ustawy z dnia 12 marca 2004 r. o pomocy społecznej (Dz.U. 2021 poz.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2268 ze zm.), art. 13 ustawy </w:t>
      </w:r>
      <w:r w:rsidR="00A51411" w:rsidRPr="00194AED">
        <w:rPr>
          <w:rFonts w:ascii="Calibri" w:hAnsi="Calibri" w:cs="Calibri"/>
          <w:snapToGrid w:val="0"/>
          <w:sz w:val="22"/>
          <w:szCs w:val="22"/>
        </w:rPr>
        <w:t xml:space="preserve">z dnia 24 kwietnia 2003 r. </w:t>
      </w:r>
      <w:r w:rsidRPr="00194AED">
        <w:rPr>
          <w:rFonts w:ascii="Calibri" w:hAnsi="Calibri" w:cs="Calibri"/>
          <w:snapToGrid w:val="0"/>
          <w:sz w:val="22"/>
          <w:szCs w:val="22"/>
        </w:rPr>
        <w:t>o działalności pożytku publicznego i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wolontariacie (Dz.U. 2022 poz. 1327</w:t>
      </w:r>
      <w:r w:rsidR="00710F3E">
        <w:rPr>
          <w:rFonts w:ascii="Calibri" w:hAnsi="Calibri" w:cs="Calibri"/>
          <w:snapToGrid w:val="0"/>
          <w:sz w:val="22"/>
          <w:szCs w:val="22"/>
        </w:rPr>
        <w:t xml:space="preserve"> ze zm.</w:t>
      </w:r>
      <w:r w:rsidRPr="00194AED">
        <w:rPr>
          <w:rFonts w:ascii="Calibri" w:hAnsi="Calibri" w:cs="Calibri"/>
          <w:snapToGrid w:val="0"/>
          <w:sz w:val="22"/>
          <w:szCs w:val="22"/>
        </w:rPr>
        <w:t>) oraz art. 151 ustawy z dnia 27 sierpnia 2009 r. 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finansach publicznych (Dz.U. 202</w:t>
      </w:r>
      <w:r w:rsidR="00A51411">
        <w:rPr>
          <w:rFonts w:ascii="Calibri" w:hAnsi="Calibri" w:cs="Calibri"/>
          <w:snapToGrid w:val="0"/>
          <w:sz w:val="22"/>
          <w:szCs w:val="22"/>
        </w:rPr>
        <w:t>2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 </w:t>
      </w:r>
      <w:r w:rsidR="00A51411">
        <w:rPr>
          <w:rFonts w:ascii="Calibri" w:hAnsi="Calibri" w:cs="Calibri"/>
          <w:snapToGrid w:val="0"/>
          <w:sz w:val="22"/>
          <w:szCs w:val="22"/>
        </w:rPr>
        <w:t>1634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ze zm.), </w:t>
      </w:r>
      <w:r w:rsidR="00FF0C09" w:rsidRPr="00F22B54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współpracy </w:t>
      </w:r>
      <w:r w:rsidR="00DF5B45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Wojewody Warmińsko-Mazurskiego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w </w:t>
      </w:r>
      <w:r w:rsidR="00FF0C09" w:rsidRPr="00F22B54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20</w:t>
      </w:r>
      <w:r w:rsidR="00C83569" w:rsidRPr="00F22B54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</w:t>
      </w:r>
      <w:r w:rsidR="00101D85" w:rsidRPr="00F22B54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 roku z</w:t>
      </w:r>
      <w:r w:rsidR="00A223E9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>organizacjami pozarządowymi oraz podmiotami, o</w:t>
      </w:r>
      <w:r w:rsidR="00CE6C2A" w:rsidRPr="00F22B54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>których mowa w art. 3 ust. 3 ustawy z dnia 24 kwietnia 2003 r. o działalności pożytku publicznego i</w:t>
      </w:r>
      <w:r w:rsidR="00A51411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>wolontariacie prowadzącymi działalność w</w:t>
      </w:r>
      <w:r w:rsidR="00DB6B26" w:rsidRPr="00F22B54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>zakresie pomocy społecznej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ofert i zaprasza podmioty uprawnione, o których mowa w art. 3 ust. 2 ustawy </w:t>
      </w:r>
      <w:r w:rsidR="005F7EBC" w:rsidRPr="00F22B54">
        <w:rPr>
          <w:rFonts w:ascii="Calibri" w:hAnsi="Calibri" w:cs="Calibri"/>
          <w:sz w:val="22"/>
          <w:szCs w:val="22"/>
        </w:rPr>
        <w:t>z dnia 24</w:t>
      </w:r>
      <w:r w:rsidR="00DB6B26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kwietnia 2003 r. o działalności pożytku publicznego i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o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wolontariacie oraz podmioty wymienione w art. 3 ust. 3 tej ustawy, prowadzące działalność w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zakresie pomocy społecznej do składania wniosków na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wsparcie finansowe projektów z zakresu pomocy społecznej</w:t>
      </w:r>
      <w:r w:rsidR="001C7E6C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4D4E5D1B" w14:textId="77777777" w:rsidR="00EC29E6" w:rsidRPr="00F22B54" w:rsidRDefault="00EC29E6" w:rsidP="00483DE5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Podmioty u</w:t>
      </w:r>
      <w:r w:rsidR="00EA5BEE" w:rsidRPr="00F22B54">
        <w:rPr>
          <w:rFonts w:ascii="Calibri" w:hAnsi="Calibri" w:cs="Calibri"/>
          <w:sz w:val="22"/>
          <w:szCs w:val="22"/>
        </w:rPr>
        <w:t>prawnione do składania wniosków</w:t>
      </w:r>
      <w:r w:rsidRPr="00F22B54">
        <w:rPr>
          <w:rFonts w:ascii="Calibri" w:hAnsi="Calibri" w:cs="Calibri"/>
          <w:sz w:val="22"/>
          <w:szCs w:val="22"/>
        </w:rPr>
        <w:t>:</w:t>
      </w:r>
    </w:p>
    <w:p w14:paraId="65DB00EB" w14:textId="2A8E1B70" w:rsidR="008D0BD4" w:rsidRPr="00F22B54" w:rsidRDefault="008D0BD4" w:rsidP="00EF1F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F22B54">
        <w:rPr>
          <w:rFonts w:cs="Calibri"/>
        </w:rPr>
        <w:t>Organizacje pozarządowe w rozumieniu art. 3 ust. 2 ustawy o działalności pożytku publicznego i</w:t>
      </w:r>
      <w:r w:rsidR="00A223E9">
        <w:rPr>
          <w:rFonts w:cs="Calibri"/>
        </w:rPr>
        <w:t> </w:t>
      </w:r>
      <w:r w:rsidRPr="00F22B54">
        <w:rPr>
          <w:rFonts w:cs="Calibri"/>
        </w:rPr>
        <w:t>o</w:t>
      </w:r>
      <w:r w:rsidR="00A223E9">
        <w:rPr>
          <w:rFonts w:cs="Calibri"/>
        </w:rPr>
        <w:t> </w:t>
      </w:r>
      <w:r w:rsidRPr="00F22B54">
        <w:rPr>
          <w:rFonts w:cs="Calibri"/>
        </w:rPr>
        <w:t>wolontariacie z dnia 24 kwietnia 2003 r</w:t>
      </w:r>
      <w:r w:rsidR="00BF1104" w:rsidRPr="00F22B54">
        <w:rPr>
          <w:rFonts w:cs="Calibri"/>
        </w:rPr>
        <w:t>.</w:t>
      </w:r>
      <w:r w:rsidRPr="00F22B54">
        <w:rPr>
          <w:rFonts w:cs="Calibri"/>
        </w:rPr>
        <w:t>, prowadzące działalność statutową w zakresie pomocy społecznej,</w:t>
      </w:r>
    </w:p>
    <w:p w14:paraId="1DBF2631" w14:textId="77777777" w:rsidR="00E915D8" w:rsidRPr="00F22B54" w:rsidRDefault="008D0BD4" w:rsidP="00EF1F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F22B54">
        <w:rPr>
          <w:rFonts w:cs="Calibri"/>
        </w:rPr>
        <w:t>Podmioty wymienione w art. 3 ust. 3 tej ustawy, jeżeli ich cele statutowe obejmują prowadzenie działalności w zakresie pomocy społecznej.</w:t>
      </w:r>
    </w:p>
    <w:p w14:paraId="42DBBFA8" w14:textId="77777777" w:rsidR="00EC29E6" w:rsidRPr="00F22B54" w:rsidRDefault="003C6B29" w:rsidP="00483DE5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Zadanie</w:t>
      </w:r>
      <w:r w:rsidR="00EC29E6" w:rsidRPr="00F22B54">
        <w:rPr>
          <w:rFonts w:ascii="Calibri" w:hAnsi="Calibri" w:cs="Calibri"/>
          <w:sz w:val="22"/>
          <w:szCs w:val="22"/>
        </w:rPr>
        <w:t>:</w:t>
      </w:r>
    </w:p>
    <w:p w14:paraId="28F75012" w14:textId="76643ACF" w:rsidR="00710F3E" w:rsidRDefault="00710F3E" w:rsidP="00710F3E">
      <w:pPr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„</w:t>
      </w:r>
      <w:bookmarkStart w:id="0" w:name="_Hlk81206325"/>
      <w:r>
        <w:rPr>
          <w:rFonts w:ascii="Calibri" w:hAnsi="Calibri" w:cs="Calibri"/>
          <w:b/>
          <w:iCs/>
          <w:sz w:val="24"/>
          <w:szCs w:val="24"/>
        </w:rPr>
        <w:t>Pomoc osobom bezdomnym i zagrożonym bezdomnością – edycja 202</w:t>
      </w:r>
      <w:bookmarkEnd w:id="0"/>
      <w:r w:rsidR="00CD3BCD">
        <w:rPr>
          <w:rFonts w:ascii="Calibri" w:hAnsi="Calibri" w:cs="Calibri"/>
          <w:b/>
          <w:iCs/>
          <w:sz w:val="24"/>
          <w:szCs w:val="24"/>
        </w:rPr>
        <w:t>2</w:t>
      </w:r>
      <w:r>
        <w:rPr>
          <w:rFonts w:ascii="Calibri" w:hAnsi="Calibri" w:cs="Calibri"/>
          <w:b/>
          <w:iCs/>
          <w:sz w:val="24"/>
          <w:szCs w:val="24"/>
        </w:rPr>
        <w:t>”</w:t>
      </w:r>
    </w:p>
    <w:p w14:paraId="1C7F9C2E" w14:textId="77777777" w:rsidR="00710F3E" w:rsidRDefault="00710F3E" w:rsidP="00483DE5">
      <w:pPr>
        <w:spacing w:before="240"/>
        <w:jc w:val="both"/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Realizacja poprzez:</w:t>
      </w:r>
    </w:p>
    <w:p w14:paraId="56A39A24" w14:textId="5A950CBE" w:rsidR="00710F3E" w:rsidRDefault="00710F3E" w:rsidP="00710F3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Świadczenie bezpośredniej pomocy osobom bezdomnym i zagrożonym bezdomnością, z</w:t>
      </w:r>
      <w:r w:rsidR="00F904E5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uwzględnieniem wspierania bieżącej działalności jednostek zapewniających usługi osobom bezdomnym, posiadających niezbędną bazę materialną przystosowaną do świadczenia usług, co najmniej w jednym z niżej wymienionych zakresów:</w:t>
      </w:r>
    </w:p>
    <w:p w14:paraId="5D5D2E12" w14:textId="77777777" w:rsidR="00710F3E" w:rsidRDefault="00710F3E" w:rsidP="00710F3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zapewnienia całodobowego pobytu z wyżywieniem;</w:t>
      </w:r>
    </w:p>
    <w:p w14:paraId="5ABD3DF5" w14:textId="77777777" w:rsidR="00710F3E" w:rsidRDefault="00710F3E" w:rsidP="00710F3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zapewnienia noclegu, z co najmniej jednym posiłkiem;</w:t>
      </w:r>
    </w:p>
    <w:p w14:paraId="28FEBC8B" w14:textId="77777777" w:rsidR="00710F3E" w:rsidRDefault="00710F3E" w:rsidP="00710F3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wydawania odzieży;</w:t>
      </w:r>
    </w:p>
    <w:p w14:paraId="4F93E07C" w14:textId="77777777" w:rsidR="00710F3E" w:rsidRDefault="00710F3E" w:rsidP="00710F3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wydawania posiłków do spożycia na miejscu;</w:t>
      </w:r>
    </w:p>
    <w:p w14:paraId="7717D387" w14:textId="77777777" w:rsidR="00710F3E" w:rsidRDefault="00710F3E" w:rsidP="00710F3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świadczenia poradnictwa specjalistycznego;</w:t>
      </w:r>
    </w:p>
    <w:p w14:paraId="681AE41E" w14:textId="77777777" w:rsidR="00710F3E" w:rsidRDefault="00710F3E" w:rsidP="00710F3E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prowadzenia punktu pomocy medycznej lub innej placówki pomocy doraźnej, w tym ogrzewalni;</w:t>
      </w:r>
    </w:p>
    <w:p w14:paraId="6AAE3953" w14:textId="77777777" w:rsidR="00710F3E" w:rsidRDefault="00710F3E" w:rsidP="00710F3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Działania mające na celu aktywizację społeczną i zawodową osób bezdomnych ze wsparciem specjalistycznym:</w:t>
      </w:r>
    </w:p>
    <w:p w14:paraId="38DA0A9B" w14:textId="77777777" w:rsidR="00710F3E" w:rsidRDefault="00710F3E" w:rsidP="00210808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działania zmierzające do wyprowadzenia z bezdomności i pozwalające powrócić bezdomnym do pełnienia ról społecznych, rodzinnych i zawodowych;</w:t>
      </w:r>
    </w:p>
    <w:p w14:paraId="1FD5B3E7" w14:textId="77777777" w:rsidR="00710F3E" w:rsidRDefault="00710F3E" w:rsidP="00210808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udzielanie pomocy prawnej, psychologicznej oraz prowadzenie terapii uzależnień;</w:t>
      </w:r>
    </w:p>
    <w:p w14:paraId="6463655B" w14:textId="77777777" w:rsidR="00710F3E" w:rsidRDefault="00710F3E" w:rsidP="00210808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działania w celu usamodzielnienia ekonomicznego, w tym prowadzenie szkoleń, udzielanie pomocy w znalezieniu pracy;</w:t>
      </w:r>
    </w:p>
    <w:p w14:paraId="543435FD" w14:textId="77777777" w:rsidR="00710F3E" w:rsidRDefault="00710F3E" w:rsidP="00210808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tworzenie szans na usamodzielnienie się osób zmagających się z problemem bezdomności oraz podjęcia przez nie wysiłku poprawy sytuacji, w której się znajdują.</w:t>
      </w:r>
    </w:p>
    <w:p w14:paraId="72081442" w14:textId="77777777" w:rsidR="00710F3E" w:rsidRDefault="00710F3E" w:rsidP="00210808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Działania </w:t>
      </w:r>
      <w:r>
        <w:rPr>
          <w:rFonts w:ascii="Calibri" w:eastAsia="Calibri" w:hAnsi="Calibri" w:cs="Calibri"/>
          <w:sz w:val="22"/>
          <w:szCs w:val="22"/>
        </w:rPr>
        <w:t>mające</w:t>
      </w:r>
      <w:r>
        <w:rPr>
          <w:rFonts w:ascii="Calibri" w:hAnsi="Calibri" w:cs="Calibri"/>
          <w:noProof/>
          <w:sz w:val="22"/>
          <w:szCs w:val="22"/>
        </w:rPr>
        <w:t xml:space="preserve"> na celu zapewnienie bezpieczeństwa i zapobieganie rozprzestrzeniania się wirusa SARS-COV-2  wśród osób bezdomnych, w tym m.in.:</w:t>
      </w:r>
    </w:p>
    <w:p w14:paraId="3AFE10A7" w14:textId="77777777" w:rsidR="00710F3E" w:rsidRDefault="00710F3E" w:rsidP="00210808">
      <w:pPr>
        <w:numPr>
          <w:ilvl w:val="0"/>
          <w:numId w:val="34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zaopatrzenie w środki ochrony osobistej, higieniczne i do dezynfekcji,</w:t>
      </w:r>
    </w:p>
    <w:p w14:paraId="3FD1A711" w14:textId="77777777" w:rsidR="00710F3E" w:rsidRDefault="00710F3E" w:rsidP="00210808">
      <w:pPr>
        <w:numPr>
          <w:ilvl w:val="0"/>
          <w:numId w:val="34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FontStyle12"/>
          <w:rFonts w:ascii="Calibri" w:hAnsi="Calibri" w:cs="Calibri"/>
        </w:rPr>
        <w:t xml:space="preserve">wydzielenia/przygotowanie </w:t>
      </w:r>
      <w:r>
        <w:rPr>
          <w:rFonts w:ascii="Calibri" w:hAnsi="Calibri" w:cs="Calibri"/>
          <w:sz w:val="22"/>
          <w:szCs w:val="22"/>
        </w:rPr>
        <w:t>miejsc izolacji / kwarantanny w placówkach świadczących pomoc osobom bezdomnym (noclegownie, schroniska),</w:t>
      </w:r>
    </w:p>
    <w:p w14:paraId="69030D31" w14:textId="77777777" w:rsidR="00710F3E" w:rsidRDefault="00710F3E" w:rsidP="00210808">
      <w:pPr>
        <w:numPr>
          <w:ilvl w:val="0"/>
          <w:numId w:val="34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wyposażenie </w:t>
      </w:r>
      <w:r>
        <w:rPr>
          <w:rFonts w:ascii="Calibri" w:hAnsi="Calibri" w:cs="Calibri"/>
          <w:sz w:val="22"/>
          <w:szCs w:val="22"/>
        </w:rPr>
        <w:t>pomieszczeń izolacji czy miejsc kwarantanny.</w:t>
      </w:r>
    </w:p>
    <w:p w14:paraId="2F15FF10" w14:textId="6A734DB0" w:rsidR="008C4B50" w:rsidRPr="00F22B54" w:rsidRDefault="00DB0C9D" w:rsidP="00EF1F07">
      <w:pPr>
        <w:tabs>
          <w:tab w:val="num" w:pos="426"/>
        </w:tabs>
        <w:spacing w:before="240"/>
        <w:jc w:val="both"/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 ramach realizacji ww. zadania dopuszcza się możliwość pomocy </w:t>
      </w:r>
      <w:bookmarkStart w:id="1" w:name="_Hlk101946240"/>
      <w:r w:rsidRPr="00F22B54">
        <w:rPr>
          <w:rFonts w:ascii="Calibri" w:hAnsi="Calibri" w:cs="Calibri"/>
          <w:sz w:val="22"/>
          <w:szCs w:val="22"/>
        </w:rPr>
        <w:t xml:space="preserve">obywatelom </w:t>
      </w:r>
      <w:r w:rsidR="004C0341" w:rsidRPr="00F22B54">
        <w:rPr>
          <w:rFonts w:ascii="Calibri" w:hAnsi="Calibri" w:cs="Calibri"/>
          <w:sz w:val="22"/>
          <w:szCs w:val="22"/>
        </w:rPr>
        <w:t>U</w:t>
      </w:r>
      <w:r w:rsidRPr="00F22B54">
        <w:rPr>
          <w:rFonts w:ascii="Calibri" w:hAnsi="Calibri" w:cs="Calibri"/>
          <w:sz w:val="22"/>
          <w:szCs w:val="22"/>
        </w:rPr>
        <w:t>krainy</w:t>
      </w:r>
      <w:bookmarkEnd w:id="1"/>
      <w:r w:rsidR="00D859B3" w:rsidRPr="00F22B54">
        <w:rPr>
          <w:rFonts w:ascii="Calibri" w:hAnsi="Calibri" w:cs="Calibri"/>
          <w:sz w:val="22"/>
          <w:szCs w:val="22"/>
        </w:rPr>
        <w:t xml:space="preserve">, którzy przybyli na terytorium Rzeczypospolitej Polskiej, </w:t>
      </w:r>
      <w:r w:rsidR="00A51E0F" w:rsidRPr="00F22B54">
        <w:rPr>
          <w:rFonts w:ascii="Calibri" w:hAnsi="Calibri" w:cs="Calibri"/>
          <w:sz w:val="22"/>
          <w:szCs w:val="22"/>
        </w:rPr>
        <w:t>z</w:t>
      </w:r>
      <w:r w:rsidR="00D859B3" w:rsidRPr="00F22B54">
        <w:rPr>
          <w:rFonts w:ascii="Calibri" w:hAnsi="Calibri" w:cs="Calibri"/>
          <w:sz w:val="22"/>
          <w:szCs w:val="22"/>
        </w:rPr>
        <w:t xml:space="preserve">godnie </w:t>
      </w:r>
      <w:r w:rsidR="00FA0415" w:rsidRPr="00F22B54">
        <w:rPr>
          <w:rFonts w:ascii="Calibri" w:hAnsi="Calibri" w:cs="Calibri"/>
          <w:sz w:val="22"/>
          <w:szCs w:val="22"/>
        </w:rPr>
        <w:t>z ustawą z dnia 12 marca 2022 r. o pomocy obywatelom Ukrainy w związku z konfliktem zbrojnym na terytorium tego państwa</w:t>
      </w:r>
      <w:r w:rsidR="00780A8C" w:rsidRPr="00F22B54">
        <w:rPr>
          <w:rFonts w:ascii="Calibri" w:hAnsi="Calibri" w:cs="Calibri"/>
          <w:sz w:val="22"/>
          <w:szCs w:val="22"/>
        </w:rPr>
        <w:t xml:space="preserve">. </w:t>
      </w:r>
    </w:p>
    <w:p w14:paraId="3E55EB35" w14:textId="4F3ACBF7" w:rsidR="00F90075" w:rsidRPr="00F22B54" w:rsidRDefault="00780A8C" w:rsidP="00F22B54">
      <w:pPr>
        <w:tabs>
          <w:tab w:val="num" w:pos="426"/>
        </w:tabs>
        <w:jc w:val="both"/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Działania </w:t>
      </w:r>
      <w:r w:rsidR="008C4B50" w:rsidRPr="00F22B54">
        <w:rPr>
          <w:rFonts w:ascii="Calibri" w:hAnsi="Calibri" w:cs="Calibri"/>
          <w:sz w:val="22"/>
          <w:szCs w:val="22"/>
        </w:rPr>
        <w:t xml:space="preserve">na rzecz obywateli Ukrainy ujęte w złożonej przez podmiot uprawniony ofercie konkursowej muszą wpisywać się w zakres </w:t>
      </w:r>
      <w:r w:rsidR="001D426D" w:rsidRPr="00F22B54">
        <w:rPr>
          <w:rFonts w:ascii="Calibri" w:hAnsi="Calibri" w:cs="Calibri"/>
          <w:sz w:val="22"/>
          <w:szCs w:val="22"/>
        </w:rPr>
        <w:t xml:space="preserve">zadań </w:t>
      </w:r>
      <w:r w:rsidR="008C4B50" w:rsidRPr="00F22B54">
        <w:rPr>
          <w:rFonts w:ascii="Calibri" w:hAnsi="Calibri" w:cs="Calibri"/>
          <w:sz w:val="22"/>
          <w:szCs w:val="22"/>
        </w:rPr>
        <w:t>objętych</w:t>
      </w:r>
      <w:r w:rsidR="001D426D" w:rsidRPr="00F22B54">
        <w:rPr>
          <w:rFonts w:ascii="Calibri" w:hAnsi="Calibri" w:cs="Calibri"/>
          <w:sz w:val="22"/>
          <w:szCs w:val="22"/>
        </w:rPr>
        <w:t xml:space="preserve"> konkursem.</w:t>
      </w:r>
    </w:p>
    <w:p w14:paraId="23D44BBE" w14:textId="77777777" w:rsidR="00CB2E5B" w:rsidRPr="00F22B54" w:rsidRDefault="00CB2E5B" w:rsidP="00EF1F0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Wysokość środków publicznych przeznaczonych na realizację przedmiotowego zadania:</w:t>
      </w:r>
    </w:p>
    <w:p w14:paraId="6879D5DC" w14:textId="62F81BCF" w:rsidR="00CA600F" w:rsidRDefault="001074C1" w:rsidP="00EF1F07">
      <w:pPr>
        <w:pStyle w:val="H5"/>
        <w:spacing w:before="120" w:after="0"/>
        <w:jc w:val="both"/>
        <w:rPr>
          <w:rFonts w:ascii="Calibri" w:hAnsi="Calibri" w:cs="Calibri"/>
          <w:b w:val="0"/>
          <w:bCs/>
          <w:iCs/>
          <w:snapToGrid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</w:t>
      </w:r>
      <w:r>
        <w:rPr>
          <w:rFonts w:ascii="Calibri" w:hAnsi="Calibri" w:cs="Calibri"/>
          <w:b w:val="0"/>
          <w:bCs/>
          <w:iCs/>
          <w:snapToGrid/>
          <w:sz w:val="22"/>
          <w:szCs w:val="22"/>
        </w:rPr>
        <w:t>wykonanie zadań objętych konkursem wynosi</w:t>
      </w:r>
      <w:r w:rsidR="00196BF2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  <w:r w:rsidR="00B265A6">
        <w:rPr>
          <w:rFonts w:ascii="Calibri" w:hAnsi="Calibri" w:cs="Calibri"/>
          <w:iCs/>
          <w:snapToGrid/>
          <w:sz w:val="22"/>
          <w:szCs w:val="22"/>
        </w:rPr>
        <w:t>722 251</w:t>
      </w:r>
      <w:r w:rsidR="00854BCA">
        <w:rPr>
          <w:rFonts w:ascii="Calibri" w:hAnsi="Calibri" w:cs="Calibri"/>
          <w:iCs/>
          <w:snapToGrid/>
          <w:sz w:val="22"/>
          <w:szCs w:val="22"/>
        </w:rPr>
        <w:t>,00</w:t>
      </w:r>
      <w:r w:rsidR="00196BF2">
        <w:rPr>
          <w:rFonts w:ascii="Calibri" w:hAnsi="Calibri" w:cs="Calibri"/>
          <w:iCs/>
          <w:snapToGrid/>
          <w:sz w:val="22"/>
          <w:szCs w:val="22"/>
        </w:rPr>
        <w:t xml:space="preserve"> </w:t>
      </w:r>
      <w:r>
        <w:rPr>
          <w:rFonts w:ascii="Calibri" w:hAnsi="Calibri" w:cs="Calibri"/>
          <w:iCs/>
          <w:snapToGrid/>
          <w:sz w:val="22"/>
          <w:szCs w:val="22"/>
        </w:rPr>
        <w:t>zł</w:t>
      </w:r>
      <w:r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. </w:t>
      </w:r>
    </w:p>
    <w:p w14:paraId="2E33E3B3" w14:textId="710705C4" w:rsidR="00CA600F" w:rsidRPr="00F22B54" w:rsidRDefault="00CA600F" w:rsidP="00EF1F07">
      <w:pPr>
        <w:pStyle w:val="H5"/>
        <w:spacing w:before="120" w:after="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C712FF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4E964BC5" w14:textId="77777777" w:rsidR="00CB2E5B" w:rsidRPr="00F22B54" w:rsidRDefault="00CB2E5B" w:rsidP="00EF1F0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Zasady </w:t>
      </w:r>
      <w:r w:rsidR="00276759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przyznawania dotacji:</w:t>
      </w:r>
    </w:p>
    <w:p w14:paraId="6040215E" w14:textId="3CC45D15" w:rsidR="00CB2E5B" w:rsidRPr="00F22B54" w:rsidRDefault="00CB2E5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 ustawy o</w:t>
      </w:r>
      <w:r w:rsidR="00A15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działalności pożytku publicznego i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422442C2" w:rsidR="00E80EDF" w:rsidRPr="00F22B54" w:rsidRDefault="00E80ED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Oferta konkursowa powinna być sporządzona w</w:t>
      </w:r>
      <w:r w:rsidR="00C4633F" w:rsidRPr="00F22B54">
        <w:rPr>
          <w:rFonts w:ascii="Calibri" w:hAnsi="Calibri" w:cs="Calibri"/>
          <w:color w:val="000000"/>
          <w:sz w:val="22"/>
          <w:szCs w:val="22"/>
        </w:rPr>
        <w:t>edłu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g wzoru stanowiącego załącznik </w:t>
      </w:r>
      <w:r w:rsidRPr="00F22B54">
        <w:rPr>
          <w:rFonts w:ascii="Calibri" w:hAnsi="Calibri" w:cs="Calibri"/>
          <w:color w:val="000000"/>
          <w:sz w:val="22"/>
          <w:szCs w:val="22"/>
        </w:rPr>
        <w:br/>
        <w:t>do Rozporządzenia Ministra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 xml:space="preserve"> Rodziny, Pracy i Polityki Społecznej z dnia </w:t>
      </w:r>
      <w:r w:rsidR="000B552E" w:rsidRPr="00F22B54">
        <w:rPr>
          <w:rFonts w:ascii="Calibri" w:hAnsi="Calibri" w:cs="Calibri"/>
          <w:color w:val="000000"/>
          <w:sz w:val="22"/>
          <w:szCs w:val="22"/>
        </w:rPr>
        <w:t>29 października 2018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 xml:space="preserve"> r. w</w:t>
      </w:r>
      <w:r w:rsidR="004D44CC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sprawie wzorów ofert i ramowych wzorów umów dotyczących realizacji zadań publicznych oraz wzorów sprawozdań z wykonania tych zadań (</w:t>
      </w:r>
      <w:r w:rsidR="005A1290" w:rsidRPr="00F22B54">
        <w:rPr>
          <w:rFonts w:ascii="Calibri" w:hAnsi="Calibri" w:cs="Calibri"/>
          <w:i/>
          <w:iCs/>
          <w:color w:val="000000"/>
          <w:sz w:val="22"/>
          <w:szCs w:val="22"/>
        </w:rPr>
        <w:t>Dz. U. z 201</w:t>
      </w:r>
      <w:r w:rsidR="000B552E" w:rsidRPr="00F22B54">
        <w:rPr>
          <w:rFonts w:ascii="Calibri" w:hAnsi="Calibri" w:cs="Calibri"/>
          <w:i/>
          <w:iCs/>
          <w:color w:val="000000"/>
          <w:sz w:val="22"/>
          <w:szCs w:val="22"/>
        </w:rPr>
        <w:t>8</w:t>
      </w:r>
      <w:r w:rsidR="005A1290" w:rsidRPr="00F22B54">
        <w:rPr>
          <w:rFonts w:ascii="Calibri" w:hAnsi="Calibri" w:cs="Calibri"/>
          <w:i/>
          <w:iCs/>
          <w:color w:val="000000"/>
          <w:sz w:val="22"/>
          <w:szCs w:val="22"/>
        </w:rPr>
        <w:t xml:space="preserve"> r., poz. </w:t>
      </w:r>
      <w:r w:rsidR="000B552E" w:rsidRPr="00F22B54">
        <w:rPr>
          <w:rFonts w:ascii="Calibri" w:hAnsi="Calibri" w:cs="Calibri"/>
          <w:i/>
          <w:iCs/>
          <w:color w:val="000000"/>
          <w:sz w:val="22"/>
          <w:szCs w:val="22"/>
        </w:rPr>
        <w:t>2057</w:t>
      </w:r>
      <w:r w:rsidRPr="00F22B54">
        <w:rPr>
          <w:rFonts w:ascii="Calibri" w:hAnsi="Calibri" w:cs="Calibri"/>
          <w:color w:val="000000"/>
          <w:sz w:val="22"/>
          <w:szCs w:val="22"/>
        </w:rPr>
        <w:t>).</w:t>
      </w:r>
    </w:p>
    <w:p w14:paraId="003A5469" w14:textId="0C7DD539" w:rsidR="00365A5F" w:rsidRPr="00F22B54" w:rsidRDefault="00365A5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Wnioskowana dotacja (w pełnych złotych) nie może być </w:t>
      </w:r>
      <w:r w:rsidRPr="00F22B54">
        <w:rPr>
          <w:rFonts w:ascii="Calibri" w:hAnsi="Calibri" w:cs="Calibri"/>
          <w:sz w:val="22"/>
          <w:szCs w:val="22"/>
        </w:rPr>
        <w:t xml:space="preserve">wyższa niż </w:t>
      </w:r>
      <w:r w:rsidR="00B265A6">
        <w:rPr>
          <w:rFonts w:ascii="Calibri" w:hAnsi="Calibri" w:cs="Calibri"/>
          <w:b/>
          <w:sz w:val="22"/>
          <w:szCs w:val="22"/>
        </w:rPr>
        <w:t>60 </w:t>
      </w:r>
      <w:r w:rsidRPr="00F22B54">
        <w:rPr>
          <w:rFonts w:ascii="Calibri" w:hAnsi="Calibri" w:cs="Calibri"/>
          <w:b/>
          <w:sz w:val="22"/>
          <w:szCs w:val="22"/>
        </w:rPr>
        <w:t>000,00</w:t>
      </w:r>
      <w:r w:rsidR="00B265A6">
        <w:rPr>
          <w:rFonts w:ascii="Calibri" w:hAnsi="Calibri" w:cs="Calibri"/>
          <w:b/>
          <w:sz w:val="22"/>
          <w:szCs w:val="22"/>
        </w:rPr>
        <w:t> </w:t>
      </w:r>
      <w:r w:rsidRPr="00F22B54">
        <w:rPr>
          <w:rFonts w:ascii="Calibri" w:hAnsi="Calibri" w:cs="Calibri"/>
          <w:b/>
          <w:sz w:val="22"/>
          <w:szCs w:val="22"/>
        </w:rPr>
        <w:t>zł</w:t>
      </w:r>
      <w:r w:rsidRPr="00F22B54">
        <w:rPr>
          <w:rFonts w:ascii="Calibri" w:hAnsi="Calibri" w:cs="Calibri"/>
          <w:sz w:val="22"/>
          <w:szCs w:val="22"/>
        </w:rPr>
        <w:t xml:space="preserve"> (w przypadku podmiotów działających krócej niż 1 rok </w:t>
      </w:r>
      <w:r w:rsidR="00CD3BCD">
        <w:rPr>
          <w:rFonts w:ascii="Calibri" w:hAnsi="Calibri" w:cs="Calibri"/>
          <w:b/>
          <w:sz w:val="22"/>
          <w:szCs w:val="22"/>
        </w:rPr>
        <w:t>10</w:t>
      </w:r>
      <w:r w:rsidR="00B265A6">
        <w:rPr>
          <w:rFonts w:ascii="Calibri" w:hAnsi="Calibri" w:cs="Calibri"/>
          <w:b/>
          <w:sz w:val="22"/>
          <w:szCs w:val="22"/>
        </w:rPr>
        <w:t> </w:t>
      </w:r>
      <w:r w:rsidRPr="00F22B54">
        <w:rPr>
          <w:rFonts w:ascii="Calibri" w:hAnsi="Calibri" w:cs="Calibri"/>
          <w:b/>
          <w:sz w:val="22"/>
          <w:szCs w:val="22"/>
        </w:rPr>
        <w:t>000,00</w:t>
      </w:r>
      <w:r w:rsidR="00AF7C1C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zł</w:t>
      </w:r>
      <w:r w:rsidRPr="00F22B54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77777777" w:rsidR="0059371B" w:rsidRPr="00F22B54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Wymagany udział środków własnych w realizacji zadania nie niższy niż </w:t>
      </w:r>
      <w:r w:rsidRPr="00F22B54">
        <w:rPr>
          <w:rFonts w:ascii="Calibri" w:hAnsi="Calibri" w:cs="Calibri"/>
          <w:b/>
          <w:color w:val="000000"/>
          <w:sz w:val="22"/>
          <w:szCs w:val="22"/>
        </w:rPr>
        <w:t>20%</w:t>
      </w:r>
      <w:r w:rsidRPr="00F22B54">
        <w:rPr>
          <w:rFonts w:ascii="Calibri" w:hAnsi="Calibri" w:cs="Calibri"/>
          <w:color w:val="000000"/>
          <w:sz w:val="22"/>
          <w:szCs w:val="22"/>
        </w:rPr>
        <w:t>. W</w:t>
      </w:r>
      <w:r w:rsidR="00DB6B26" w:rsidRP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ramach wymaganego 20% udziału środków własnych, kwotę minimum 50% </w:t>
      </w:r>
      <w:r w:rsidR="00365A5F" w:rsidRPr="00F22B54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F22B54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22B54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Do wkładu własnego finansowego nie wlicza się wkładu osobowego</w:t>
      </w:r>
      <w:r w:rsidRPr="00F22B54">
        <w:rPr>
          <w:rFonts w:ascii="Calibri" w:hAnsi="Calibri" w:cs="Calibri"/>
          <w:color w:val="000000"/>
          <w:sz w:val="22"/>
          <w:szCs w:val="22"/>
        </w:rPr>
        <w:t>, rozumianego jako praca społeczna członków i świadczenia wolontariuszy oraz rozliczenia bezgotówkowe w ramach umów partnerskich.</w:t>
      </w:r>
    </w:p>
    <w:p w14:paraId="156FBBB3" w14:textId="77777777" w:rsidR="00AC5C62" w:rsidRPr="00F22B54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ramach wymaganego 20% udziału środków własnych, kwotę maksimum 50% </w:t>
      </w:r>
      <w:r w:rsidR="00E10DBA" w:rsidRPr="00F22B54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wkładu własnego, może stanowić wkład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F22B54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>zł za godzinę pracy.</w:t>
      </w:r>
    </w:p>
    <w:p w14:paraId="3DCB52EB" w14:textId="560EFB08" w:rsidR="001074C1" w:rsidRPr="00EE4EC0" w:rsidRDefault="000B76B9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E4EC0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EE4EC0">
        <w:rPr>
          <w:rFonts w:ascii="Calibri" w:hAnsi="Calibri" w:cs="Calibri"/>
          <w:color w:val="000000"/>
          <w:sz w:val="22"/>
          <w:szCs w:val="22"/>
        </w:rPr>
        <w:t xml:space="preserve">nie mogą obejmować </w:t>
      </w:r>
      <w:r w:rsidR="00EE4EC0" w:rsidRPr="00EE4EC0">
        <w:rPr>
          <w:rFonts w:ascii="Calibri" w:hAnsi="Calibri" w:cs="Calibri"/>
          <w:color w:val="000000"/>
          <w:sz w:val="22"/>
          <w:szCs w:val="22"/>
        </w:rPr>
        <w:t xml:space="preserve">wydatków wyszczególnionych w części V pkt 3 oraz </w:t>
      </w:r>
      <w:r w:rsidR="001074C1" w:rsidRPr="00EE4EC0">
        <w:rPr>
          <w:rFonts w:ascii="Calibri" w:hAnsi="Calibri" w:cs="Calibri"/>
          <w:color w:val="000000"/>
          <w:sz w:val="22"/>
          <w:szCs w:val="22"/>
        </w:rPr>
        <w:t xml:space="preserve">zadań z zakresu ustalania uprawnień do świadczeń, </w:t>
      </w:r>
      <w:r w:rsidR="00EF2005" w:rsidRPr="00EE4EC0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EE4EC0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EE4EC0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EE4EC0">
        <w:rPr>
          <w:rFonts w:ascii="Calibri" w:hAnsi="Calibri" w:cs="Calibri"/>
          <w:color w:val="000000"/>
          <w:sz w:val="22"/>
          <w:szCs w:val="22"/>
        </w:rPr>
        <w:t>:</w:t>
      </w:r>
      <w:r w:rsidR="00EE4EC0" w:rsidRPr="00EE4E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005" w:rsidRPr="00EE4EC0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  <w:r w:rsidR="001074C1" w:rsidRPr="00EE4EC0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EE4EC0">
        <w:rPr>
          <w:rFonts w:ascii="Calibri" w:hAnsi="Calibri" w:cs="Calibri"/>
          <w:color w:val="000000"/>
          <w:sz w:val="22"/>
          <w:szCs w:val="22"/>
        </w:rPr>
        <w:t>zenie społeczne i zdrowotne,</w:t>
      </w:r>
      <w:r w:rsidR="00EE4EC0" w:rsidRPr="00EE4E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4C1" w:rsidRPr="00EE4EC0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77777777" w:rsidR="001074C1" w:rsidRPr="00F22B54" w:rsidRDefault="001074C1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zadania, finansowanego ze środków pochodzących z budżetu Wojewody Warmińsko-Mazurskiego.</w:t>
      </w:r>
    </w:p>
    <w:p w14:paraId="69D753F6" w14:textId="0AF67055" w:rsidR="002226A5" w:rsidRPr="00F22B54" w:rsidRDefault="002226A5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EF1F07">
        <w:rPr>
          <w:rFonts w:ascii="Calibri" w:hAnsi="Calibri" w:cs="Calibri"/>
          <w:color w:val="000000"/>
          <w:sz w:val="22"/>
          <w:szCs w:val="22"/>
        </w:rPr>
        <w:t>Podmioty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uprawnione do składania wn</w:t>
      </w:r>
      <w:r w:rsidR="009B457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iosków mogą złożyć </w:t>
      </w:r>
      <w:r w:rsidR="009B457E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maksymalnie </w:t>
      </w:r>
      <w:r w:rsidR="00EE4EC0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2</w:t>
      </w:r>
      <w:r w:rsidR="009B457E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projekt</w:t>
      </w:r>
      <w:r w:rsidR="00EE4EC0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ramach przedmiotowego konkursu</w:t>
      </w:r>
      <w:r w:rsidR="00EE4EC0">
        <w:rPr>
          <w:rFonts w:ascii="Calibri" w:hAnsi="Calibri" w:cs="Calibri"/>
          <w:snapToGrid w:val="0"/>
          <w:color w:val="000000"/>
          <w:sz w:val="22"/>
          <w:szCs w:val="22"/>
        </w:rPr>
        <w:t>, zawierające różny zakres merytoryczny lub skierowane do różnych grup odbiorców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. </w:t>
      </w:r>
      <w:r w:rsidR="00A654C5" w:rsidRPr="00F22B54">
        <w:rPr>
          <w:rFonts w:ascii="Calibri" w:hAnsi="Calibri" w:cs="Calibri"/>
          <w:snapToGrid w:val="0"/>
          <w:color w:val="000000"/>
          <w:sz w:val="22"/>
          <w:szCs w:val="22"/>
        </w:rPr>
        <w:t>Jeżeli bezpośrednim realizatorem zadania jest oddział terenowy podmiotu,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A654C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to oferent może złożyć ofertę na każdy z oddziałów. </w:t>
      </w:r>
    </w:p>
    <w:p w14:paraId="04BD03AD" w14:textId="17EE0C84" w:rsidR="00810560" w:rsidRPr="00AB6C7F" w:rsidRDefault="00810560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 ramach przyznanej przez Wojewodę Warmińsko-Mazurskiego dotacji, rozliczane będą wydatki związane z realizacją projektu, ponoszone</w:t>
      </w:r>
      <w:r w:rsidR="001E396E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396E" w:rsidRPr="00AB6C7F">
        <w:rPr>
          <w:rFonts w:ascii="Calibri" w:hAnsi="Calibri" w:cs="Calibri"/>
          <w:color w:val="000000"/>
          <w:sz w:val="22"/>
          <w:szCs w:val="22"/>
        </w:rPr>
        <w:t xml:space="preserve">od dnia 1 </w:t>
      </w:r>
      <w:r w:rsidR="00AB6C7F" w:rsidRPr="00AB6C7F">
        <w:rPr>
          <w:rFonts w:ascii="Calibri" w:hAnsi="Calibri" w:cs="Calibri"/>
          <w:color w:val="000000"/>
          <w:sz w:val="22"/>
          <w:szCs w:val="22"/>
        </w:rPr>
        <w:t>sierpnia</w:t>
      </w:r>
      <w:r w:rsidR="00A15183" w:rsidRPr="00AB6C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5F22" w:rsidRPr="00AB6C7F">
        <w:rPr>
          <w:rFonts w:ascii="Calibri" w:hAnsi="Calibri" w:cs="Calibri"/>
          <w:color w:val="000000"/>
          <w:sz w:val="22"/>
          <w:szCs w:val="22"/>
        </w:rPr>
        <w:t>20</w:t>
      </w:r>
      <w:r w:rsidR="00BF1104" w:rsidRPr="00AB6C7F">
        <w:rPr>
          <w:rFonts w:ascii="Calibri" w:hAnsi="Calibri" w:cs="Calibri"/>
          <w:color w:val="000000"/>
          <w:sz w:val="22"/>
          <w:szCs w:val="22"/>
        </w:rPr>
        <w:t>2</w:t>
      </w:r>
      <w:r w:rsidR="009B5F15" w:rsidRPr="00AB6C7F">
        <w:rPr>
          <w:rFonts w:ascii="Calibri" w:hAnsi="Calibri" w:cs="Calibri"/>
          <w:color w:val="000000"/>
          <w:sz w:val="22"/>
          <w:szCs w:val="22"/>
        </w:rPr>
        <w:t>2</w:t>
      </w:r>
      <w:r w:rsidR="00964AD8" w:rsidRPr="00AB6C7F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="001E396E" w:rsidRPr="00AB6C7F">
        <w:rPr>
          <w:rFonts w:ascii="Calibri" w:hAnsi="Calibri" w:cs="Calibri"/>
          <w:color w:val="000000"/>
          <w:sz w:val="22"/>
          <w:szCs w:val="22"/>
        </w:rPr>
        <w:t>do dnia 31 grudnia 20</w:t>
      </w:r>
      <w:r w:rsidR="00BF1104" w:rsidRPr="00AB6C7F">
        <w:rPr>
          <w:rFonts w:ascii="Calibri" w:hAnsi="Calibri" w:cs="Calibri"/>
          <w:color w:val="000000"/>
          <w:sz w:val="22"/>
          <w:szCs w:val="22"/>
        </w:rPr>
        <w:t>2</w:t>
      </w:r>
      <w:r w:rsidR="009B5F15" w:rsidRPr="00AB6C7F">
        <w:rPr>
          <w:rFonts w:ascii="Calibri" w:hAnsi="Calibri" w:cs="Calibri"/>
          <w:color w:val="000000"/>
          <w:sz w:val="22"/>
          <w:szCs w:val="22"/>
        </w:rPr>
        <w:t>2</w:t>
      </w:r>
      <w:r w:rsidRPr="00AB6C7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6242A843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6C7F">
        <w:rPr>
          <w:rFonts w:ascii="Calibri" w:hAnsi="Calibri" w:cs="Calibri"/>
          <w:color w:val="000000"/>
          <w:sz w:val="22"/>
          <w:szCs w:val="22"/>
        </w:rPr>
        <w:t>Złożenie oferty na wsparcie finansowe projektu nie jest równoznaczne z zapewnieniem przyznania dotacji lub przyznaniem dotacji we wnioskowanej wysokości.</w:t>
      </w:r>
    </w:p>
    <w:p w14:paraId="323DF6D2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6C7F">
        <w:rPr>
          <w:rFonts w:ascii="Calibri" w:hAnsi="Calibri" w:cs="Calibri"/>
          <w:color w:val="000000"/>
          <w:sz w:val="22"/>
          <w:szCs w:val="22"/>
        </w:rPr>
        <w:t>Oferty, które nie spełniają wymagań formalnych pozostaną bez rozpatrzenia.</w:t>
      </w:r>
    </w:p>
    <w:p w14:paraId="0E32A006" w14:textId="7E6B1949" w:rsidR="00EA34CB" w:rsidRPr="00F22B54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AF7C1C" w:rsidRPr="00AF7C1C">
        <w:rPr>
          <w:rFonts w:ascii="Calibri" w:hAnsi="Calibri" w:cs="Calibri"/>
          <w:color w:val="000000"/>
          <w:sz w:val="22"/>
          <w:szCs w:val="22"/>
        </w:rPr>
        <w:t>Zespołu ds. opiniowania ofert składanych przez podmioty uprawnione ubiegające się o dotacje z</w:t>
      </w:r>
      <w:r w:rsidR="00C75AD0">
        <w:rPr>
          <w:rFonts w:ascii="Calibri" w:hAnsi="Calibri" w:cs="Calibri"/>
          <w:color w:val="000000"/>
          <w:sz w:val="22"/>
          <w:szCs w:val="22"/>
        </w:rPr>
        <w:t> </w:t>
      </w:r>
      <w:r w:rsidR="00AF7C1C" w:rsidRPr="00AF7C1C">
        <w:rPr>
          <w:rFonts w:ascii="Calibri" w:hAnsi="Calibri" w:cs="Calibri"/>
          <w:color w:val="000000"/>
          <w:sz w:val="22"/>
          <w:szCs w:val="22"/>
        </w:rPr>
        <w:t xml:space="preserve">budżetu Wojewody Warmińsko-Mazurskiego na realizację zadań z zakresu pomocy społecznej, zwanego dalej „Zespołem </w:t>
      </w:r>
      <w:r w:rsidR="00C75AD0">
        <w:rPr>
          <w:rFonts w:ascii="Calibri" w:hAnsi="Calibri" w:cs="Calibri"/>
          <w:color w:val="000000"/>
          <w:sz w:val="22"/>
          <w:szCs w:val="22"/>
        </w:rPr>
        <w:t>o</w:t>
      </w:r>
      <w:r w:rsidR="00AF7C1C" w:rsidRPr="00AF7C1C">
        <w:rPr>
          <w:rFonts w:ascii="Calibri" w:hAnsi="Calibri" w:cs="Calibri"/>
          <w:color w:val="000000"/>
          <w:sz w:val="22"/>
          <w:szCs w:val="22"/>
        </w:rPr>
        <w:t xml:space="preserve">piniującym”,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otrzymają dofinansowanie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kosztów kwalifikowa</w:t>
      </w:r>
      <w:r w:rsidR="00964AD8" w:rsidRPr="00F22B54">
        <w:rPr>
          <w:rFonts w:ascii="Calibri" w:hAnsi="Calibri" w:cs="Calibri"/>
          <w:color w:val="000000"/>
          <w:sz w:val="22"/>
          <w:szCs w:val="22"/>
        </w:rPr>
        <w:t xml:space="preserve">nych </w:t>
      </w:r>
      <w:r w:rsidRPr="00F22B54">
        <w:rPr>
          <w:rFonts w:ascii="Calibri" w:hAnsi="Calibri" w:cs="Calibri"/>
          <w:color w:val="000000"/>
          <w:sz w:val="22"/>
          <w:szCs w:val="22"/>
        </w:rPr>
        <w:t>proporcjonalnie do limitu środków przeznaczonych na przedmiotowy konkurs, jednak ni</w:t>
      </w:r>
      <w:r w:rsidR="00EF2005" w:rsidRPr="00F22B54">
        <w:rPr>
          <w:rFonts w:ascii="Calibri" w:hAnsi="Calibri" w:cs="Calibri"/>
          <w:color w:val="000000"/>
          <w:sz w:val="22"/>
          <w:szCs w:val="22"/>
        </w:rPr>
        <w:t xml:space="preserve">e więcej niż </w:t>
      </w:r>
      <w:r w:rsidR="00D34C0E">
        <w:rPr>
          <w:rFonts w:ascii="Calibri" w:hAnsi="Calibri" w:cs="Calibri"/>
          <w:color w:val="000000"/>
          <w:sz w:val="22"/>
          <w:szCs w:val="22"/>
        </w:rPr>
        <w:t>6</w:t>
      </w:r>
      <w:r w:rsidR="00BF1104" w:rsidRPr="00F22B54">
        <w:rPr>
          <w:rFonts w:ascii="Calibri" w:hAnsi="Calibri" w:cs="Calibri"/>
          <w:color w:val="000000"/>
          <w:sz w:val="22"/>
          <w:szCs w:val="22"/>
        </w:rPr>
        <w:t>0</w:t>
      </w:r>
      <w:r w:rsidR="00E74032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F22B54">
        <w:rPr>
          <w:rFonts w:ascii="Calibri" w:hAnsi="Calibri" w:cs="Calibri"/>
          <w:color w:val="000000"/>
          <w:sz w:val="22"/>
          <w:szCs w:val="22"/>
        </w:rPr>
        <w:t>000,00</w:t>
      </w:r>
      <w:r w:rsidR="00117A77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7115" w:rsidRPr="00F22B54">
        <w:rPr>
          <w:rFonts w:ascii="Calibri" w:hAnsi="Calibri" w:cs="Calibri"/>
          <w:color w:val="000000"/>
          <w:sz w:val="22"/>
          <w:szCs w:val="22"/>
        </w:rPr>
        <w:t>zł</w:t>
      </w:r>
      <w:r w:rsidR="003F316A" w:rsidRPr="00F22B54">
        <w:rPr>
          <w:rFonts w:ascii="Calibri" w:hAnsi="Calibri" w:cs="Calibri"/>
          <w:color w:val="000000"/>
          <w:sz w:val="22"/>
          <w:szCs w:val="22"/>
        </w:rPr>
        <w:t xml:space="preserve"> (w przypadku podmiotów działających krócej niż 1 rok </w:t>
      </w:r>
      <w:r w:rsidR="00D34C0E">
        <w:rPr>
          <w:rFonts w:ascii="Calibri" w:hAnsi="Calibri" w:cs="Calibri"/>
          <w:color w:val="000000"/>
          <w:sz w:val="22"/>
          <w:szCs w:val="22"/>
        </w:rPr>
        <w:t>10 </w:t>
      </w:r>
      <w:r w:rsidR="003F316A" w:rsidRPr="00F22B54">
        <w:rPr>
          <w:rFonts w:ascii="Calibri" w:hAnsi="Calibri" w:cs="Calibri"/>
          <w:color w:val="000000"/>
          <w:sz w:val="22"/>
          <w:szCs w:val="22"/>
        </w:rPr>
        <w:t>000,00</w:t>
      </w:r>
      <w:r w:rsidR="00117A77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316A" w:rsidRPr="00F22B54">
        <w:rPr>
          <w:rFonts w:ascii="Calibri" w:hAnsi="Calibri" w:cs="Calibri"/>
          <w:color w:val="000000"/>
          <w:sz w:val="22"/>
          <w:szCs w:val="22"/>
        </w:rPr>
        <w:t>zł)</w:t>
      </w:r>
      <w:r w:rsidR="00875447" w:rsidRPr="00F22B54">
        <w:rPr>
          <w:rFonts w:ascii="Calibri" w:hAnsi="Calibri" w:cs="Calibri"/>
          <w:color w:val="000000"/>
          <w:sz w:val="22"/>
          <w:szCs w:val="22"/>
        </w:rPr>
        <w:t xml:space="preserve"> z zastrzeżeniem </w:t>
      </w:r>
      <w:r w:rsidR="004934A4" w:rsidRPr="00F22B54">
        <w:rPr>
          <w:rFonts w:ascii="Calibri" w:hAnsi="Calibri" w:cs="Calibri"/>
          <w:color w:val="000000"/>
          <w:sz w:val="22"/>
          <w:szCs w:val="22"/>
        </w:rPr>
        <w:t xml:space="preserve">ewentualnych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dodatkowych kryteriów, które</w:t>
      </w:r>
      <w:r w:rsidR="004934A4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wraz z wynikami otwartego konkursu ofert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77777777" w:rsidR="00050613" w:rsidRPr="00F22B54" w:rsidRDefault="00050613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Decyzja Zespołu opiniującego, po uzyskaniu akceptacji Wojewody Warmińsko-Mazurskiego jest decyzją ostateczną,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28E018A7" w14:textId="77777777" w:rsidR="00F562F7" w:rsidRPr="00F22B54" w:rsidRDefault="008D7EC3" w:rsidP="004D44CC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F22B54">
        <w:rPr>
          <w:rFonts w:ascii="Calibri" w:hAnsi="Calibri" w:cs="Calibri"/>
          <w:sz w:val="22"/>
          <w:szCs w:val="22"/>
        </w:rPr>
        <w:t>ne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052D0EAD" w14:textId="77777777" w:rsidR="005F6760" w:rsidRPr="00F22B54" w:rsidRDefault="00F562F7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77C894A4" w14:textId="24D8DE81" w:rsidR="005F6760" w:rsidRPr="00F22B54" w:rsidRDefault="008E25BE" w:rsidP="004D44CC">
      <w:pPr>
        <w:numPr>
          <w:ilvl w:val="0"/>
          <w:numId w:val="6"/>
        </w:numPr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F22B54">
        <w:rPr>
          <w:rFonts w:ascii="Calibri" w:hAnsi="Calibri" w:cs="Calibri"/>
          <w:color w:val="000000"/>
          <w:sz w:val="22"/>
          <w:szCs w:val="22"/>
        </w:rPr>
        <w:t>, o ile mają odzwierciedlenie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015C1A">
        <w:rPr>
          <w:rFonts w:ascii="Calibri" w:hAnsi="Calibri" w:cs="Calibri"/>
          <w:color w:val="000000"/>
          <w:sz w:val="22"/>
          <w:szCs w:val="22"/>
        </w:rPr>
        <w:t>p</w:t>
      </w:r>
      <w:r w:rsidRPr="00F22B54">
        <w:rPr>
          <w:rFonts w:ascii="Calibri" w:hAnsi="Calibri" w:cs="Calibri"/>
          <w:color w:val="000000"/>
          <w:sz w:val="22"/>
          <w:szCs w:val="22"/>
        </w:rPr>
        <w:t>rogramu:</w:t>
      </w:r>
    </w:p>
    <w:p w14:paraId="64FB62A5" w14:textId="77777777" w:rsidR="00A6676A" w:rsidRPr="00F22B54" w:rsidRDefault="006C162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materiałów niezbędnych do realizacji programu,</w:t>
      </w:r>
    </w:p>
    <w:p w14:paraId="1B043294" w14:textId="77777777" w:rsidR="006C1629" w:rsidRPr="00F22B54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zatrudnienie</w:t>
      </w:r>
      <w:r w:rsidR="006C1629" w:rsidRPr="00F22B54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merytorycznego, </w:t>
      </w:r>
      <w:r w:rsidR="006C1629" w:rsidRPr="00F22B54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F22B54">
        <w:rPr>
          <w:rStyle w:val="FontStyle12"/>
          <w:rFonts w:ascii="Calibri" w:hAnsi="Calibri" w:cs="Calibri"/>
          <w:color w:val="000000"/>
        </w:rPr>
        <w:t xml:space="preserve"> (w tym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F22B54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F22B54">
        <w:rPr>
          <w:rStyle w:val="FontStyle12"/>
          <w:rFonts w:ascii="Calibri" w:hAnsi="Calibri" w:cs="Calibri"/>
          <w:color w:val="000000"/>
        </w:rPr>
        <w:t>,</w:t>
      </w:r>
    </w:p>
    <w:p w14:paraId="25167D60" w14:textId="35A3D71F" w:rsidR="00A15183" w:rsidRPr="00A15183" w:rsidRDefault="00A15183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A15183">
        <w:rPr>
          <w:rStyle w:val="FontStyle12"/>
          <w:rFonts w:ascii="Calibri" w:hAnsi="Calibri" w:cs="Calibri"/>
          <w:color w:val="000000"/>
        </w:rPr>
        <w:t>zabezpieczenie bieżącego utrzymania placówek realizujących program (m. in. czynsz za lokal</w:t>
      </w:r>
      <w:r w:rsidR="00AF7C1C">
        <w:rPr>
          <w:rStyle w:val="FontStyle12"/>
          <w:rFonts w:ascii="Calibri" w:hAnsi="Calibri" w:cs="Calibri"/>
          <w:color w:val="000000"/>
        </w:rPr>
        <w:t>,</w:t>
      </w:r>
      <w:r w:rsidRPr="00A15183">
        <w:rPr>
          <w:rStyle w:val="FontStyle12"/>
          <w:rFonts w:ascii="Calibri" w:hAnsi="Calibri" w:cs="Calibri"/>
          <w:color w:val="000000"/>
        </w:rPr>
        <w:t xml:space="preserve"> w którym będzie realizowane zadanie), pod warunkiem, że jest w nich bezpośrednio realizowany program, a koszty są uzasadnione w opisie zadania,</w:t>
      </w:r>
    </w:p>
    <w:p w14:paraId="43BB9FE8" w14:textId="36029A24" w:rsidR="006864F5" w:rsidRDefault="006864F5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na potrzeby realizacji projektu środków ochrony osobistej</w:t>
      </w:r>
      <w:r w:rsidR="00DF100B">
        <w:rPr>
          <w:rStyle w:val="FontStyle12"/>
          <w:rFonts w:ascii="Calibri" w:hAnsi="Calibri" w:cs="Calibri"/>
          <w:color w:val="000000"/>
        </w:rPr>
        <w:t>, w tym</w:t>
      </w:r>
      <w:r w:rsidRPr="00F22B54">
        <w:rPr>
          <w:rStyle w:val="FontStyle12"/>
          <w:rFonts w:ascii="Calibri" w:hAnsi="Calibri" w:cs="Calibri"/>
          <w:color w:val="000000"/>
        </w:rPr>
        <w:t xml:space="preserve"> związanej z</w:t>
      </w:r>
      <w:r w:rsidR="00156EEA" w:rsidRPr="00F22B54">
        <w:rPr>
          <w:rStyle w:val="FontStyle12"/>
          <w:rFonts w:ascii="Calibri" w:hAnsi="Calibri" w:cs="Calibri"/>
          <w:color w:val="000000"/>
        </w:rPr>
        <w:t> </w:t>
      </w:r>
      <w:r w:rsidRPr="00F22B54">
        <w:rPr>
          <w:rStyle w:val="FontStyle12"/>
          <w:rFonts w:ascii="Calibri" w:hAnsi="Calibri" w:cs="Calibri"/>
          <w:color w:val="000000"/>
        </w:rPr>
        <w:t>zapewnieniem bezpieczeństwa oraz przeciwdziałaniem rozprzestrzeniania się  COVID-19,</w:t>
      </w:r>
    </w:p>
    <w:p w14:paraId="1CE01AF7" w14:textId="02F1973F" w:rsidR="009953FA" w:rsidRDefault="009953FA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>
        <w:rPr>
          <w:rStyle w:val="FontStyle12"/>
          <w:rFonts w:ascii="Calibri" w:hAnsi="Calibri" w:cs="Calibri"/>
          <w:color w:val="000000"/>
        </w:rPr>
        <w:t>zakup nowego wyposażenia do placówek (poza sprzętem komputerowym i RTV),</w:t>
      </w:r>
    </w:p>
    <w:p w14:paraId="0943F420" w14:textId="47994E07" w:rsidR="009953FA" w:rsidRPr="00F22B54" w:rsidRDefault="009953FA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>
        <w:rPr>
          <w:rStyle w:val="FontStyle12"/>
          <w:rFonts w:ascii="Calibri" w:hAnsi="Calibri" w:cs="Calibri"/>
          <w:color w:val="000000"/>
        </w:rPr>
        <w:t xml:space="preserve">materiały niezbędne do przeprowadzenia prac remontowych, o ile obejmują pomieszczenia użytkowane przez osoby bezdomne (np.: łazienki, toalety, pokoje, itp.), bądź w których udzielana jest bezpośrednia pomoc bezdomnym, </w:t>
      </w:r>
    </w:p>
    <w:p w14:paraId="0FF26D7D" w14:textId="77777777" w:rsidR="005F6760" w:rsidRPr="00F22B54" w:rsidRDefault="006C162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inne koszty wynikające z tematyki programu związane z właściwą realizacją projektu, </w:t>
      </w:r>
      <w:r w:rsidR="00032CE1" w:rsidRPr="00F22B54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F22B54">
        <w:rPr>
          <w:rStyle w:val="FontStyle12"/>
          <w:rFonts w:ascii="Calibri" w:hAnsi="Calibri" w:cs="Calibri"/>
          <w:color w:val="000000"/>
        </w:rPr>
        <w:t>.</w:t>
      </w:r>
    </w:p>
    <w:p w14:paraId="7159F12C" w14:textId="1150DE10" w:rsidR="005F6760" w:rsidRPr="00F22B54" w:rsidRDefault="00D44658" w:rsidP="00D1198A">
      <w:pPr>
        <w:numPr>
          <w:ilvl w:val="0"/>
          <w:numId w:val="6"/>
        </w:numPr>
        <w:spacing w:before="120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156EEA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części opisowej Programu,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na realizację programu,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77777777" w:rsidR="00C65720" w:rsidRPr="004D44CC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osób koordynujących wykonywanie zadań projektu podmiotu uprawnionego,</w:t>
      </w:r>
    </w:p>
    <w:p w14:paraId="0B53E1F8" w14:textId="77777777" w:rsidR="00C65720" w:rsidRPr="004D44CC" w:rsidRDefault="00112779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wynagrodzenie</w:t>
      </w:r>
      <w:r w:rsidR="00C65720" w:rsidRPr="004D44CC">
        <w:rPr>
          <w:rStyle w:val="FontStyle12"/>
          <w:rFonts w:ascii="Calibri" w:hAnsi="Calibri" w:cs="Calibri"/>
        </w:rPr>
        <w:t xml:space="preserve"> obsługi księgowej</w:t>
      </w:r>
      <w:r w:rsidR="00A75F22" w:rsidRPr="004D44CC">
        <w:rPr>
          <w:rStyle w:val="FontStyle12"/>
          <w:rFonts w:ascii="Calibri" w:hAnsi="Calibri" w:cs="Calibri"/>
        </w:rPr>
        <w:t xml:space="preserve"> </w:t>
      </w:r>
      <w:r w:rsidR="00C65720" w:rsidRPr="004D44CC">
        <w:rPr>
          <w:rStyle w:val="FontStyle12"/>
          <w:rFonts w:ascii="Calibri" w:hAnsi="Calibri" w:cs="Calibri"/>
        </w:rPr>
        <w:t>związanej z wykonywaniem zadań projektu podmiotu uprawnionego,</w:t>
      </w:r>
    </w:p>
    <w:p w14:paraId="44B9503F" w14:textId="788E0BB3" w:rsidR="00A15183" w:rsidRPr="004D44CC" w:rsidRDefault="00A15183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 xml:space="preserve">wydatki związane </w:t>
      </w:r>
      <w:r w:rsidR="00234C43" w:rsidRPr="004D44CC">
        <w:rPr>
          <w:rStyle w:val="FontStyle12"/>
          <w:rFonts w:ascii="Calibri" w:hAnsi="Calibri" w:cs="Calibri"/>
        </w:rPr>
        <w:t>z utrzymaniem lokalu</w:t>
      </w:r>
      <w:r w:rsidR="000C595D">
        <w:rPr>
          <w:rStyle w:val="FontStyle12"/>
          <w:rFonts w:ascii="Calibri" w:hAnsi="Calibri" w:cs="Calibri"/>
        </w:rPr>
        <w:t xml:space="preserve"> podmiotu uprawnionego</w:t>
      </w:r>
      <w:r w:rsidR="00234C43" w:rsidRPr="004D44CC">
        <w:rPr>
          <w:rStyle w:val="FontStyle12"/>
          <w:rFonts w:ascii="Calibri" w:hAnsi="Calibri" w:cs="Calibri"/>
        </w:rPr>
        <w:t xml:space="preserve"> </w:t>
      </w:r>
      <w:r w:rsidR="00234C43">
        <w:rPr>
          <w:rStyle w:val="FontStyle12"/>
          <w:rFonts w:ascii="Calibri" w:hAnsi="Calibri" w:cs="Calibri"/>
        </w:rPr>
        <w:t>i</w:t>
      </w:r>
      <w:r w:rsidRPr="004D44CC">
        <w:rPr>
          <w:rStyle w:val="FontStyle12"/>
          <w:rFonts w:ascii="Calibri" w:hAnsi="Calibri" w:cs="Calibri"/>
        </w:rPr>
        <w:t xml:space="preserve"> zakupem materiałów biurowych</w:t>
      </w:r>
      <w:r w:rsidR="00234C43">
        <w:rPr>
          <w:rStyle w:val="FontStyle12"/>
          <w:rFonts w:ascii="Calibri" w:hAnsi="Calibri" w:cs="Calibri"/>
        </w:rPr>
        <w:t>,</w:t>
      </w:r>
      <w:r w:rsidRPr="004D44CC">
        <w:rPr>
          <w:rStyle w:val="FontStyle12"/>
          <w:rFonts w:ascii="Calibri" w:hAnsi="Calibri" w:cs="Calibri"/>
        </w:rPr>
        <w:t xml:space="preserve"> niezbędn</w:t>
      </w:r>
      <w:r w:rsidR="00234C43">
        <w:rPr>
          <w:rStyle w:val="FontStyle12"/>
          <w:rFonts w:ascii="Calibri" w:hAnsi="Calibri" w:cs="Calibri"/>
        </w:rPr>
        <w:t>e</w:t>
      </w:r>
      <w:r w:rsidRPr="004D44CC">
        <w:rPr>
          <w:rStyle w:val="FontStyle12"/>
          <w:rFonts w:ascii="Calibri" w:hAnsi="Calibri" w:cs="Calibri"/>
        </w:rPr>
        <w:t xml:space="preserve"> do obsługi administracyjno-księgowej realizowanych zadań projektu,</w:t>
      </w:r>
    </w:p>
    <w:p w14:paraId="5FB17A76" w14:textId="17638BFF" w:rsidR="00774345" w:rsidRPr="004D44CC" w:rsidRDefault="00774345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koszty promocji projektu, w tym związane z wypełnieniem obowiązku</w:t>
      </w:r>
      <w:r w:rsidR="00085656" w:rsidRPr="004D44CC">
        <w:rPr>
          <w:rStyle w:val="FontStyle12"/>
          <w:rFonts w:ascii="Calibri" w:hAnsi="Calibri" w:cs="Calibri"/>
        </w:rPr>
        <w:t xml:space="preserve"> </w:t>
      </w:r>
      <w:r w:rsidRPr="004D44CC">
        <w:rPr>
          <w:rStyle w:val="FontStyle12"/>
          <w:rFonts w:ascii="Calibri" w:hAnsi="Calibri" w:cs="Calibri"/>
        </w:rPr>
        <w:t>informacyjnego,</w:t>
      </w:r>
    </w:p>
    <w:p w14:paraId="36B3F4EF" w14:textId="08480348" w:rsidR="008A3927" w:rsidRPr="004D44CC" w:rsidRDefault="00B202EE" w:rsidP="004D44CC">
      <w:pPr>
        <w:numPr>
          <w:ilvl w:val="0"/>
          <w:numId w:val="22"/>
        </w:numPr>
        <w:ind w:left="993"/>
        <w:jc w:val="both"/>
        <w:rPr>
          <w:rStyle w:val="FontStyle12"/>
          <w:rFonts w:ascii="Calibri" w:hAnsi="Calibri" w:cs="Calibri"/>
        </w:rPr>
      </w:pPr>
      <w:r w:rsidRPr="004D44CC">
        <w:rPr>
          <w:rStyle w:val="FontStyle12"/>
          <w:rFonts w:ascii="Calibri" w:hAnsi="Calibri" w:cs="Calibri"/>
        </w:rPr>
        <w:t>pozostałe ko</w:t>
      </w:r>
      <w:r w:rsidR="00C101E3" w:rsidRPr="004D44CC">
        <w:rPr>
          <w:rStyle w:val="FontStyle12"/>
          <w:rFonts w:ascii="Calibri" w:hAnsi="Calibri" w:cs="Calibri"/>
        </w:rPr>
        <w:t xml:space="preserve">szty związane z obsługą </w:t>
      </w:r>
      <w:r w:rsidR="00C101E3" w:rsidRPr="00E74032">
        <w:rPr>
          <w:rStyle w:val="FontStyle12"/>
          <w:rFonts w:ascii="Calibri" w:hAnsi="Calibri" w:cs="Calibri"/>
        </w:rPr>
        <w:t>zadania</w:t>
      </w:r>
      <w:r w:rsidR="00E74032" w:rsidRPr="00E74032">
        <w:rPr>
          <w:rStyle w:val="FontStyle12"/>
          <w:rFonts w:ascii="Calibri" w:hAnsi="Calibri" w:cs="Calibri"/>
        </w:rPr>
        <w:t xml:space="preserve">, </w:t>
      </w:r>
      <w:r w:rsidR="00E74032" w:rsidRPr="00E74032">
        <w:rPr>
          <w:rStyle w:val="FontStyle12"/>
          <w:rFonts w:ascii="Calibri" w:hAnsi="Calibri" w:cs="Calibri"/>
          <w:color w:val="000000"/>
        </w:rPr>
        <w:t>o ile zostaną uzasadnione przez oferenta</w:t>
      </w:r>
      <w:r w:rsidR="00774345" w:rsidRPr="00E74032">
        <w:rPr>
          <w:rStyle w:val="FontStyle12"/>
          <w:rFonts w:ascii="Calibri" w:hAnsi="Calibri" w:cs="Calibri"/>
        </w:rPr>
        <w:t>.</w:t>
      </w:r>
    </w:p>
    <w:p w14:paraId="0BD2ABB9" w14:textId="77777777" w:rsidR="00462686" w:rsidRPr="00F22B54" w:rsidRDefault="00462686" w:rsidP="00D1198A">
      <w:pPr>
        <w:pStyle w:val="NormalnyWeb"/>
        <w:spacing w:before="120" w:beforeAutospacing="0" w:after="0" w:afterAutospacing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95E30">
        <w:rPr>
          <w:rFonts w:ascii="Calibri" w:hAnsi="Calibri" w:cs="Calibri"/>
          <w:color w:val="000000"/>
          <w:sz w:val="22"/>
          <w:szCs w:val="22"/>
          <w:u w:val="single"/>
        </w:rPr>
        <w:t>Dofinansowanie kosztów pośrednich z dotacji wynosi maksymalnie 10% dotacji planowanej na projekt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F2F229D" w14:textId="77777777" w:rsidR="006053CA" w:rsidRPr="00F22B54" w:rsidRDefault="006053CA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477E29FB" w14:textId="22CE136C" w:rsidR="00462686" w:rsidRPr="00F22B54" w:rsidRDefault="006053CA" w:rsidP="004D44CC">
      <w:pPr>
        <w:numPr>
          <w:ilvl w:val="0"/>
          <w:numId w:val="22"/>
        </w:numPr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D44CC">
        <w:rPr>
          <w:rStyle w:val="FontStyle12"/>
          <w:rFonts w:ascii="Calibri" w:hAnsi="Calibri" w:cs="Calibri"/>
        </w:rPr>
        <w:t>przypadku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otrzymania dofinansowania, dopuszcza się dokonywanie w trakcie realizacji zadania przesunięć pomiędzy poszczególnymi pozycjami kosztów określonymi w kalkulacji przewidywanych kosztów (odrębnie w ramach kosztów bezpośrednich oraz odrębnie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>ramach kosztów pośrednich), w wielkościach i na zasadach określonych w umowie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89F357F" w14:textId="77777777" w:rsidR="002D46B6" w:rsidRPr="00F22B54" w:rsidRDefault="009615B5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F22B54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F22B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BAD7E39" w14:textId="77777777" w:rsidR="002D46B6" w:rsidRPr="00F22B54" w:rsidRDefault="000B4F95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zadania i zakupy inwestycyjne</w:t>
      </w:r>
      <w:r w:rsidR="002D46B6" w:rsidRPr="00F22B54">
        <w:rPr>
          <w:rFonts w:ascii="Calibri" w:hAnsi="Calibri" w:cs="Calibri"/>
          <w:sz w:val="22"/>
          <w:szCs w:val="22"/>
        </w:rPr>
        <w:t>,</w:t>
      </w:r>
    </w:p>
    <w:p w14:paraId="29D03BA2" w14:textId="77777777" w:rsidR="005F6760" w:rsidRPr="00F22B54" w:rsidRDefault="002D46B6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zakup nieruchomości</w:t>
      </w:r>
      <w:r w:rsidR="005F6760" w:rsidRPr="00F22B54">
        <w:rPr>
          <w:rFonts w:ascii="Calibri" w:hAnsi="Calibri" w:cs="Calibri"/>
          <w:sz w:val="22"/>
          <w:szCs w:val="22"/>
        </w:rPr>
        <w:t>,</w:t>
      </w:r>
    </w:p>
    <w:p w14:paraId="348C710C" w14:textId="77777777" w:rsidR="000B4F95" w:rsidRPr="00F22B54" w:rsidRDefault="00C101E3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koszt</w:t>
      </w:r>
      <w:r w:rsidR="000C7A16" w:rsidRPr="00F22B54">
        <w:rPr>
          <w:rFonts w:ascii="Calibri" w:hAnsi="Calibri" w:cs="Calibri"/>
          <w:sz w:val="22"/>
          <w:szCs w:val="22"/>
        </w:rPr>
        <w:t>y</w:t>
      </w:r>
      <w:r w:rsidRPr="00F22B54">
        <w:rPr>
          <w:rFonts w:ascii="Calibri" w:hAnsi="Calibri" w:cs="Calibri"/>
          <w:sz w:val="22"/>
          <w:szCs w:val="22"/>
        </w:rPr>
        <w:t xml:space="preserve"> prowadzenia działalności gospodarczej</w:t>
      </w:r>
      <w:r w:rsidR="000B4F95" w:rsidRPr="00F22B54">
        <w:rPr>
          <w:rFonts w:ascii="Calibri" w:hAnsi="Calibri" w:cs="Calibri"/>
          <w:sz w:val="22"/>
          <w:szCs w:val="22"/>
        </w:rPr>
        <w:t>,</w:t>
      </w:r>
    </w:p>
    <w:p w14:paraId="0AD99FDF" w14:textId="77777777" w:rsidR="000B4F95" w:rsidRPr="00F22B54" w:rsidRDefault="00754DF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koszty </w:t>
      </w:r>
      <w:r w:rsidR="000B4F95" w:rsidRPr="00F22B54">
        <w:rPr>
          <w:rFonts w:ascii="Calibri" w:hAnsi="Calibri" w:cs="Calibri"/>
          <w:sz w:val="22"/>
          <w:szCs w:val="22"/>
        </w:rPr>
        <w:t>działalnoś</w:t>
      </w:r>
      <w:r w:rsidRPr="00F22B54">
        <w:rPr>
          <w:rFonts w:ascii="Calibri" w:hAnsi="Calibri" w:cs="Calibri"/>
          <w:sz w:val="22"/>
          <w:szCs w:val="22"/>
        </w:rPr>
        <w:t>ci</w:t>
      </w:r>
      <w:r w:rsidR="000B4F95" w:rsidRPr="00F22B54">
        <w:rPr>
          <w:rFonts w:ascii="Calibri" w:hAnsi="Calibri" w:cs="Calibri"/>
          <w:sz w:val="22"/>
          <w:szCs w:val="22"/>
        </w:rPr>
        <w:t xml:space="preserve"> polityczn</w:t>
      </w:r>
      <w:r w:rsidRPr="00F22B54">
        <w:rPr>
          <w:rFonts w:ascii="Calibri" w:hAnsi="Calibri" w:cs="Calibri"/>
          <w:sz w:val="22"/>
          <w:szCs w:val="22"/>
        </w:rPr>
        <w:t>ej</w:t>
      </w:r>
      <w:r w:rsidR="000B4F95" w:rsidRPr="00F22B54">
        <w:rPr>
          <w:rFonts w:ascii="Calibri" w:hAnsi="Calibri" w:cs="Calibri"/>
          <w:sz w:val="22"/>
          <w:szCs w:val="22"/>
        </w:rPr>
        <w:t xml:space="preserve"> i religijn</w:t>
      </w:r>
      <w:r w:rsidRPr="00F22B54">
        <w:rPr>
          <w:rFonts w:ascii="Calibri" w:hAnsi="Calibri" w:cs="Calibri"/>
          <w:sz w:val="22"/>
          <w:szCs w:val="22"/>
        </w:rPr>
        <w:t>ej</w:t>
      </w:r>
      <w:r w:rsidR="000B4F95" w:rsidRPr="00F22B54">
        <w:rPr>
          <w:rFonts w:ascii="Calibri" w:hAnsi="Calibri" w:cs="Calibri"/>
          <w:sz w:val="22"/>
          <w:szCs w:val="22"/>
        </w:rPr>
        <w:t>,</w:t>
      </w:r>
    </w:p>
    <w:p w14:paraId="59D6DE90" w14:textId="77777777" w:rsidR="00263AC7" w:rsidRPr="00F22B54" w:rsidRDefault="00263AC7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wydatki na zakup środków trwałych (tj. wydatki powyżej </w:t>
      </w:r>
      <w:r w:rsidR="00F649FC" w:rsidRPr="00F22B54">
        <w:rPr>
          <w:rFonts w:ascii="Calibri" w:hAnsi="Calibri" w:cs="Calibri"/>
          <w:sz w:val="22"/>
          <w:szCs w:val="22"/>
        </w:rPr>
        <w:t>10</w:t>
      </w:r>
      <w:r w:rsidRPr="00F22B54">
        <w:rPr>
          <w:rFonts w:ascii="Calibri" w:hAnsi="Calibri" w:cs="Calibri"/>
          <w:sz w:val="22"/>
          <w:szCs w:val="22"/>
        </w:rPr>
        <w:t xml:space="preserve"> tys. zł),</w:t>
      </w:r>
    </w:p>
    <w:p w14:paraId="23252F21" w14:textId="5810D5DC" w:rsidR="00255E96" w:rsidRPr="00F22B54" w:rsidRDefault="00754DF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koszty 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>impr</w:t>
      </w:r>
      <w:r w:rsidR="001B2114" w:rsidRPr="00F22B54">
        <w:rPr>
          <w:rFonts w:ascii="Calibri" w:hAnsi="Calibri" w:cs="Calibri"/>
          <w:color w:val="000000"/>
          <w:sz w:val="22"/>
          <w:szCs w:val="22"/>
        </w:rPr>
        <w:t xml:space="preserve">ez o charakterze 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>rozrywkowym</w:t>
      </w:r>
      <w:r w:rsidR="003F38A4" w:rsidRPr="00F22B54">
        <w:rPr>
          <w:rFonts w:ascii="Calibri" w:hAnsi="Calibri" w:cs="Calibri"/>
          <w:color w:val="000000"/>
          <w:sz w:val="22"/>
          <w:szCs w:val="22"/>
        </w:rPr>
        <w:t>: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 lokaln</w:t>
      </w:r>
      <w:r w:rsidRPr="00F22B54">
        <w:rPr>
          <w:rFonts w:ascii="Calibri" w:hAnsi="Calibri" w:cs="Calibri"/>
          <w:color w:val="000000"/>
          <w:sz w:val="22"/>
          <w:szCs w:val="22"/>
        </w:rPr>
        <w:t>ych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 festyn</w:t>
      </w:r>
      <w:r w:rsidRPr="00F22B54">
        <w:rPr>
          <w:rFonts w:ascii="Calibri" w:hAnsi="Calibri" w:cs="Calibri"/>
          <w:color w:val="000000"/>
          <w:sz w:val="22"/>
          <w:szCs w:val="22"/>
        </w:rPr>
        <w:t>ów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>, zabaw, biesiad</w:t>
      </w:r>
      <w:r w:rsidR="000D0DAA">
        <w:rPr>
          <w:rFonts w:ascii="Calibri" w:hAnsi="Calibri" w:cs="Calibri"/>
          <w:color w:val="000000"/>
          <w:sz w:val="22"/>
          <w:szCs w:val="22"/>
        </w:rPr>
        <w:t>,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8DBF48" w14:textId="77777777" w:rsidR="00263AC7" w:rsidRPr="00F22B54" w:rsidRDefault="007B5611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koszt</w:t>
      </w:r>
      <w:r w:rsidR="006664C2" w:rsidRPr="00F22B54">
        <w:rPr>
          <w:rFonts w:ascii="Calibri" w:hAnsi="Calibri" w:cs="Calibri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realizacji zadania poza okresem obowiązywania umowy, w szczególności: </w:t>
      </w:r>
      <w:r w:rsidR="00263AC7" w:rsidRPr="00F22B54">
        <w:rPr>
          <w:rFonts w:ascii="Calibri" w:hAnsi="Calibri" w:cs="Calibri"/>
          <w:color w:val="000000"/>
          <w:sz w:val="22"/>
          <w:szCs w:val="22"/>
        </w:rPr>
        <w:t>spłatę zaległych zobowiązań finansowych, wynikających z bieżącej, stat</w:t>
      </w:r>
      <w:r w:rsidR="001B2B9B" w:rsidRPr="00F22B54">
        <w:rPr>
          <w:rFonts w:ascii="Calibri" w:hAnsi="Calibri" w:cs="Calibri"/>
          <w:color w:val="000000"/>
          <w:sz w:val="22"/>
          <w:szCs w:val="22"/>
        </w:rPr>
        <w:t>utowej działalności organizacji,</w:t>
      </w:r>
    </w:p>
    <w:p w14:paraId="2CF01323" w14:textId="22DA9180" w:rsidR="00296D8E" w:rsidRPr="00F22B54" w:rsidRDefault="00F51F77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zakup sprzętu komputerowego oraz </w:t>
      </w:r>
      <w:r w:rsidR="007476FD" w:rsidRPr="00F22B54">
        <w:rPr>
          <w:rFonts w:ascii="Calibri" w:hAnsi="Calibri" w:cs="Calibri"/>
          <w:color w:val="000000"/>
          <w:sz w:val="22"/>
          <w:szCs w:val="22"/>
        </w:rPr>
        <w:t>RTV,</w:t>
      </w:r>
    </w:p>
    <w:p w14:paraId="4F445060" w14:textId="77777777" w:rsidR="00916135" w:rsidRPr="00F22B54" w:rsidRDefault="00916135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podatek od towarów i usług (VAT), jeśli podatek ten może zostać odliczony </w:t>
      </w:r>
      <w:r w:rsidR="00C56E35" w:rsidRPr="00F22B54">
        <w:rPr>
          <w:rFonts w:ascii="Calibri" w:hAnsi="Calibri" w:cs="Calibri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  oparciu o ustawę z dnia 11 marca 2004 r. o podatku od towarów i usług </w:t>
      </w:r>
      <w:r w:rsidR="00C56E35" w:rsidRPr="00F22B54">
        <w:rPr>
          <w:rFonts w:ascii="Calibri" w:hAnsi="Calibri" w:cs="Calibri"/>
          <w:color w:val="000000"/>
          <w:sz w:val="22"/>
          <w:szCs w:val="22"/>
        </w:rPr>
        <w:br/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(Dz.U. 2021, poz. 685</w:t>
      </w:r>
      <w:r w:rsidR="00320B4D" w:rsidRPr="00F22B54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)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,</w:t>
      </w:r>
    </w:p>
    <w:p w14:paraId="0ACC576F" w14:textId="77777777" w:rsidR="008E25BE" w:rsidRPr="00F22B54" w:rsidRDefault="008E25BE" w:rsidP="00F22B54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nieuzasadnione w części opisowej projektu poszczególne pozycje k</w:t>
      </w:r>
      <w:r w:rsidR="009C09C9" w:rsidRPr="00F22B54">
        <w:rPr>
          <w:rFonts w:ascii="Calibri" w:hAnsi="Calibri" w:cs="Calibri"/>
          <w:color w:val="000000"/>
          <w:sz w:val="22"/>
          <w:szCs w:val="22"/>
        </w:rPr>
        <w:t>alkulacji kosztów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4E8F802B" w14:textId="77777777" w:rsidR="00A96CCB" w:rsidRPr="00F22B54" w:rsidRDefault="00A96CCB" w:rsidP="00EB34C8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Tryb</w:t>
      </w:r>
      <w:r w:rsidR="008D5CE7" w:rsidRPr="00F22B54">
        <w:rPr>
          <w:rFonts w:ascii="Calibri" w:hAnsi="Calibri" w:cs="Calibri"/>
          <w:sz w:val="22"/>
          <w:szCs w:val="22"/>
        </w:rPr>
        <w:t xml:space="preserve">, </w:t>
      </w:r>
      <w:r w:rsidRPr="00F22B54">
        <w:rPr>
          <w:rFonts w:ascii="Calibri" w:hAnsi="Calibri" w:cs="Calibri"/>
          <w:sz w:val="22"/>
          <w:szCs w:val="22"/>
        </w:rPr>
        <w:t xml:space="preserve"> terminarz </w:t>
      </w:r>
      <w:r w:rsidR="008D5CE7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wyboru ofert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7156BE0A" w14:textId="519D4A7D" w:rsidR="00E80EDF" w:rsidRPr="00CC28D4" w:rsidRDefault="00A96CCB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ogłasza otwarty konkurs ofert dla organizacji pozarządowych, o</w:t>
      </w:r>
      <w:r w:rsidR="00C311B7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których mowa w art. 3 ust. 2 ustawy z dnia 24 kwietnia 2003 r. o działalności pożytku publicznego 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>i</w:t>
      </w:r>
      <w:r w:rsidR="00C311B7">
        <w:rPr>
          <w:rFonts w:ascii="Calibri" w:hAnsi="Calibri" w:cs="Calibri"/>
          <w:color w:val="000000"/>
          <w:sz w:val="22"/>
          <w:szCs w:val="22"/>
        </w:rPr>
        <w:t> 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C311B7">
        <w:rPr>
          <w:rFonts w:ascii="Calibri" w:hAnsi="Calibri" w:cs="Calibri"/>
          <w:color w:val="000000"/>
          <w:sz w:val="22"/>
          <w:szCs w:val="22"/>
        </w:rPr>
        <w:t> 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 xml:space="preserve">wolontariacie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oraz podmiotów wymienionych w art. 3 ust. 3 tej ustawy, prowadzących działalność w zakresie pomocy społecznej na internetowej stronie </w:t>
      </w:r>
      <w:bookmarkStart w:id="2" w:name="_Hlk42240932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F22B54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F22B54">
        <w:rPr>
          <w:rFonts w:ascii="Calibri" w:hAnsi="Calibri" w:cs="Calibri"/>
          <w:color w:val="000000"/>
          <w:sz w:val="22"/>
          <w:szCs w:val="22"/>
        </w:rPr>
        <w:t>: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3" w:name="_Hlk42176504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3"/>
      <w:r w:rsidRPr="00F22B54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4" w:name="_Hlk42176403"/>
      <w:r w:rsidRPr="00F22B54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CC28D4">
        <w:rPr>
          <w:rFonts w:ascii="Calibri" w:hAnsi="Calibri" w:cs="Calibri"/>
          <w:color w:val="000000"/>
          <w:sz w:val="22"/>
          <w:szCs w:val="22"/>
        </w:rPr>
        <w:t>ZAŁATW SPRAWĘ</w:t>
      </w:r>
      <w:r w:rsidRPr="00CC28D4">
        <w:rPr>
          <w:rFonts w:ascii="Calibri" w:hAnsi="Calibri" w:cs="Calibri"/>
          <w:color w:val="000000"/>
          <w:sz w:val="22"/>
          <w:szCs w:val="22"/>
        </w:rPr>
        <w:t>” - „</w:t>
      </w:r>
      <w:r w:rsidR="00F315DF" w:rsidRPr="00CC28D4">
        <w:rPr>
          <w:rFonts w:ascii="Calibri" w:hAnsi="Calibri" w:cs="Calibri"/>
          <w:color w:val="000000"/>
          <w:sz w:val="22"/>
          <w:szCs w:val="22"/>
        </w:rPr>
        <w:t>Współpraca Wojewody z orga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>nizacjami pozarządowymi</w:t>
      </w:r>
      <w:r w:rsidRPr="00CC28D4">
        <w:rPr>
          <w:rFonts w:ascii="Calibri" w:hAnsi="Calibri" w:cs="Calibri"/>
          <w:color w:val="000000"/>
          <w:sz w:val="22"/>
          <w:szCs w:val="22"/>
        </w:rPr>
        <w:t>”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 xml:space="preserve"> – </w:t>
      </w:r>
      <w:bookmarkEnd w:id="2"/>
      <w:bookmarkEnd w:id="4"/>
      <w:r w:rsidR="00462686" w:rsidRPr="00CC28D4">
        <w:rPr>
          <w:rFonts w:ascii="Calibri" w:hAnsi="Calibri" w:cs="Calibri"/>
          <w:color w:val="000000"/>
          <w:sz w:val="22"/>
          <w:szCs w:val="22"/>
        </w:rPr>
        <w:t>„Konkursy” - „</w:t>
      </w:r>
      <w:r w:rsidR="00CC28D4" w:rsidRPr="00CC28D4">
        <w:rPr>
          <w:rFonts w:ascii="Calibri" w:hAnsi="Calibri" w:cs="Calibri"/>
          <w:color w:val="000000"/>
          <w:sz w:val="22"/>
          <w:szCs w:val="22"/>
        </w:rPr>
        <w:t>R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ok </w:t>
      </w:r>
      <w:r w:rsidR="00462686" w:rsidRPr="00CC28D4">
        <w:rPr>
          <w:rFonts w:ascii="Calibri" w:hAnsi="Calibri" w:cs="Calibri"/>
          <w:sz w:val="22"/>
          <w:szCs w:val="22"/>
        </w:rPr>
        <w:t>202</w:t>
      </w:r>
      <w:r w:rsidR="00E143F8" w:rsidRPr="00CC28D4">
        <w:rPr>
          <w:rFonts w:ascii="Calibri" w:hAnsi="Calibri" w:cs="Calibri"/>
          <w:sz w:val="22"/>
          <w:szCs w:val="22"/>
        </w:rPr>
        <w:t>2</w:t>
      </w:r>
      <w:r w:rsidR="00462686" w:rsidRPr="00CC28D4">
        <w:rPr>
          <w:rFonts w:ascii="Calibri" w:hAnsi="Calibri" w:cs="Calibri"/>
          <w:sz w:val="22"/>
          <w:szCs w:val="22"/>
        </w:rPr>
        <w:t xml:space="preserve">” –  </w:t>
      </w:r>
      <w:r w:rsidR="00E143F8" w:rsidRPr="00CC28D4">
        <w:rPr>
          <w:rFonts w:ascii="Calibri" w:hAnsi="Calibri" w:cs="Calibri"/>
          <w:sz w:val="22"/>
          <w:szCs w:val="22"/>
        </w:rPr>
        <w:t>„</w:t>
      </w:r>
      <w:r w:rsidR="00D34C0E">
        <w:rPr>
          <w:rFonts w:ascii="Calibri" w:hAnsi="Calibri" w:cs="Calibri"/>
          <w:sz w:val="22"/>
          <w:szCs w:val="22"/>
        </w:rPr>
        <w:t xml:space="preserve">Bezdomność </w:t>
      </w:r>
      <w:r w:rsidR="00CC28D4" w:rsidRPr="00CC28D4">
        <w:rPr>
          <w:rFonts w:ascii="Calibri" w:hAnsi="Calibri" w:cs="Calibri"/>
          <w:sz w:val="22"/>
          <w:szCs w:val="22"/>
        </w:rPr>
        <w:t>(</w:t>
      </w:r>
      <w:r w:rsidR="00D34C0E">
        <w:rPr>
          <w:rFonts w:ascii="Calibri" w:hAnsi="Calibri" w:cs="Calibri"/>
          <w:sz w:val="22"/>
          <w:szCs w:val="22"/>
        </w:rPr>
        <w:t>B</w:t>
      </w:r>
      <w:r w:rsidR="00CC28D4" w:rsidRPr="00CC28D4">
        <w:rPr>
          <w:rFonts w:ascii="Calibri" w:hAnsi="Calibri" w:cs="Calibri"/>
          <w:sz w:val="22"/>
          <w:szCs w:val="22"/>
        </w:rPr>
        <w:t xml:space="preserve"> 2022</w:t>
      </w:r>
      <w:r w:rsidR="005E46E3">
        <w:rPr>
          <w:rFonts w:ascii="Calibri" w:hAnsi="Calibri" w:cs="Calibri"/>
          <w:sz w:val="22"/>
          <w:szCs w:val="22"/>
        </w:rPr>
        <w:t>)</w:t>
      </w:r>
      <w:r w:rsidR="00E143F8" w:rsidRPr="00CC28D4">
        <w:rPr>
          <w:rFonts w:ascii="Calibri" w:hAnsi="Calibri" w:cs="Calibri"/>
          <w:sz w:val="22"/>
          <w:szCs w:val="22"/>
        </w:rPr>
        <w:t>”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 oraz na tablicy ogłoszeń tut. Urzędu.</w:t>
      </w:r>
    </w:p>
    <w:p w14:paraId="27C58C48" w14:textId="77777777" w:rsidR="00455A5C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Konkurs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ofert odbywa się z uwzględnieniem zasady pomocniczości, efektywności, uczciwej konkurencji i jawności.</w:t>
      </w:r>
    </w:p>
    <w:p w14:paraId="60A3695E" w14:textId="77777777" w:rsidR="00992B0B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Uprawnione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F22B54">
        <w:rPr>
          <w:rFonts w:ascii="Calibri" w:hAnsi="Calibri" w:cs="Calibri"/>
          <w:color w:val="000000"/>
          <w:sz w:val="22"/>
          <w:szCs w:val="22"/>
        </w:rPr>
        <w:t>mogą złożyć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oferty konkursowe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1153" w:rsidRPr="00F22B54">
        <w:rPr>
          <w:rFonts w:ascii="Calibri" w:hAnsi="Calibri" w:cs="Calibri"/>
          <w:b/>
          <w:color w:val="000000"/>
          <w:sz w:val="22"/>
          <w:szCs w:val="22"/>
        </w:rPr>
        <w:t>w formie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780E125D" w14:textId="5D046D60" w:rsidR="00E80EDF" w:rsidRPr="00F22B54" w:rsidRDefault="007B5611" w:rsidP="00EB34C8">
      <w:pPr>
        <w:numPr>
          <w:ilvl w:val="0"/>
          <w:numId w:val="17"/>
        </w:numPr>
        <w:ind w:left="709" w:hanging="283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="00CE1153" w:rsidRPr="00F22B54">
        <w:rPr>
          <w:rFonts w:ascii="Calibri" w:hAnsi="Calibri" w:cs="Calibri"/>
          <w:b/>
          <w:i/>
          <w:color w:val="000000"/>
          <w:sz w:val="22"/>
          <w:szCs w:val="22"/>
        </w:rPr>
        <w:t>apierowej</w:t>
      </w:r>
      <w:r w:rsidR="00CD7395" w:rsidRPr="00F22B54">
        <w:rPr>
          <w:rFonts w:ascii="Calibri" w:hAnsi="Calibri" w:cs="Calibri"/>
          <w:b/>
          <w:i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b/>
          <w:i/>
          <w:color w:val="000000"/>
          <w:sz w:val="22"/>
          <w:szCs w:val="22"/>
        </w:rPr>
        <w:t>,**</w:t>
      </w:r>
      <w:r w:rsidR="00CE1153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>(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wraz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ze wszystkimi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 xml:space="preserve">załącznikami 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wymienionymi w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pkt.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>4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w</w:t>
      </w:r>
      <w:r w:rsidR="004832B6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kopercie opisanej</w:t>
      </w:r>
      <w:r w:rsidR="00E80EDF" w:rsidRPr="00F22B54">
        <w:rPr>
          <w:rFonts w:ascii="Calibri" w:hAnsi="Calibri" w:cs="Calibri"/>
          <w:sz w:val="22"/>
          <w:szCs w:val="22"/>
        </w:rPr>
        <w:t xml:space="preserve">: 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„</w:t>
      </w:r>
      <w:r w:rsidR="002F0E78" w:rsidRPr="002F0E78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Pomoc osobom bezdomnym i zagrożonym bezdomnością – edycja 2022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”</w:t>
      </w:r>
      <w:r w:rsidR="00E80EDF" w:rsidRPr="00CC28D4">
        <w:rPr>
          <w:rStyle w:val="Pogrubienie"/>
          <w:rFonts w:ascii="Calibri" w:hAnsi="Calibri" w:cs="Calibri"/>
          <w:b w:val="0"/>
          <w:bCs/>
          <w:snapToGrid w:val="0"/>
          <w:sz w:val="22"/>
          <w:szCs w:val="22"/>
        </w:rPr>
        <w:t>,</w:t>
      </w:r>
      <w:r w:rsidR="00E80EDF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na adres:</w:t>
      </w:r>
    </w:p>
    <w:p w14:paraId="4EE3641C" w14:textId="77777777" w:rsidR="00E80EDF" w:rsidRPr="00F22B54" w:rsidRDefault="00E80EDF" w:rsidP="00324DB7">
      <w:pPr>
        <w:pStyle w:val="Tekstpodstawowy"/>
        <w:spacing w:before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Wydział Polityki Społecznej</w:t>
      </w:r>
    </w:p>
    <w:p w14:paraId="0484566D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F22B54" w:rsidRDefault="002259FE" w:rsidP="00324DB7">
      <w:pPr>
        <w:pStyle w:val="Tekstpodstawowy"/>
        <w:spacing w:after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40A28580" w:rsidR="00CD7395" w:rsidRPr="00F22B54" w:rsidRDefault="0059371B" w:rsidP="00324DB7">
      <w:pPr>
        <w:pStyle w:val="Tekstpodstawowy"/>
        <w:ind w:left="709" w:hanging="283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24DB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wymagane jest przesłanie (w terminie składania ofert)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formularza oferty z 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1 „Kalkulacja przewidywanych kosztów </w:t>
      </w:r>
      <w:r w:rsidR="00085CBE">
        <w:rPr>
          <w:rFonts w:ascii="Calibri" w:hAnsi="Calibri" w:cs="Calibri"/>
          <w:i/>
          <w:snapToGrid w:val="0"/>
          <w:color w:val="000000"/>
          <w:sz w:val="22"/>
          <w:szCs w:val="22"/>
        </w:rPr>
        <w:t>B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202</w:t>
      </w:r>
      <w:r w:rsidR="002259FE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2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ze wskazaną w tytule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wiadomości </w:t>
      </w:r>
      <w:r w:rsidRPr="00085CBE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nazwą Podmiotu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składającego ofertę oraz symbolem konkursu – </w:t>
      </w:r>
      <w:r w:rsidR="00D82322" w:rsidRPr="00F22B54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7170E6">
        <w:rPr>
          <w:rFonts w:ascii="Calibri" w:hAnsi="Calibri" w:cs="Calibri"/>
          <w:b/>
          <w:bCs/>
          <w:snapToGrid w:val="0"/>
          <w:sz w:val="22"/>
          <w:szCs w:val="22"/>
        </w:rPr>
        <w:t>B</w:t>
      </w:r>
      <w:r w:rsidRPr="00F22B54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D82322" w:rsidRPr="00F22B54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Pr="00F22B54">
        <w:rPr>
          <w:rFonts w:ascii="Calibri" w:hAnsi="Calibri" w:cs="Calibri"/>
          <w:b/>
          <w:bCs/>
          <w:snapToGrid w:val="0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na adres e-mail: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F22B54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133D8C73" w:rsidR="00CD7395" w:rsidRPr="00F22B54" w:rsidRDefault="00CD7395" w:rsidP="00324DB7">
      <w:pPr>
        <w:ind w:left="709" w:hanging="284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>należy złożyć w zapieczętowanej</w:t>
      </w:r>
      <w:r w:rsidR="007B5611" w:rsidRPr="00F22B54">
        <w:rPr>
          <w:rFonts w:ascii="Calibri" w:hAnsi="Calibri" w:cs="Calibri"/>
          <w:color w:val="000000"/>
          <w:sz w:val="22"/>
          <w:szCs w:val="22"/>
        </w:rPr>
        <w:t xml:space="preserve"> (opisanej jak wyżej)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w 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</w:t>
      </w:r>
      <w:r w:rsidR="00084067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tach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Obsługi Klienta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F22B54" w:rsidRDefault="00462686" w:rsidP="00F22B54">
      <w:pPr>
        <w:pStyle w:val="Tekstpodstawowy"/>
        <w:spacing w:before="120" w:after="120"/>
        <w:ind w:left="709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1D6986F9" w:rsidR="00886359" w:rsidRPr="00F22B54" w:rsidRDefault="00886359" w:rsidP="00EB34C8">
      <w:pPr>
        <w:numPr>
          <w:ilvl w:val="0"/>
          <w:numId w:val="1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i/>
          <w:sz w:val="22"/>
          <w:szCs w:val="22"/>
        </w:rPr>
        <w:t>za pomocą e-PUAP lub CU</w:t>
      </w:r>
      <w:r w:rsidR="00335083" w:rsidRPr="00F22B54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F22B54">
        <w:rPr>
          <w:rFonts w:ascii="Calibri" w:hAnsi="Calibri" w:cs="Calibri"/>
          <w:b/>
          <w:i/>
          <w:sz w:val="22"/>
          <w:szCs w:val="22"/>
        </w:rPr>
        <w:t>**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4B6267" w:rsidRPr="00EB34C8">
        <w:rPr>
          <w:rFonts w:ascii="Calibri" w:hAnsi="Calibri" w:cs="Calibri"/>
          <w:color w:val="000000"/>
          <w:sz w:val="22"/>
          <w:szCs w:val="22"/>
        </w:rPr>
        <w:t>symbolem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 konkursu 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3544A0">
        <w:rPr>
          <w:rFonts w:ascii="Calibri" w:hAnsi="Calibri" w:cs="Calibri"/>
          <w:b/>
          <w:bCs/>
          <w:snapToGrid w:val="0"/>
          <w:sz w:val="22"/>
          <w:szCs w:val="22"/>
        </w:rPr>
        <w:t>B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 xml:space="preserve"> 2022”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w tytule korespondencji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F22B54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F22B54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F22B54">
        <w:rPr>
          <w:rFonts w:ascii="Calibri" w:hAnsi="Calibri" w:cs="Calibri"/>
          <w:sz w:val="22"/>
          <w:szCs w:val="22"/>
        </w:rPr>
        <w:t xml:space="preserve">załącznikami </w:t>
      </w:r>
      <w:r w:rsidRPr="00F22B54">
        <w:rPr>
          <w:rFonts w:ascii="Calibri" w:hAnsi="Calibri" w:cs="Calibri"/>
          <w:sz w:val="22"/>
          <w:szCs w:val="22"/>
        </w:rPr>
        <w:t>wymienionymi w pkt</w:t>
      </w:r>
      <w:r w:rsidR="00B05609" w:rsidRPr="00F22B54">
        <w:rPr>
          <w:rFonts w:ascii="Calibri" w:hAnsi="Calibri" w:cs="Calibri"/>
          <w:sz w:val="22"/>
          <w:szCs w:val="22"/>
        </w:rPr>
        <w:t>. 4</w:t>
      </w:r>
      <w:r w:rsidRPr="00F22B54">
        <w:rPr>
          <w:rFonts w:ascii="Calibri" w:hAnsi="Calibri" w:cs="Calibri"/>
          <w:sz w:val="22"/>
          <w:szCs w:val="22"/>
        </w:rPr>
        <w:t xml:space="preserve">). </w:t>
      </w:r>
      <w:r w:rsidR="00D61C3D" w:rsidRPr="00F22B54">
        <w:rPr>
          <w:rFonts w:ascii="Calibri" w:hAnsi="Calibri" w:cs="Calibri"/>
          <w:sz w:val="22"/>
          <w:szCs w:val="22"/>
        </w:rPr>
        <w:t>Po</w:t>
      </w:r>
      <w:r w:rsidR="002E0401" w:rsidRPr="00F22B54">
        <w:rPr>
          <w:rFonts w:ascii="Calibri" w:hAnsi="Calibri" w:cs="Calibri"/>
          <w:sz w:val="22"/>
          <w:szCs w:val="22"/>
        </w:rPr>
        <w:t>dpisane elektronicznie d</w:t>
      </w:r>
      <w:r w:rsidRPr="00F22B54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F22B54">
        <w:rPr>
          <w:rFonts w:ascii="Calibri" w:hAnsi="Calibri" w:cs="Calibri"/>
          <w:sz w:val="22"/>
          <w:szCs w:val="22"/>
        </w:rPr>
        <w:t>opatrzone</w:t>
      </w:r>
      <w:r w:rsidR="00D61C3D" w:rsidRPr="00F22B54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wzornikami</w:t>
      </w:r>
      <w:r w:rsidRPr="00F22B54">
        <w:rPr>
          <w:rFonts w:ascii="Calibri" w:hAnsi="Calibri" w:cs="Calibri"/>
          <w:sz w:val="22"/>
          <w:szCs w:val="22"/>
        </w:rPr>
        <w:t xml:space="preserve"> </w:t>
      </w:r>
      <w:r w:rsidR="00C14586">
        <w:rPr>
          <w:rFonts w:ascii="Calibri" w:hAnsi="Calibri" w:cs="Calibri"/>
          <w:sz w:val="22"/>
          <w:szCs w:val="22"/>
        </w:rPr>
        <w:t>pieczęci imiennych</w:t>
      </w:r>
      <w:r w:rsidRPr="00F22B54">
        <w:rPr>
          <w:rFonts w:ascii="Calibri" w:hAnsi="Calibri" w:cs="Calibri"/>
          <w:sz w:val="22"/>
          <w:szCs w:val="22"/>
        </w:rPr>
        <w:t xml:space="preserve"> złożonymi pod formularzem oferty oraz wypełnionymi załącznikami</w:t>
      </w:r>
      <w:r w:rsidR="00754DFE" w:rsidRPr="00F22B54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6A60AEEB" w:rsidR="00A83D23" w:rsidRPr="00F22B54" w:rsidRDefault="00A83D23" w:rsidP="00F22B54">
      <w:pPr>
        <w:pStyle w:val="Tekstpodstawowy"/>
        <w:spacing w:before="120"/>
        <w:ind w:left="1134" w:hanging="425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również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wersji edytowalnej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formularza oferty z</w:t>
      </w:r>
      <w:r w:rsidR="00C77CC6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1 „Kalkulacja przewidywanych kosztów </w:t>
      </w:r>
      <w:r w:rsidR="003544A0">
        <w:rPr>
          <w:rFonts w:ascii="Calibri" w:hAnsi="Calibri" w:cs="Calibri"/>
          <w:i/>
          <w:snapToGrid w:val="0"/>
          <w:color w:val="000000"/>
          <w:sz w:val="22"/>
          <w:szCs w:val="22"/>
        </w:rPr>
        <w:t>B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2022</w:t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</w:p>
    <w:p w14:paraId="61DE98A8" w14:textId="77777777" w:rsidR="00B05609" w:rsidRPr="00F22B54" w:rsidRDefault="00B05609" w:rsidP="008D0C55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F22B54">
        <w:rPr>
          <w:rFonts w:ascii="Calibri" w:hAnsi="Calibri" w:cs="Calibri"/>
          <w:sz w:val="22"/>
          <w:szCs w:val="22"/>
        </w:rPr>
        <w:t xml:space="preserve">: </w:t>
      </w:r>
    </w:p>
    <w:p w14:paraId="33934730" w14:textId="77777777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Formularz oferty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wypełniony prawidłowo i kompletnie oraz podpisany przez osoby uprawnione do reprezentowania Oferenta,</w:t>
      </w:r>
    </w:p>
    <w:p w14:paraId="341ED454" w14:textId="0ED499D7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Kalkulacja przewidywanych kosztów </w:t>
      </w:r>
      <w:r w:rsidR="008D0C55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B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2022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(kosztorys ze względu na rodzaj kosztów) w</w:t>
      </w:r>
      <w:r w:rsidR="008D0C5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formie arkusza kalkulacyjnego Excel,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zgodnie z 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załącznikiem nr 1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D0680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pobrania pod tekstem konkursu na stronie https://www.gov.pl/web/uw-warminsko-mazurski – zakładka „ZAŁATW SPRAWĘ” </w:t>
      </w:r>
      <w:r w:rsidR="00084067">
        <w:rPr>
          <w:rFonts w:ascii="Calibri" w:hAnsi="Calibri" w:cs="Calibri"/>
          <w:snapToGrid w:val="0"/>
          <w:color w:val="000000"/>
          <w:sz w:val="22"/>
          <w:szCs w:val="22"/>
        </w:rPr>
        <w:t xml:space="preserve">–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„Współpraca Wojewody z organizacjami pozarządowymi” – „Konkursy” - „</w:t>
      </w:r>
      <w:r w:rsidR="005E46E3">
        <w:rPr>
          <w:rFonts w:ascii="Calibri" w:hAnsi="Calibri" w:cs="Calibri"/>
          <w:snapToGrid w:val="0"/>
          <w:color w:val="000000"/>
          <w:sz w:val="22"/>
          <w:szCs w:val="22"/>
        </w:rPr>
        <w:t>R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ok 2022” –  </w:t>
      </w:r>
      <w:r w:rsidR="00C77CC6" w:rsidRPr="00F22B54">
        <w:rPr>
          <w:rFonts w:ascii="Calibri" w:hAnsi="Calibri" w:cs="Calibri"/>
          <w:snapToGrid w:val="0"/>
          <w:color w:val="000000"/>
          <w:sz w:val="22"/>
          <w:szCs w:val="22"/>
        </w:rPr>
        <w:t>„</w:t>
      </w:r>
      <w:r w:rsidR="008D0C55" w:rsidRPr="008D0C55">
        <w:rPr>
          <w:rFonts w:ascii="Calibri" w:hAnsi="Calibri" w:cs="Calibri"/>
          <w:sz w:val="22"/>
          <w:szCs w:val="22"/>
        </w:rPr>
        <w:t>Bezdomność (B 2022</w:t>
      </w:r>
      <w:r w:rsidR="005E46E3">
        <w:rPr>
          <w:rFonts w:ascii="Calibri" w:hAnsi="Calibri" w:cs="Calibri"/>
          <w:sz w:val="22"/>
          <w:szCs w:val="22"/>
        </w:rPr>
        <w:t>)</w:t>
      </w:r>
      <w:r w:rsidR="00C77CC6" w:rsidRPr="00F22B54">
        <w:rPr>
          <w:rFonts w:ascii="Calibri" w:hAnsi="Calibri" w:cs="Calibri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DC476D4" w14:textId="77761372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Aktualna wersję Statutu organizacji/Regulamin</w:t>
      </w:r>
      <w:r w:rsidR="00386863">
        <w:rPr>
          <w:rFonts w:ascii="Calibri" w:hAnsi="Calibri" w:cs="Calibri"/>
          <w:snapToGrid w:val="0"/>
          <w:color w:val="000000"/>
          <w:sz w:val="22"/>
          <w:szCs w:val="22"/>
        </w:rPr>
        <w:t>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działalności,</w:t>
      </w:r>
    </w:p>
    <w:p w14:paraId="150F7477" w14:textId="324EB1F9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Co najmniej dwie różne rekomendacje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w</w:t>
      </w:r>
      <w:r w:rsidR="008D0C5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tym jedna z samorządu,</w:t>
      </w:r>
    </w:p>
    <w:p w14:paraId="0CF3BDB8" w14:textId="77777777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Ewentualne pełnomocnictwa niezbędne do reprezentowania podmiotu,</w:t>
      </w:r>
    </w:p>
    <w:p w14:paraId="7DC1F011" w14:textId="77777777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Oświadczenie Oferenta dot. zasad udziału w konkursie,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załącznikiem </w:t>
      </w:r>
      <w:r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br/>
        <w:t>nr 2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konkursu);</w:t>
      </w:r>
    </w:p>
    <w:p w14:paraId="1423AD2C" w14:textId="77777777" w:rsidR="00B05609" w:rsidRPr="00F22B54" w:rsidRDefault="00B05609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Oświadczenie w sprawie kwalifikowalności VAT, podpisane przez osobę/osoby upoważnione do reprezentowania Oferenta, stanowiące </w:t>
      </w:r>
      <w:r w:rsidRPr="00F22B54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konkursu).</w:t>
      </w:r>
    </w:p>
    <w:p w14:paraId="37B7212A" w14:textId="3BFAAB7B" w:rsidR="001A0CDA" w:rsidRPr="00F22B54" w:rsidRDefault="001A0CDA" w:rsidP="008D0C55">
      <w:pPr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Kopi</w:t>
      </w:r>
      <w:r w:rsidR="001A6B40">
        <w:rPr>
          <w:rFonts w:ascii="Calibri" w:hAnsi="Calibri" w:cs="Calibri"/>
          <w:color w:val="000000"/>
          <w:sz w:val="22"/>
          <w:szCs w:val="22"/>
        </w:rPr>
        <w:t>a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aktualnego odpisu z </w:t>
      </w:r>
      <w:r w:rsidR="00F16E52" w:rsidRPr="00F22B54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F22B54" w:rsidRDefault="001A0CDA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2942866C" w:rsidR="00221068" w:rsidRPr="00085656" w:rsidRDefault="008E25BE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85656">
        <w:rPr>
          <w:rFonts w:ascii="Calibri" w:hAnsi="Calibri" w:cs="Calibri"/>
          <w:color w:val="000000"/>
          <w:sz w:val="22"/>
          <w:szCs w:val="22"/>
        </w:rPr>
        <w:t>Termin składania ofert określa się</w:t>
      </w:r>
      <w:r w:rsidR="00C72418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085656">
        <w:rPr>
          <w:rFonts w:ascii="Calibri" w:hAnsi="Calibri" w:cs="Calibri"/>
          <w:b/>
          <w:bCs/>
          <w:sz w:val="22"/>
          <w:szCs w:val="22"/>
        </w:rPr>
        <w:t xml:space="preserve">o dnia </w:t>
      </w:r>
      <w:r w:rsidR="00084067">
        <w:rPr>
          <w:rFonts w:ascii="Calibri" w:hAnsi="Calibri" w:cs="Calibri"/>
          <w:b/>
          <w:bCs/>
          <w:sz w:val="22"/>
          <w:szCs w:val="22"/>
        </w:rPr>
        <w:t>10 października</w:t>
      </w:r>
      <w:r w:rsidR="00117A77" w:rsidRPr="000856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4DAD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085656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406E1F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085656">
        <w:rPr>
          <w:rFonts w:ascii="Calibri" w:hAnsi="Calibri" w:cs="Calibri"/>
          <w:sz w:val="22"/>
          <w:szCs w:val="22"/>
        </w:rPr>
        <w:t xml:space="preserve"> (</w:t>
      </w:r>
      <w:r w:rsidR="00805924" w:rsidRPr="00085656">
        <w:rPr>
          <w:rFonts w:ascii="Calibri" w:hAnsi="Calibri" w:cs="Calibri"/>
          <w:sz w:val="22"/>
          <w:szCs w:val="22"/>
        </w:rPr>
        <w:t>w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przypadku nadesłania oferty pocztą, o dotrzymaniu terminu </w:t>
      </w:r>
      <w:r w:rsidR="00805924" w:rsidRPr="00085656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085656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085656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1DFEAD96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Złożone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składania, określonego w pkt. </w:t>
      </w:r>
      <w:r w:rsidR="0008565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6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43D46BB7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Warunkiem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rozpatrzenia oferty konkursowej jest 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8D7FC3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970C4E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oferty z załącznikiem nr 1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8D7FC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PUAP lub CU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029CE715" w:rsidR="00B67189" w:rsidRPr="00F22B54" w:rsidRDefault="001F4B23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w Olsztynie przeprowadza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F22B54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C1270FA" w14:textId="77777777" w:rsidR="001A0CDA" w:rsidRPr="00F22B54" w:rsidRDefault="001A0CDA" w:rsidP="00084067">
      <w:pPr>
        <w:spacing w:before="120"/>
        <w:ind w:left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38ACC202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przez podmiot uprawniony, którego cele statutowe obejmują prowadzenie działalności w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zakresie pomocy społecznej, o których mowa w art. 25 ustawy z dnia 12 marca 2004 r. o pomocy społecznej,</w:t>
      </w:r>
    </w:p>
    <w:p w14:paraId="646D09CE" w14:textId="0FC67696" w:rsidR="00132943" w:rsidRPr="00F22B54" w:rsidRDefault="00A729D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 z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terminem, zakresem i opisem zawartym w ogłoszeniu konkursowym</w:t>
      </w:r>
      <w:r w:rsidR="0013294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69FF2C82" w:rsidR="00A729D1" w:rsidRPr="00F22B54" w:rsidRDefault="00132943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określając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ą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wysokość wnioskowanej dotacji nie przekraczając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maksymalnej 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6987C472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(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F22B54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28656AC9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C100AC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F22B54" w:rsidRDefault="0003027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24FEF395" w:rsidR="00A35587" w:rsidRPr="00F22B54" w:rsidRDefault="00A35587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a do zaopiniowania przez Zespół 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br/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piniujący.</w:t>
      </w:r>
    </w:p>
    <w:p w14:paraId="57A0D56A" w14:textId="3F0224E2" w:rsidR="0095380A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Zespół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Pr="00F22B54">
        <w:rPr>
          <w:rFonts w:ascii="Calibri" w:hAnsi="Calibri" w:cs="Calibri"/>
          <w:color w:val="000000"/>
          <w:sz w:val="22"/>
          <w:szCs w:val="22"/>
        </w:rPr>
        <w:t>piniujący dokona ostatecznej oceny formalnej i merytorycznej oraz podziału środków finansowych do wyczerpania kwoty programowej.</w:t>
      </w:r>
    </w:p>
    <w:p w14:paraId="50281A46" w14:textId="528A5A40" w:rsidR="0095380A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Zespół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piniujący przedłoży Wojewodzie Warmińsko-Mazurskiemu 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Zespołu celem </w:t>
      </w:r>
      <w:r w:rsidRPr="00F22B54">
        <w:rPr>
          <w:rFonts w:ascii="Calibri" w:hAnsi="Calibri" w:cs="Calibri"/>
          <w:color w:val="000000"/>
          <w:sz w:val="22"/>
          <w:szCs w:val="22"/>
        </w:rPr>
        <w:t>ostatecznej akceptacji.</w:t>
      </w:r>
    </w:p>
    <w:p w14:paraId="2D84D64F" w14:textId="38680D01" w:rsidR="00347ECF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Rozstrzygnięcie konkursu</w:t>
      </w:r>
      <w:r w:rsidR="00901A9A" w:rsidRPr="00F22B54">
        <w:rPr>
          <w:rFonts w:ascii="Calibri" w:hAnsi="Calibri" w:cs="Calibri"/>
          <w:color w:val="000000"/>
          <w:sz w:val="22"/>
          <w:szCs w:val="22"/>
        </w:rPr>
        <w:t xml:space="preserve"> nastąpi w </w:t>
      </w:r>
      <w:r w:rsidR="00901A9A" w:rsidRPr="00F22B54">
        <w:rPr>
          <w:rFonts w:ascii="Calibri" w:hAnsi="Calibri" w:cs="Calibri"/>
          <w:sz w:val="22"/>
          <w:szCs w:val="22"/>
        </w:rPr>
        <w:t xml:space="preserve">terminie </w:t>
      </w:r>
      <w:r w:rsidR="00A6676A" w:rsidRPr="00F22B54">
        <w:rPr>
          <w:rFonts w:ascii="Calibri" w:hAnsi="Calibri" w:cs="Calibri"/>
          <w:b/>
          <w:sz w:val="22"/>
          <w:szCs w:val="22"/>
        </w:rPr>
        <w:t xml:space="preserve">do dnia </w:t>
      </w:r>
      <w:r w:rsidR="00362215">
        <w:rPr>
          <w:rFonts w:ascii="Calibri" w:hAnsi="Calibri" w:cs="Calibri"/>
          <w:b/>
          <w:sz w:val="22"/>
          <w:szCs w:val="22"/>
        </w:rPr>
        <w:t xml:space="preserve">24 października </w:t>
      </w:r>
      <w:r w:rsidR="00F757CB" w:rsidRPr="00F22B54">
        <w:rPr>
          <w:rFonts w:ascii="Calibri" w:hAnsi="Calibri" w:cs="Calibri"/>
          <w:b/>
          <w:sz w:val="22"/>
          <w:szCs w:val="22"/>
        </w:rPr>
        <w:t>2022</w:t>
      </w:r>
      <w:r w:rsidRPr="00F22B54">
        <w:rPr>
          <w:rFonts w:ascii="Calibri" w:hAnsi="Calibri" w:cs="Calibri"/>
          <w:b/>
          <w:sz w:val="22"/>
          <w:szCs w:val="22"/>
        </w:rPr>
        <w:t xml:space="preserve"> r</w:t>
      </w:r>
      <w:r w:rsidRPr="00F22B54">
        <w:rPr>
          <w:rFonts w:ascii="Calibri" w:hAnsi="Calibri" w:cs="Calibri"/>
          <w:color w:val="C00000"/>
          <w:sz w:val="22"/>
          <w:szCs w:val="22"/>
        </w:rPr>
        <w:t>.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t xml:space="preserve"> Wyniki otwartego konkursu ofert zostaną podane do wiadomości publicznej w terminie 3 dni roboczych od dnia podpisania przez Wojewodę Warmińsko-Mazurskiego dokumentu dotyczącego rozstrzygnięcia konkursu</w:t>
      </w:r>
    </w:p>
    <w:p w14:paraId="5C1E573C" w14:textId="77777777" w:rsidR="0095380A" w:rsidRPr="00F22B54" w:rsidRDefault="00810560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19C0B294" w:rsidR="00221068" w:rsidRPr="00F22B54" w:rsidRDefault="00C755BB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</w:t>
      </w:r>
      <w:r w:rsidR="0095380A" w:rsidRPr="00F22B54">
        <w:rPr>
          <w:rFonts w:ascii="Calibri" w:hAnsi="Calibri" w:cs="Calibri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i zamieszczone na internetowej stronie 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>BIP Warmińsko-Mazurskiego Urzędu Wojewódzkiego w Olsztynie</w:t>
      </w:r>
      <w:r w:rsidR="00362215">
        <w:rPr>
          <w:rFonts w:ascii="Calibri" w:hAnsi="Calibri" w:cs="Calibri"/>
          <w:color w:val="000000"/>
          <w:sz w:val="22"/>
          <w:szCs w:val="22"/>
        </w:rPr>
        <w:t>: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(https://www.gov.pl/web/uw-warminsko-mazurski – zakładka „ZAŁATW SPRAWĘ” - „Współpraca Wojewody z organizacjami pozarządowymi” – 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- „</w:t>
      </w:r>
      <w:r w:rsidR="003F7A5E">
        <w:rPr>
          <w:rFonts w:ascii="Calibri" w:hAnsi="Calibri" w:cs="Calibri"/>
          <w:color w:val="0D0D0D"/>
          <w:sz w:val="22"/>
          <w:szCs w:val="22"/>
        </w:rPr>
        <w:t>R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ok 202</w:t>
      </w:r>
      <w:r w:rsidR="00D45E89" w:rsidRPr="00F22B54">
        <w:rPr>
          <w:rFonts w:ascii="Calibri" w:hAnsi="Calibri" w:cs="Calibri"/>
          <w:color w:val="0D0D0D"/>
          <w:sz w:val="22"/>
          <w:szCs w:val="22"/>
        </w:rPr>
        <w:t>2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”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2686" w:rsidRPr="00F22B54">
        <w:rPr>
          <w:rFonts w:ascii="Calibri" w:hAnsi="Calibri" w:cs="Calibri"/>
          <w:sz w:val="22"/>
          <w:szCs w:val="22"/>
        </w:rPr>
        <w:t xml:space="preserve">–  </w:t>
      </w:r>
      <w:r w:rsidR="007249B8" w:rsidRPr="00F22B54">
        <w:rPr>
          <w:rFonts w:ascii="Calibri" w:hAnsi="Calibri" w:cs="Calibri"/>
          <w:sz w:val="22"/>
          <w:szCs w:val="22"/>
        </w:rPr>
        <w:t>„</w:t>
      </w:r>
      <w:r w:rsidR="003F7A5E" w:rsidRPr="003F7A5E">
        <w:rPr>
          <w:rFonts w:ascii="Calibri" w:hAnsi="Calibri" w:cs="Calibri"/>
          <w:sz w:val="22"/>
          <w:szCs w:val="22"/>
        </w:rPr>
        <w:t xml:space="preserve">Wyniki konkursu </w:t>
      </w:r>
      <w:r w:rsidR="00362215">
        <w:rPr>
          <w:rFonts w:ascii="Calibri" w:hAnsi="Calibri" w:cs="Calibri"/>
          <w:sz w:val="22"/>
          <w:szCs w:val="22"/>
        </w:rPr>
        <w:t>B</w:t>
      </w:r>
      <w:r w:rsidR="003F7A5E" w:rsidRPr="003F7A5E">
        <w:rPr>
          <w:rFonts w:ascii="Calibri" w:hAnsi="Calibri" w:cs="Calibri"/>
          <w:sz w:val="22"/>
          <w:szCs w:val="22"/>
        </w:rPr>
        <w:t xml:space="preserve"> 2022</w:t>
      </w:r>
      <w:r w:rsidR="007249B8" w:rsidRPr="00F22B54">
        <w:rPr>
          <w:rFonts w:ascii="Calibri" w:hAnsi="Calibri" w:cs="Calibri"/>
          <w:sz w:val="22"/>
          <w:szCs w:val="22"/>
        </w:rPr>
        <w:t>”</w:t>
      </w:r>
      <w:r w:rsidR="00D35226" w:rsidRPr="00F22B54">
        <w:rPr>
          <w:rFonts w:ascii="Calibri" w:hAnsi="Calibri" w:cs="Calibri"/>
          <w:sz w:val="22"/>
          <w:szCs w:val="22"/>
        </w:rPr>
        <w:t>)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8F1" w:rsidRPr="00F22B54">
        <w:rPr>
          <w:rFonts w:ascii="Calibri" w:hAnsi="Calibri" w:cs="Calibri"/>
          <w:color w:val="000000"/>
          <w:sz w:val="22"/>
          <w:szCs w:val="22"/>
        </w:rPr>
        <w:t>oraz na tablicy ogłoszeń tut. Urzędu.</w:t>
      </w:r>
      <w:r w:rsidR="00221068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5" w:name="_Hlk515217381"/>
      <w:r w:rsidR="00CE6C2A" w:rsidRPr="00F22B54">
        <w:rPr>
          <w:rFonts w:ascii="Calibri" w:hAnsi="Calibri" w:cs="Calibri"/>
          <w:color w:val="000000"/>
          <w:sz w:val="22"/>
          <w:szCs w:val="22"/>
        </w:rPr>
        <w:t xml:space="preserve">Poza ww. sposobem podania wyników konkursu, Wojewoda Warmińsko – Mazurski </w:t>
      </w:r>
      <w:r w:rsidR="00CE6C2A" w:rsidRPr="00F22B54">
        <w:rPr>
          <w:rFonts w:ascii="Calibri" w:hAnsi="Calibri" w:cs="Calibri"/>
          <w:b/>
          <w:bCs/>
          <w:color w:val="000000"/>
          <w:sz w:val="22"/>
          <w:szCs w:val="22"/>
        </w:rPr>
        <w:t xml:space="preserve">nie będzie 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3151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żaden inny sposób informował organizacji o wyborze poszczególnych ofert.</w:t>
      </w:r>
    </w:p>
    <w:p w14:paraId="54C0953A" w14:textId="1C6AE519" w:rsidR="008E25BE" w:rsidRPr="00F22B54" w:rsidRDefault="007F7B71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2429A1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5"/>
    <w:p w14:paraId="7B29C53B" w14:textId="77777777" w:rsidR="00E76438" w:rsidRPr="00F22B54" w:rsidRDefault="00F838D0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>z wykazem osób reprezentujących organizację pozarządową przy podpisaniu umowy z Wojewodą Warmińsko-Mazurskim oraz ze wskazaniem numeru posiadanego przez organizację rachunku bankowego, na który zostaną przekazane przyznane środki finansowe</w:t>
      </w:r>
      <w:r w:rsidR="00B27263" w:rsidRPr="00F22B54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564FF60D" w:rsidR="008E25BE" w:rsidRPr="00F22B54" w:rsidRDefault="000C38CA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>Zaktualizowan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36465ADC" w14:textId="77777777" w:rsidR="008E25BE" w:rsidRPr="00F22B54" w:rsidRDefault="00F838D0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nformacji dodatkowej do </w:t>
      </w:r>
      <w:r w:rsidR="003F2302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zaktualizowane</w:t>
      </w:r>
      <w:r w:rsidR="00F6228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j kalkulacji przewidywanych kosztów realizacji zadania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6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77777777" w:rsidR="008E25BE" w:rsidRPr="00F22B54" w:rsidRDefault="00F838D0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aktualizowanego harmonogramu realizacji zadania publicznego</w:t>
      </w:r>
      <w:r w:rsidR="003F2302" w:rsidRPr="00F22B54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>7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),</w:t>
      </w:r>
    </w:p>
    <w:p w14:paraId="7B80C1A3" w14:textId="59C8F94B" w:rsidR="003F2302" w:rsidRPr="00F22B54" w:rsidRDefault="007F7B71" w:rsidP="00421936">
      <w:pPr>
        <w:pStyle w:val="Tekstpodstawowy"/>
        <w:tabs>
          <w:tab w:val="left" w:pos="567"/>
        </w:tabs>
        <w:spacing w:before="120" w:after="120"/>
        <w:ind w:left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edytowalnej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F22B54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e-PUAP/CU</w:t>
      </w:r>
      <w:r w:rsidR="00A349D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79005FDB" w:rsidR="008E25BE" w:rsidRPr="00F22B54" w:rsidRDefault="008E25BE" w:rsidP="00421936">
      <w:pPr>
        <w:pStyle w:val="Tekstpodstawowy"/>
        <w:tabs>
          <w:tab w:val="left" w:pos="567"/>
        </w:tabs>
        <w:spacing w:after="120"/>
        <w:ind w:left="426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B3104C" w:rsidRPr="00F22B54">
        <w:rPr>
          <w:rFonts w:ascii="Calibri" w:hAnsi="Calibri" w:cs="Calibri"/>
          <w:snapToGrid w:val="0"/>
          <w:sz w:val="22"/>
          <w:szCs w:val="22"/>
        </w:rPr>
        <w:t xml:space="preserve">zaktualizowanej kalkulacji przewidywanych kosztów realizacji zadania </w:t>
      </w:r>
      <w:r w:rsidRPr="00F22B54">
        <w:rPr>
          <w:rFonts w:ascii="Calibri" w:hAnsi="Calibri" w:cs="Calibri"/>
          <w:snapToGrid w:val="0"/>
          <w:sz w:val="22"/>
          <w:szCs w:val="22"/>
        </w:rPr>
        <w:t>wraz z</w:t>
      </w:r>
      <w:r w:rsid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ww. załącznikami w</w:t>
      </w:r>
      <w:r w:rsidR="004944D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77777777" w:rsidR="0035353F" w:rsidRPr="00F22B54" w:rsidRDefault="003C7CED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uprawnionymi, zostaną niezwłocznie podpisane umowy o wsparcie realizacji zadania publicznego.</w:t>
      </w:r>
    </w:p>
    <w:p w14:paraId="309A7E88" w14:textId="77777777" w:rsidR="00E915D8" w:rsidRPr="00F22B54" w:rsidRDefault="000B3A11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421936">
        <w:rPr>
          <w:rFonts w:ascii="Calibri" w:hAnsi="Calibri" w:cs="Calibri"/>
          <w:color w:val="000000"/>
          <w:sz w:val="22"/>
          <w:szCs w:val="22"/>
        </w:rPr>
        <w:t>Do czasu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otrzymania środków finansowych z dotacji, co nastąpi po podpisaniu umowy, organizacja pozarządowa powinna realizować projekt korzystając ze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1A809623" w14:textId="4B673FD4" w:rsidR="00D35226" w:rsidRPr="00F22B54" w:rsidRDefault="00B8765D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Oferent składając ofertę zapewnia tym samym, 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że zadania, których dotyczy oferta są możliwe do realizacji, w szczególności pod kątem 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zapewnienia 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bezpieczeństwa osób biorących w nich udział. 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Oferent przy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realizacj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i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zadań w ramach konkursu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odpowiada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, z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a zachowanie zasad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bezpieczeństwa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aktualnych 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w okresie </w:t>
      </w:r>
      <w:r w:rsidR="000738AD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zagrożenia 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epidemi</w:t>
      </w:r>
      <w:r w:rsidR="000738AD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ą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, w</w:t>
      </w:r>
      <w:r w:rsidR="00A26F9A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szczególności związan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ych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COVID-19.</w:t>
      </w:r>
    </w:p>
    <w:p w14:paraId="44104443" w14:textId="3BC26041" w:rsidR="00810560" w:rsidRPr="00F22B54" w:rsidRDefault="00810560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Informacja dotycząca zrealizowanych przez Warmińsko-Mazurski Urząd Wojewódzki w</w:t>
      </w:r>
      <w:r w:rsidR="00795176" w:rsidRPr="00F22B54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Cs/>
          <w:color w:val="000000"/>
          <w:sz w:val="22"/>
          <w:szCs w:val="22"/>
        </w:rPr>
        <w:t xml:space="preserve">Olsztynie otwartych konkursów ofert z zakresu zadań z pomocy </w:t>
      </w:r>
      <w:r w:rsidRPr="00F22B54">
        <w:rPr>
          <w:rFonts w:ascii="Calibri" w:hAnsi="Calibri" w:cs="Calibri"/>
          <w:bCs/>
          <w:sz w:val="22"/>
          <w:szCs w:val="22"/>
        </w:rPr>
        <w:t>społecznej</w:t>
      </w:r>
      <w:r w:rsidR="00FD5B35">
        <w:rPr>
          <w:rFonts w:ascii="Calibri" w:hAnsi="Calibri" w:cs="Calibri"/>
          <w:bCs/>
          <w:sz w:val="22"/>
          <w:szCs w:val="22"/>
        </w:rPr>
        <w:t xml:space="preserve"> w obszarze </w:t>
      </w:r>
      <w:r w:rsidR="00FD5B35" w:rsidRPr="00FD5B35">
        <w:rPr>
          <w:rFonts w:ascii="Calibri" w:hAnsi="Calibri" w:cs="Calibri"/>
          <w:bCs/>
          <w:sz w:val="22"/>
          <w:szCs w:val="22"/>
        </w:rPr>
        <w:t>pomocy na rzecz osób bezdomnych i zagrożonych bezdomnością</w:t>
      </w:r>
      <w:r w:rsidR="00DC5698" w:rsidRPr="00F22B54">
        <w:rPr>
          <w:rFonts w:ascii="Calibri" w:hAnsi="Calibri" w:cs="Calibri"/>
          <w:bCs/>
          <w:sz w:val="22"/>
          <w:szCs w:val="22"/>
        </w:rPr>
        <w:t xml:space="preserve">, 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 xml:space="preserve">z uwzględnieniem wysokości </w:t>
      </w:r>
      <w:r w:rsidR="00347ECF" w:rsidRPr="00F22B54">
        <w:rPr>
          <w:rFonts w:ascii="Calibri" w:hAnsi="Calibri" w:cs="Calibri"/>
          <w:bCs/>
          <w:color w:val="000000"/>
          <w:sz w:val="22"/>
          <w:szCs w:val="22"/>
        </w:rPr>
        <w:t>przekazanych dotacji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5BC0E4A7" w14:textId="408819F9" w:rsidR="005E3FBE" w:rsidRDefault="005E3FBE" w:rsidP="001B0427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 roku </w:t>
      </w:r>
      <w:r w:rsidRPr="005E3FBE">
        <w:rPr>
          <w:rFonts w:ascii="Calibri" w:hAnsi="Calibri" w:cs="Calibri"/>
          <w:snapToGrid w:val="0"/>
          <w:sz w:val="22"/>
          <w:szCs w:val="22"/>
        </w:rPr>
        <w:t>2021</w:t>
      </w:r>
      <w:r w:rsidRPr="00F22B54">
        <w:rPr>
          <w:rFonts w:ascii="Calibri" w:hAnsi="Calibri" w:cs="Calibri"/>
          <w:sz w:val="22"/>
          <w:szCs w:val="22"/>
        </w:rPr>
        <w:t xml:space="preserve"> dla podmiotów uprawnionych, ubiegających się o dotację na realizację zadań z</w:t>
      </w:r>
      <w:r>
        <w:rPr>
          <w:rFonts w:ascii="Calibri" w:hAnsi="Calibri" w:cs="Calibri"/>
          <w:sz w:val="22"/>
          <w:szCs w:val="22"/>
        </w:rPr>
        <w:t> </w:t>
      </w:r>
      <w:r w:rsidRPr="00F22B54">
        <w:rPr>
          <w:rFonts w:ascii="Calibri" w:hAnsi="Calibri" w:cs="Calibri"/>
          <w:sz w:val="22"/>
          <w:szCs w:val="22"/>
        </w:rPr>
        <w:t xml:space="preserve">zakresu pomocy społecznej Wojewoda Warmińsko-Mazurski ogłosił </w:t>
      </w:r>
      <w:r>
        <w:rPr>
          <w:rFonts w:ascii="Calibri" w:hAnsi="Calibri" w:cs="Calibri"/>
          <w:sz w:val="22"/>
          <w:szCs w:val="22"/>
        </w:rPr>
        <w:t xml:space="preserve">1 konkurs pn. </w:t>
      </w:r>
      <w:r w:rsidRPr="005E3FBE">
        <w:rPr>
          <w:rFonts w:ascii="Calibri" w:hAnsi="Calibri" w:cs="Calibri"/>
          <w:sz w:val="22"/>
          <w:szCs w:val="22"/>
        </w:rPr>
        <w:t>„Pomoc osobom bezdomnym i</w:t>
      </w:r>
      <w:r>
        <w:rPr>
          <w:rFonts w:ascii="Calibri" w:hAnsi="Calibri" w:cs="Calibri"/>
          <w:sz w:val="22"/>
          <w:szCs w:val="22"/>
        </w:rPr>
        <w:t> </w:t>
      </w:r>
      <w:r w:rsidRPr="005E3FBE">
        <w:rPr>
          <w:rFonts w:ascii="Calibri" w:hAnsi="Calibri" w:cs="Calibri"/>
          <w:sz w:val="22"/>
          <w:szCs w:val="22"/>
        </w:rPr>
        <w:t>zagrożonym bezdomnością – edycja 2021”</w:t>
      </w:r>
      <w:r w:rsidR="001B0427">
        <w:rPr>
          <w:rFonts w:ascii="Calibri" w:hAnsi="Calibri" w:cs="Calibri"/>
          <w:sz w:val="22"/>
          <w:szCs w:val="22"/>
        </w:rPr>
        <w:t>. W ramach konkursu, na</w:t>
      </w:r>
      <w:r w:rsidRPr="005E3FBE">
        <w:rPr>
          <w:rFonts w:ascii="Calibri" w:hAnsi="Calibri" w:cs="Calibri"/>
          <w:sz w:val="22"/>
          <w:szCs w:val="22"/>
        </w:rPr>
        <w:t xml:space="preserve"> realizację 13</w:t>
      </w:r>
      <w:r w:rsidR="001B0427">
        <w:rPr>
          <w:rFonts w:ascii="Calibri" w:hAnsi="Calibri" w:cs="Calibri"/>
          <w:sz w:val="22"/>
          <w:szCs w:val="22"/>
        </w:rPr>
        <w:t xml:space="preserve"> </w:t>
      </w:r>
      <w:r w:rsidRPr="005E3FBE">
        <w:rPr>
          <w:rFonts w:ascii="Calibri" w:hAnsi="Calibri" w:cs="Calibri"/>
          <w:sz w:val="22"/>
          <w:szCs w:val="22"/>
        </w:rPr>
        <w:t>projektów</w:t>
      </w:r>
      <w:r w:rsidR="001B0427">
        <w:rPr>
          <w:rFonts w:ascii="Calibri" w:hAnsi="Calibri" w:cs="Calibri"/>
          <w:sz w:val="22"/>
          <w:szCs w:val="22"/>
        </w:rPr>
        <w:t xml:space="preserve">, </w:t>
      </w:r>
      <w:r w:rsidRPr="005E3FBE">
        <w:rPr>
          <w:rFonts w:ascii="Calibri" w:hAnsi="Calibri" w:cs="Calibri"/>
          <w:sz w:val="22"/>
          <w:szCs w:val="22"/>
        </w:rPr>
        <w:t>rozdysponowano środki z budżetu Wojewody Warmińsko-Mazurskiego w wysokości 591</w:t>
      </w:r>
      <w:r w:rsidR="001A6B40">
        <w:rPr>
          <w:rFonts w:ascii="Calibri" w:hAnsi="Calibri" w:cs="Calibri"/>
          <w:sz w:val="22"/>
          <w:szCs w:val="22"/>
        </w:rPr>
        <w:t xml:space="preserve"> </w:t>
      </w:r>
      <w:r w:rsidRPr="005E3FBE">
        <w:rPr>
          <w:rFonts w:ascii="Calibri" w:hAnsi="Calibri" w:cs="Calibri"/>
          <w:sz w:val="22"/>
          <w:szCs w:val="22"/>
        </w:rPr>
        <w:t xml:space="preserve">320,00 zł. </w:t>
      </w:r>
    </w:p>
    <w:p w14:paraId="1212E216" w14:textId="77777777" w:rsidR="0090060C" w:rsidRPr="00F22B54" w:rsidRDefault="00EC29E6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Wszelkie dodatkowe informacje można uzyskać w siedzibie Warmińsko-Mazurskiego Urzędu Wojewódzkiego w Olsztynie, Al</w:t>
      </w:r>
      <w:r w:rsidR="0090060C" w:rsidRPr="00F22B54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F22B5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F22B54" w:rsidRDefault="0090060C" w:rsidP="00F22B54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F22B54" w:rsidRDefault="00462686" w:rsidP="001B0427">
      <w:pPr>
        <w:pStyle w:val="Tekstpodstawowy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F22B54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F22B54" w:rsidRDefault="00875370" w:rsidP="00F22B54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7B827ED0" w14:textId="77777777" w:rsidR="00BF1104" w:rsidRPr="00F22B54" w:rsidRDefault="00BF1104" w:rsidP="00F22B54">
      <w:pPr>
        <w:ind w:left="3540"/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77777777" w:rsidR="00BF1104" w:rsidRPr="00F22B54" w:rsidRDefault="00727C72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Artur Chojecki</w:t>
      </w:r>
    </w:p>
    <w:p w14:paraId="5EE4D285" w14:textId="77777777" w:rsidR="00EC1521" w:rsidRPr="00F22B54" w:rsidRDefault="00EC1521" w:rsidP="00F22B54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01421082" w:rsidR="00875370" w:rsidRPr="00F22B54" w:rsidRDefault="00B8078F" w:rsidP="00F22B54">
      <w:pPr>
        <w:ind w:left="3686"/>
        <w:jc w:val="center"/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12 września 2022 </w:t>
      </w:r>
      <w:r w:rsidR="00D5769B" w:rsidRPr="00F22B54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F22B54" w:rsidSect="00036086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ABFB" w14:textId="77777777" w:rsidR="00227E18" w:rsidRDefault="00227E18" w:rsidP="00291916">
      <w:r>
        <w:separator/>
      </w:r>
    </w:p>
  </w:endnote>
  <w:endnote w:type="continuationSeparator" w:id="0">
    <w:p w14:paraId="41C14228" w14:textId="77777777" w:rsidR="00227E18" w:rsidRDefault="00227E18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830F" w14:textId="77777777" w:rsidR="00227E18" w:rsidRDefault="00227E18" w:rsidP="00291916">
      <w:r>
        <w:separator/>
      </w:r>
    </w:p>
  </w:footnote>
  <w:footnote w:type="continuationSeparator" w:id="0">
    <w:p w14:paraId="447B37DA" w14:textId="77777777" w:rsidR="00227E18" w:rsidRDefault="00227E18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254B1"/>
    <w:multiLevelType w:val="hybridMultilevel"/>
    <w:tmpl w:val="6366BC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076CA"/>
    <w:multiLevelType w:val="hybridMultilevel"/>
    <w:tmpl w:val="664E33E6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CBB576F"/>
    <w:multiLevelType w:val="hybridMultilevel"/>
    <w:tmpl w:val="CECA94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55157"/>
    <w:multiLevelType w:val="hybridMultilevel"/>
    <w:tmpl w:val="84B4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B8B"/>
    <w:multiLevelType w:val="hybridMultilevel"/>
    <w:tmpl w:val="6136D000"/>
    <w:lvl w:ilvl="0" w:tplc="04EC5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BBC1F4E"/>
    <w:multiLevelType w:val="hybridMultilevel"/>
    <w:tmpl w:val="5E9C0E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8"/>
  </w:num>
  <w:num w:numId="4" w16cid:durableId="985814529">
    <w:abstractNumId w:val="23"/>
  </w:num>
  <w:num w:numId="5" w16cid:durableId="930552281">
    <w:abstractNumId w:val="15"/>
  </w:num>
  <w:num w:numId="6" w16cid:durableId="1103452209">
    <w:abstractNumId w:val="13"/>
  </w:num>
  <w:num w:numId="7" w16cid:durableId="439105961">
    <w:abstractNumId w:val="4"/>
  </w:num>
  <w:num w:numId="8" w16cid:durableId="982467571">
    <w:abstractNumId w:val="25"/>
  </w:num>
  <w:num w:numId="9" w16cid:durableId="322516077">
    <w:abstractNumId w:val="9"/>
  </w:num>
  <w:num w:numId="10" w16cid:durableId="1768233535">
    <w:abstractNumId w:val="24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33"/>
  </w:num>
  <w:num w:numId="15" w16cid:durableId="1818262163">
    <w:abstractNumId w:val="31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7"/>
  </w:num>
  <w:num w:numId="19" w16cid:durableId="1166627912">
    <w:abstractNumId w:val="22"/>
  </w:num>
  <w:num w:numId="20" w16cid:durableId="47069997">
    <w:abstractNumId w:val="30"/>
  </w:num>
  <w:num w:numId="21" w16cid:durableId="1994944434">
    <w:abstractNumId w:val="16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4"/>
  </w:num>
  <w:num w:numId="25" w16cid:durableId="1316642478">
    <w:abstractNumId w:val="2"/>
  </w:num>
  <w:num w:numId="26" w16cid:durableId="375157276">
    <w:abstractNumId w:val="21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8"/>
  </w:num>
  <w:num w:numId="29" w16cid:durableId="1770855580">
    <w:abstractNumId w:val="29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55737">
    <w:abstractNumId w:val="26"/>
  </w:num>
  <w:num w:numId="32" w16cid:durableId="376319703">
    <w:abstractNumId w:val="32"/>
  </w:num>
  <w:num w:numId="33" w16cid:durableId="573512498">
    <w:abstractNumId w:val="27"/>
  </w:num>
  <w:num w:numId="34" w16cid:durableId="288171996">
    <w:abstractNumId w:val="19"/>
  </w:num>
  <w:num w:numId="35" w16cid:durableId="1667052568">
    <w:abstractNumId w:val="12"/>
  </w:num>
  <w:num w:numId="36" w16cid:durableId="1634914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AC2"/>
    <w:rsid w:val="000004E7"/>
    <w:rsid w:val="00000E6B"/>
    <w:rsid w:val="000018FF"/>
    <w:rsid w:val="00003151"/>
    <w:rsid w:val="00003660"/>
    <w:rsid w:val="00003973"/>
    <w:rsid w:val="0000649D"/>
    <w:rsid w:val="00007017"/>
    <w:rsid w:val="000079EA"/>
    <w:rsid w:val="00010388"/>
    <w:rsid w:val="00013427"/>
    <w:rsid w:val="00015C1A"/>
    <w:rsid w:val="000212E8"/>
    <w:rsid w:val="00025097"/>
    <w:rsid w:val="00030271"/>
    <w:rsid w:val="00031C63"/>
    <w:rsid w:val="00032CE1"/>
    <w:rsid w:val="00036034"/>
    <w:rsid w:val="00036086"/>
    <w:rsid w:val="00036DE8"/>
    <w:rsid w:val="00044B83"/>
    <w:rsid w:val="0004742C"/>
    <w:rsid w:val="00050613"/>
    <w:rsid w:val="00052908"/>
    <w:rsid w:val="00055AB4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84067"/>
    <w:rsid w:val="00085656"/>
    <w:rsid w:val="00085CBE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A11"/>
    <w:rsid w:val="000B3B80"/>
    <w:rsid w:val="000B4F95"/>
    <w:rsid w:val="000B552E"/>
    <w:rsid w:val="000B76B9"/>
    <w:rsid w:val="000C0811"/>
    <w:rsid w:val="000C38CA"/>
    <w:rsid w:val="000C595D"/>
    <w:rsid w:val="000C7A16"/>
    <w:rsid w:val="000D0D7A"/>
    <w:rsid w:val="000D0DA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4231"/>
    <w:rsid w:val="00131446"/>
    <w:rsid w:val="00132943"/>
    <w:rsid w:val="00132AC2"/>
    <w:rsid w:val="00134CDF"/>
    <w:rsid w:val="00135B93"/>
    <w:rsid w:val="00135D7D"/>
    <w:rsid w:val="0014385A"/>
    <w:rsid w:val="001463D2"/>
    <w:rsid w:val="00152BC5"/>
    <w:rsid w:val="0015380F"/>
    <w:rsid w:val="00156EEA"/>
    <w:rsid w:val="0016023E"/>
    <w:rsid w:val="00160B29"/>
    <w:rsid w:val="00161C9A"/>
    <w:rsid w:val="00163E11"/>
    <w:rsid w:val="00166FFD"/>
    <w:rsid w:val="00167ED2"/>
    <w:rsid w:val="001705AE"/>
    <w:rsid w:val="00173926"/>
    <w:rsid w:val="00177EE7"/>
    <w:rsid w:val="00182AE5"/>
    <w:rsid w:val="001851F6"/>
    <w:rsid w:val="001864EE"/>
    <w:rsid w:val="00187B27"/>
    <w:rsid w:val="00187D9B"/>
    <w:rsid w:val="00187F1F"/>
    <w:rsid w:val="0019351A"/>
    <w:rsid w:val="00194AED"/>
    <w:rsid w:val="00196BF2"/>
    <w:rsid w:val="001A0CDA"/>
    <w:rsid w:val="001A308D"/>
    <w:rsid w:val="001A6B40"/>
    <w:rsid w:val="001B0427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1754"/>
    <w:rsid w:val="001F4B23"/>
    <w:rsid w:val="001F5214"/>
    <w:rsid w:val="00203279"/>
    <w:rsid w:val="00204076"/>
    <w:rsid w:val="00204DEB"/>
    <w:rsid w:val="0020652F"/>
    <w:rsid w:val="00207D4C"/>
    <w:rsid w:val="00210808"/>
    <w:rsid w:val="00214725"/>
    <w:rsid w:val="002208A7"/>
    <w:rsid w:val="00221068"/>
    <w:rsid w:val="00221A0D"/>
    <w:rsid w:val="002226A5"/>
    <w:rsid w:val="002259FE"/>
    <w:rsid w:val="00227E18"/>
    <w:rsid w:val="00234C43"/>
    <w:rsid w:val="002357EB"/>
    <w:rsid w:val="00240B5A"/>
    <w:rsid w:val="0024213A"/>
    <w:rsid w:val="002429A1"/>
    <w:rsid w:val="00244857"/>
    <w:rsid w:val="00247C9C"/>
    <w:rsid w:val="00250888"/>
    <w:rsid w:val="00255232"/>
    <w:rsid w:val="00255E96"/>
    <w:rsid w:val="0025738E"/>
    <w:rsid w:val="002573A2"/>
    <w:rsid w:val="00262099"/>
    <w:rsid w:val="00262AA8"/>
    <w:rsid w:val="00263AC7"/>
    <w:rsid w:val="00264919"/>
    <w:rsid w:val="00264956"/>
    <w:rsid w:val="002679EC"/>
    <w:rsid w:val="002715E2"/>
    <w:rsid w:val="00275866"/>
    <w:rsid w:val="00276759"/>
    <w:rsid w:val="002809E2"/>
    <w:rsid w:val="0028775C"/>
    <w:rsid w:val="00291916"/>
    <w:rsid w:val="00296D8E"/>
    <w:rsid w:val="002A2535"/>
    <w:rsid w:val="002B4CBC"/>
    <w:rsid w:val="002C1AF6"/>
    <w:rsid w:val="002D46B6"/>
    <w:rsid w:val="002E0401"/>
    <w:rsid w:val="002E46A0"/>
    <w:rsid w:val="002E4DBC"/>
    <w:rsid w:val="002E5E52"/>
    <w:rsid w:val="002E6A86"/>
    <w:rsid w:val="002E7931"/>
    <w:rsid w:val="002F0E78"/>
    <w:rsid w:val="002F2D75"/>
    <w:rsid w:val="00304922"/>
    <w:rsid w:val="0030738D"/>
    <w:rsid w:val="003104E1"/>
    <w:rsid w:val="00311696"/>
    <w:rsid w:val="00312A1B"/>
    <w:rsid w:val="00313155"/>
    <w:rsid w:val="00316FA7"/>
    <w:rsid w:val="0032000E"/>
    <w:rsid w:val="003204AB"/>
    <w:rsid w:val="00320B4D"/>
    <w:rsid w:val="00324DB7"/>
    <w:rsid w:val="00325550"/>
    <w:rsid w:val="00327DFC"/>
    <w:rsid w:val="00330EEF"/>
    <w:rsid w:val="00331294"/>
    <w:rsid w:val="0033133F"/>
    <w:rsid w:val="00334132"/>
    <w:rsid w:val="00335083"/>
    <w:rsid w:val="00347ECF"/>
    <w:rsid w:val="0035353F"/>
    <w:rsid w:val="003544A0"/>
    <w:rsid w:val="00361ABF"/>
    <w:rsid w:val="00362215"/>
    <w:rsid w:val="00364177"/>
    <w:rsid w:val="003643AE"/>
    <w:rsid w:val="00365A5F"/>
    <w:rsid w:val="00382783"/>
    <w:rsid w:val="0038289F"/>
    <w:rsid w:val="003847CD"/>
    <w:rsid w:val="003863BB"/>
    <w:rsid w:val="00386863"/>
    <w:rsid w:val="003A18B4"/>
    <w:rsid w:val="003A50B7"/>
    <w:rsid w:val="003B38A9"/>
    <w:rsid w:val="003C44B5"/>
    <w:rsid w:val="003C52C0"/>
    <w:rsid w:val="003C6B29"/>
    <w:rsid w:val="003C7CED"/>
    <w:rsid w:val="003D0680"/>
    <w:rsid w:val="003F02D1"/>
    <w:rsid w:val="003F2302"/>
    <w:rsid w:val="003F316A"/>
    <w:rsid w:val="003F38A4"/>
    <w:rsid w:val="003F7A5E"/>
    <w:rsid w:val="004019E5"/>
    <w:rsid w:val="00402C3C"/>
    <w:rsid w:val="00402F8E"/>
    <w:rsid w:val="00406E1F"/>
    <w:rsid w:val="00415FB6"/>
    <w:rsid w:val="004200D9"/>
    <w:rsid w:val="00421936"/>
    <w:rsid w:val="00425E49"/>
    <w:rsid w:val="00427A0F"/>
    <w:rsid w:val="00427C24"/>
    <w:rsid w:val="004427ED"/>
    <w:rsid w:val="00443A89"/>
    <w:rsid w:val="00444584"/>
    <w:rsid w:val="00446F4C"/>
    <w:rsid w:val="00451CB6"/>
    <w:rsid w:val="00455A5C"/>
    <w:rsid w:val="00462686"/>
    <w:rsid w:val="00466614"/>
    <w:rsid w:val="004701DD"/>
    <w:rsid w:val="004718CD"/>
    <w:rsid w:val="00473572"/>
    <w:rsid w:val="00475956"/>
    <w:rsid w:val="00477D5C"/>
    <w:rsid w:val="004808D4"/>
    <w:rsid w:val="004832B6"/>
    <w:rsid w:val="00483DE5"/>
    <w:rsid w:val="00490A65"/>
    <w:rsid w:val="0049274C"/>
    <w:rsid w:val="004934A4"/>
    <w:rsid w:val="00493888"/>
    <w:rsid w:val="004944D5"/>
    <w:rsid w:val="004A13DB"/>
    <w:rsid w:val="004A2C19"/>
    <w:rsid w:val="004B6267"/>
    <w:rsid w:val="004C0341"/>
    <w:rsid w:val="004D44CC"/>
    <w:rsid w:val="004E3397"/>
    <w:rsid w:val="004E400E"/>
    <w:rsid w:val="004E4F2B"/>
    <w:rsid w:val="004F527B"/>
    <w:rsid w:val="004F599D"/>
    <w:rsid w:val="004F6E3F"/>
    <w:rsid w:val="0050330A"/>
    <w:rsid w:val="0050438B"/>
    <w:rsid w:val="00506912"/>
    <w:rsid w:val="00507AB6"/>
    <w:rsid w:val="0051381C"/>
    <w:rsid w:val="005142F4"/>
    <w:rsid w:val="005174C8"/>
    <w:rsid w:val="00520A8E"/>
    <w:rsid w:val="005252BE"/>
    <w:rsid w:val="00531C6E"/>
    <w:rsid w:val="00532E0C"/>
    <w:rsid w:val="00536DD5"/>
    <w:rsid w:val="00541371"/>
    <w:rsid w:val="00543285"/>
    <w:rsid w:val="005445BF"/>
    <w:rsid w:val="005557F8"/>
    <w:rsid w:val="0055581A"/>
    <w:rsid w:val="00560AE5"/>
    <w:rsid w:val="00563020"/>
    <w:rsid w:val="00564DAD"/>
    <w:rsid w:val="005748F9"/>
    <w:rsid w:val="00576ECD"/>
    <w:rsid w:val="00581D46"/>
    <w:rsid w:val="00592A02"/>
    <w:rsid w:val="0059371B"/>
    <w:rsid w:val="00594C3C"/>
    <w:rsid w:val="00597830"/>
    <w:rsid w:val="005A1290"/>
    <w:rsid w:val="005A1EAA"/>
    <w:rsid w:val="005B11D8"/>
    <w:rsid w:val="005B7F2A"/>
    <w:rsid w:val="005C0FFD"/>
    <w:rsid w:val="005C6344"/>
    <w:rsid w:val="005D36EB"/>
    <w:rsid w:val="005D3827"/>
    <w:rsid w:val="005E174B"/>
    <w:rsid w:val="005E28CA"/>
    <w:rsid w:val="005E3FBE"/>
    <w:rsid w:val="005E43EE"/>
    <w:rsid w:val="005E46E3"/>
    <w:rsid w:val="005F6760"/>
    <w:rsid w:val="005F7EBC"/>
    <w:rsid w:val="006053CA"/>
    <w:rsid w:val="00606C0A"/>
    <w:rsid w:val="006110BD"/>
    <w:rsid w:val="006145F5"/>
    <w:rsid w:val="006163DA"/>
    <w:rsid w:val="006219FC"/>
    <w:rsid w:val="00621D1A"/>
    <w:rsid w:val="006247E3"/>
    <w:rsid w:val="00633CEF"/>
    <w:rsid w:val="00635084"/>
    <w:rsid w:val="006440FA"/>
    <w:rsid w:val="00646B43"/>
    <w:rsid w:val="00647080"/>
    <w:rsid w:val="0065239A"/>
    <w:rsid w:val="0065544E"/>
    <w:rsid w:val="006570F3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F487D"/>
    <w:rsid w:val="006F62B7"/>
    <w:rsid w:val="00707132"/>
    <w:rsid w:val="00707E7E"/>
    <w:rsid w:val="00710F3E"/>
    <w:rsid w:val="0071422A"/>
    <w:rsid w:val="00714E5C"/>
    <w:rsid w:val="007160B0"/>
    <w:rsid w:val="007170E6"/>
    <w:rsid w:val="00721AE4"/>
    <w:rsid w:val="00721EC3"/>
    <w:rsid w:val="007232D3"/>
    <w:rsid w:val="00723D23"/>
    <w:rsid w:val="007249B8"/>
    <w:rsid w:val="00724F24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5176"/>
    <w:rsid w:val="007959D7"/>
    <w:rsid w:val="0079636F"/>
    <w:rsid w:val="007B2E7C"/>
    <w:rsid w:val="007B5611"/>
    <w:rsid w:val="007B582A"/>
    <w:rsid w:val="007B6E47"/>
    <w:rsid w:val="007C4F33"/>
    <w:rsid w:val="007D11BA"/>
    <w:rsid w:val="007D6F28"/>
    <w:rsid w:val="007D7923"/>
    <w:rsid w:val="007E0271"/>
    <w:rsid w:val="007E3632"/>
    <w:rsid w:val="007E4D27"/>
    <w:rsid w:val="007E7B8C"/>
    <w:rsid w:val="007F7B71"/>
    <w:rsid w:val="007F7B88"/>
    <w:rsid w:val="00800293"/>
    <w:rsid w:val="00804510"/>
    <w:rsid w:val="00805924"/>
    <w:rsid w:val="00810560"/>
    <w:rsid w:val="00814AC4"/>
    <w:rsid w:val="00815A09"/>
    <w:rsid w:val="00821BCA"/>
    <w:rsid w:val="0082374D"/>
    <w:rsid w:val="00824CB1"/>
    <w:rsid w:val="00825192"/>
    <w:rsid w:val="0083087F"/>
    <w:rsid w:val="00833A95"/>
    <w:rsid w:val="00833FC0"/>
    <w:rsid w:val="008350B3"/>
    <w:rsid w:val="00842536"/>
    <w:rsid w:val="00851D2C"/>
    <w:rsid w:val="00852767"/>
    <w:rsid w:val="008537E3"/>
    <w:rsid w:val="00853AED"/>
    <w:rsid w:val="00854BCA"/>
    <w:rsid w:val="00856065"/>
    <w:rsid w:val="0085651D"/>
    <w:rsid w:val="008616AF"/>
    <w:rsid w:val="0086338B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77C81"/>
    <w:rsid w:val="00884F57"/>
    <w:rsid w:val="00886359"/>
    <w:rsid w:val="008866E4"/>
    <w:rsid w:val="008904C1"/>
    <w:rsid w:val="008929B2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0C55"/>
    <w:rsid w:val="008D34BF"/>
    <w:rsid w:val="008D5CE7"/>
    <w:rsid w:val="008D7769"/>
    <w:rsid w:val="008D7EC3"/>
    <w:rsid w:val="008D7FC3"/>
    <w:rsid w:val="008E25BE"/>
    <w:rsid w:val="008E57F3"/>
    <w:rsid w:val="008E6F7C"/>
    <w:rsid w:val="008E7E0F"/>
    <w:rsid w:val="008F094E"/>
    <w:rsid w:val="0090060C"/>
    <w:rsid w:val="00901A9A"/>
    <w:rsid w:val="00903BCD"/>
    <w:rsid w:val="009059D8"/>
    <w:rsid w:val="00907115"/>
    <w:rsid w:val="00911FD7"/>
    <w:rsid w:val="00916135"/>
    <w:rsid w:val="0092061E"/>
    <w:rsid w:val="00921EBC"/>
    <w:rsid w:val="00946988"/>
    <w:rsid w:val="0095140B"/>
    <w:rsid w:val="009530EF"/>
    <w:rsid w:val="0095380A"/>
    <w:rsid w:val="00956693"/>
    <w:rsid w:val="009615B5"/>
    <w:rsid w:val="00964AD8"/>
    <w:rsid w:val="00967661"/>
    <w:rsid w:val="00970C4E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53FA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90D"/>
    <w:rsid w:val="009D14F6"/>
    <w:rsid w:val="009D5B06"/>
    <w:rsid w:val="009D738E"/>
    <w:rsid w:val="009E0E78"/>
    <w:rsid w:val="009E7DC8"/>
    <w:rsid w:val="009F5B7B"/>
    <w:rsid w:val="00A03631"/>
    <w:rsid w:val="00A038EC"/>
    <w:rsid w:val="00A0730B"/>
    <w:rsid w:val="00A15183"/>
    <w:rsid w:val="00A223E9"/>
    <w:rsid w:val="00A22412"/>
    <w:rsid w:val="00A26003"/>
    <w:rsid w:val="00A26F9A"/>
    <w:rsid w:val="00A335CE"/>
    <w:rsid w:val="00A349DB"/>
    <w:rsid w:val="00A35587"/>
    <w:rsid w:val="00A4037A"/>
    <w:rsid w:val="00A43DB6"/>
    <w:rsid w:val="00A475CB"/>
    <w:rsid w:val="00A47D3A"/>
    <w:rsid w:val="00A51411"/>
    <w:rsid w:val="00A51E0F"/>
    <w:rsid w:val="00A56551"/>
    <w:rsid w:val="00A64BF6"/>
    <w:rsid w:val="00A64DA1"/>
    <w:rsid w:val="00A654C5"/>
    <w:rsid w:val="00A65823"/>
    <w:rsid w:val="00A6676A"/>
    <w:rsid w:val="00A72587"/>
    <w:rsid w:val="00A729D1"/>
    <w:rsid w:val="00A74473"/>
    <w:rsid w:val="00A74D58"/>
    <w:rsid w:val="00A75F22"/>
    <w:rsid w:val="00A811ED"/>
    <w:rsid w:val="00A8385A"/>
    <w:rsid w:val="00A83D23"/>
    <w:rsid w:val="00A91382"/>
    <w:rsid w:val="00A92C5B"/>
    <w:rsid w:val="00A96CCB"/>
    <w:rsid w:val="00A97BA6"/>
    <w:rsid w:val="00AA1326"/>
    <w:rsid w:val="00AA3E2A"/>
    <w:rsid w:val="00AA5D12"/>
    <w:rsid w:val="00AA7BD4"/>
    <w:rsid w:val="00AB2681"/>
    <w:rsid w:val="00AB6C7F"/>
    <w:rsid w:val="00AC25A7"/>
    <w:rsid w:val="00AC5C62"/>
    <w:rsid w:val="00AD0074"/>
    <w:rsid w:val="00AD3A8A"/>
    <w:rsid w:val="00AD71EA"/>
    <w:rsid w:val="00AD7398"/>
    <w:rsid w:val="00AE2192"/>
    <w:rsid w:val="00AE300A"/>
    <w:rsid w:val="00AE5BB6"/>
    <w:rsid w:val="00AF15DC"/>
    <w:rsid w:val="00AF7C1C"/>
    <w:rsid w:val="00B03FF2"/>
    <w:rsid w:val="00B040F6"/>
    <w:rsid w:val="00B05609"/>
    <w:rsid w:val="00B13C82"/>
    <w:rsid w:val="00B16844"/>
    <w:rsid w:val="00B1686B"/>
    <w:rsid w:val="00B202EE"/>
    <w:rsid w:val="00B265A6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4538"/>
    <w:rsid w:val="00B74A40"/>
    <w:rsid w:val="00B74C37"/>
    <w:rsid w:val="00B764C9"/>
    <w:rsid w:val="00B77928"/>
    <w:rsid w:val="00B8078F"/>
    <w:rsid w:val="00B81F73"/>
    <w:rsid w:val="00B8765D"/>
    <w:rsid w:val="00B876FC"/>
    <w:rsid w:val="00B91B64"/>
    <w:rsid w:val="00BA280E"/>
    <w:rsid w:val="00BA6303"/>
    <w:rsid w:val="00BB723C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0AC"/>
    <w:rsid w:val="00C101E3"/>
    <w:rsid w:val="00C14586"/>
    <w:rsid w:val="00C21D6E"/>
    <w:rsid w:val="00C30B81"/>
    <w:rsid w:val="00C311B7"/>
    <w:rsid w:val="00C444A6"/>
    <w:rsid w:val="00C4633F"/>
    <w:rsid w:val="00C53A9A"/>
    <w:rsid w:val="00C56E35"/>
    <w:rsid w:val="00C65720"/>
    <w:rsid w:val="00C65DDC"/>
    <w:rsid w:val="00C66483"/>
    <w:rsid w:val="00C7072B"/>
    <w:rsid w:val="00C712FF"/>
    <w:rsid w:val="00C72418"/>
    <w:rsid w:val="00C72AE2"/>
    <w:rsid w:val="00C72D25"/>
    <w:rsid w:val="00C72FB7"/>
    <w:rsid w:val="00C755BB"/>
    <w:rsid w:val="00C75AD0"/>
    <w:rsid w:val="00C75F4C"/>
    <w:rsid w:val="00C77CC6"/>
    <w:rsid w:val="00C80C48"/>
    <w:rsid w:val="00C83569"/>
    <w:rsid w:val="00C87103"/>
    <w:rsid w:val="00C92311"/>
    <w:rsid w:val="00C9585A"/>
    <w:rsid w:val="00C95E30"/>
    <w:rsid w:val="00CA07C5"/>
    <w:rsid w:val="00CA3C1F"/>
    <w:rsid w:val="00CA600F"/>
    <w:rsid w:val="00CA6418"/>
    <w:rsid w:val="00CA6686"/>
    <w:rsid w:val="00CB157A"/>
    <w:rsid w:val="00CB1976"/>
    <w:rsid w:val="00CB2E5B"/>
    <w:rsid w:val="00CC10A0"/>
    <w:rsid w:val="00CC28D4"/>
    <w:rsid w:val="00CC47FA"/>
    <w:rsid w:val="00CC4AFC"/>
    <w:rsid w:val="00CC5685"/>
    <w:rsid w:val="00CC7588"/>
    <w:rsid w:val="00CD1A56"/>
    <w:rsid w:val="00CD2F1D"/>
    <w:rsid w:val="00CD3BC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74D9"/>
    <w:rsid w:val="00D039FA"/>
    <w:rsid w:val="00D03D66"/>
    <w:rsid w:val="00D04808"/>
    <w:rsid w:val="00D056A9"/>
    <w:rsid w:val="00D0622B"/>
    <w:rsid w:val="00D1035C"/>
    <w:rsid w:val="00D10D2A"/>
    <w:rsid w:val="00D1198A"/>
    <w:rsid w:val="00D2259F"/>
    <w:rsid w:val="00D25B7E"/>
    <w:rsid w:val="00D311F5"/>
    <w:rsid w:val="00D34C0E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A03E4"/>
    <w:rsid w:val="00DA27FA"/>
    <w:rsid w:val="00DA7A94"/>
    <w:rsid w:val="00DB0671"/>
    <w:rsid w:val="00DB0C9D"/>
    <w:rsid w:val="00DB6B26"/>
    <w:rsid w:val="00DC0B97"/>
    <w:rsid w:val="00DC14E3"/>
    <w:rsid w:val="00DC5698"/>
    <w:rsid w:val="00DC5919"/>
    <w:rsid w:val="00DC5A67"/>
    <w:rsid w:val="00DC776D"/>
    <w:rsid w:val="00DD0064"/>
    <w:rsid w:val="00DD06D5"/>
    <w:rsid w:val="00DD51DC"/>
    <w:rsid w:val="00DD5572"/>
    <w:rsid w:val="00DD71E7"/>
    <w:rsid w:val="00DE0E11"/>
    <w:rsid w:val="00DE350E"/>
    <w:rsid w:val="00DE68F0"/>
    <w:rsid w:val="00DF100B"/>
    <w:rsid w:val="00DF2689"/>
    <w:rsid w:val="00DF3C6F"/>
    <w:rsid w:val="00DF4A26"/>
    <w:rsid w:val="00DF5B45"/>
    <w:rsid w:val="00E027C7"/>
    <w:rsid w:val="00E0290F"/>
    <w:rsid w:val="00E103C0"/>
    <w:rsid w:val="00E10DBA"/>
    <w:rsid w:val="00E10F30"/>
    <w:rsid w:val="00E1210E"/>
    <w:rsid w:val="00E143F8"/>
    <w:rsid w:val="00E169D7"/>
    <w:rsid w:val="00E262BC"/>
    <w:rsid w:val="00E30AE8"/>
    <w:rsid w:val="00E332E4"/>
    <w:rsid w:val="00E362AC"/>
    <w:rsid w:val="00E407B8"/>
    <w:rsid w:val="00E42AF5"/>
    <w:rsid w:val="00E4481E"/>
    <w:rsid w:val="00E50DD0"/>
    <w:rsid w:val="00E56C0E"/>
    <w:rsid w:val="00E642AA"/>
    <w:rsid w:val="00E720D6"/>
    <w:rsid w:val="00E722B0"/>
    <w:rsid w:val="00E72C5C"/>
    <w:rsid w:val="00E74032"/>
    <w:rsid w:val="00E76438"/>
    <w:rsid w:val="00E80267"/>
    <w:rsid w:val="00E80EDF"/>
    <w:rsid w:val="00E829B5"/>
    <w:rsid w:val="00E84218"/>
    <w:rsid w:val="00E84A80"/>
    <w:rsid w:val="00E915D8"/>
    <w:rsid w:val="00E94808"/>
    <w:rsid w:val="00E95521"/>
    <w:rsid w:val="00EA34CB"/>
    <w:rsid w:val="00EA5BEE"/>
    <w:rsid w:val="00EA6A81"/>
    <w:rsid w:val="00EA7376"/>
    <w:rsid w:val="00EB34C8"/>
    <w:rsid w:val="00EB6500"/>
    <w:rsid w:val="00EB6A29"/>
    <w:rsid w:val="00EC1521"/>
    <w:rsid w:val="00EC29E6"/>
    <w:rsid w:val="00EC4DE8"/>
    <w:rsid w:val="00ED0530"/>
    <w:rsid w:val="00EE28BA"/>
    <w:rsid w:val="00EE421C"/>
    <w:rsid w:val="00EE4EC0"/>
    <w:rsid w:val="00EF1F07"/>
    <w:rsid w:val="00EF2005"/>
    <w:rsid w:val="00EF67F4"/>
    <w:rsid w:val="00F024B4"/>
    <w:rsid w:val="00F02510"/>
    <w:rsid w:val="00F10D8C"/>
    <w:rsid w:val="00F16E52"/>
    <w:rsid w:val="00F20B0C"/>
    <w:rsid w:val="00F22B54"/>
    <w:rsid w:val="00F30E07"/>
    <w:rsid w:val="00F315DF"/>
    <w:rsid w:val="00F321C4"/>
    <w:rsid w:val="00F328F5"/>
    <w:rsid w:val="00F37D29"/>
    <w:rsid w:val="00F41B23"/>
    <w:rsid w:val="00F43975"/>
    <w:rsid w:val="00F44324"/>
    <w:rsid w:val="00F447FD"/>
    <w:rsid w:val="00F4675F"/>
    <w:rsid w:val="00F51F77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04E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D5B35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3050</Words>
  <Characters>18306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21314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Jan Kosiorek</cp:lastModifiedBy>
  <cp:revision>91</cp:revision>
  <cp:lastPrinted>2022-09-12T10:21:00Z</cp:lastPrinted>
  <dcterms:created xsi:type="dcterms:W3CDTF">2022-04-22T07:41:00Z</dcterms:created>
  <dcterms:modified xsi:type="dcterms:W3CDTF">2022-09-14T04:44:00Z</dcterms:modified>
</cp:coreProperties>
</file>