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3E64" w:rsidRPr="00060917" w:rsidRDefault="00813E64" w:rsidP="00813E64">
      <w:pPr>
        <w:pStyle w:val="Standard"/>
        <w:spacing w:after="120" w:line="276" w:lineRule="auto"/>
        <w:ind w:firstLine="708"/>
        <w:jc w:val="right"/>
        <w:rPr>
          <w:rFonts w:ascii="Arial" w:hAnsi="Arial" w:cs="Arial"/>
          <w:sz w:val="22"/>
          <w:szCs w:val="22"/>
          <w:u w:val="single"/>
        </w:rPr>
      </w:pPr>
      <w:bookmarkStart w:id="0" w:name="OLE_LINK1"/>
      <w:bookmarkStart w:id="1" w:name="_GoBack"/>
      <w:bookmarkEnd w:id="1"/>
      <w:r w:rsidRPr="00060917">
        <w:rPr>
          <w:rFonts w:ascii="Arial" w:hAnsi="Arial" w:cs="Arial"/>
          <w:sz w:val="22"/>
          <w:szCs w:val="22"/>
          <w:u w:val="single"/>
        </w:rPr>
        <w:t xml:space="preserve">Załącznik nr 1 </w:t>
      </w:r>
    </w:p>
    <w:p w:rsidR="00813E64" w:rsidRPr="00060917" w:rsidRDefault="00813E64" w:rsidP="00813E64">
      <w:pPr>
        <w:pStyle w:val="Standard"/>
        <w:spacing w:after="120" w:line="276" w:lineRule="auto"/>
        <w:ind w:firstLine="708"/>
        <w:jc w:val="right"/>
        <w:rPr>
          <w:rFonts w:ascii="Arial" w:hAnsi="Arial" w:cs="Arial"/>
          <w:sz w:val="22"/>
          <w:szCs w:val="22"/>
        </w:rPr>
      </w:pPr>
    </w:p>
    <w:p w:rsidR="00813E64" w:rsidRPr="00060917" w:rsidRDefault="00813E64" w:rsidP="00813E64">
      <w:pPr>
        <w:spacing w:after="120" w:line="276" w:lineRule="auto"/>
        <w:jc w:val="center"/>
        <w:rPr>
          <w:rFonts w:eastAsia="Times New Roman" w:cs="Arial"/>
          <w:b/>
          <w:bCs/>
          <w:sz w:val="22"/>
          <w:szCs w:val="22"/>
        </w:rPr>
      </w:pPr>
    </w:p>
    <w:p w:rsidR="00813E64" w:rsidRPr="00060917" w:rsidRDefault="00813E64" w:rsidP="00813E64">
      <w:pPr>
        <w:spacing w:after="120" w:line="276" w:lineRule="auto"/>
        <w:jc w:val="center"/>
        <w:rPr>
          <w:rFonts w:eastAsia="Times New Roman" w:cs="Arial"/>
          <w:b/>
          <w:bCs/>
          <w:sz w:val="22"/>
          <w:szCs w:val="22"/>
        </w:rPr>
      </w:pPr>
    </w:p>
    <w:p w:rsidR="00813E64" w:rsidRPr="00060917" w:rsidRDefault="00813E64" w:rsidP="00813E64">
      <w:pPr>
        <w:spacing w:after="120" w:line="276" w:lineRule="auto"/>
        <w:jc w:val="center"/>
        <w:rPr>
          <w:rFonts w:eastAsia="Times New Roman" w:cs="Arial"/>
          <w:b/>
          <w:bCs/>
          <w:sz w:val="22"/>
          <w:szCs w:val="22"/>
        </w:rPr>
      </w:pPr>
    </w:p>
    <w:p w:rsidR="00813E64" w:rsidRPr="00060917" w:rsidRDefault="00813E64" w:rsidP="00813E64">
      <w:pPr>
        <w:spacing w:after="120" w:line="276" w:lineRule="auto"/>
        <w:jc w:val="center"/>
        <w:rPr>
          <w:rFonts w:eastAsia="Times New Roman" w:cs="Arial"/>
          <w:b/>
          <w:bCs/>
          <w:sz w:val="22"/>
          <w:szCs w:val="22"/>
        </w:rPr>
      </w:pPr>
    </w:p>
    <w:p w:rsidR="00813E64" w:rsidRPr="00060917" w:rsidRDefault="00813E64" w:rsidP="00813E64">
      <w:pPr>
        <w:spacing w:after="120" w:line="276" w:lineRule="auto"/>
        <w:jc w:val="center"/>
        <w:rPr>
          <w:rFonts w:eastAsia="Times New Roman" w:cs="Arial"/>
          <w:b/>
          <w:bCs/>
          <w:sz w:val="22"/>
          <w:szCs w:val="22"/>
        </w:rPr>
      </w:pPr>
    </w:p>
    <w:p w:rsidR="00813E64" w:rsidRPr="00060917" w:rsidRDefault="00813E64" w:rsidP="00813E64">
      <w:pPr>
        <w:spacing w:after="120" w:line="276" w:lineRule="auto"/>
        <w:jc w:val="center"/>
        <w:rPr>
          <w:rFonts w:eastAsia="Times New Roman" w:cs="Arial"/>
          <w:b/>
          <w:bCs/>
        </w:rPr>
      </w:pPr>
    </w:p>
    <w:p w:rsidR="00813E64" w:rsidRPr="00060917" w:rsidRDefault="00813E64" w:rsidP="00813E64">
      <w:pPr>
        <w:spacing w:after="120" w:line="276" w:lineRule="auto"/>
        <w:jc w:val="center"/>
        <w:rPr>
          <w:rFonts w:eastAsia="Times New Roman" w:cs="Arial"/>
          <w:b/>
          <w:bCs/>
        </w:rPr>
      </w:pPr>
    </w:p>
    <w:p w:rsidR="00813E64" w:rsidRPr="00060917" w:rsidRDefault="00813E64" w:rsidP="00813E64">
      <w:pPr>
        <w:spacing w:after="120" w:line="276" w:lineRule="auto"/>
        <w:jc w:val="center"/>
        <w:rPr>
          <w:rFonts w:ascii="Arial" w:eastAsia="Times New Roman" w:hAnsi="Arial" w:cs="Arial"/>
          <w:b/>
          <w:bCs/>
        </w:rPr>
      </w:pPr>
      <w:r w:rsidRPr="00060917">
        <w:rPr>
          <w:rFonts w:ascii="Arial" w:eastAsia="Times New Roman" w:hAnsi="Arial" w:cs="Arial"/>
          <w:b/>
          <w:bCs/>
        </w:rPr>
        <w:t xml:space="preserve">OPIS PRZEDMIOTU ZAMÓWIENIA </w:t>
      </w:r>
    </w:p>
    <w:p w:rsidR="00813E64" w:rsidRPr="00060917" w:rsidRDefault="00813E64" w:rsidP="00813E64">
      <w:pPr>
        <w:spacing w:after="120" w:line="276" w:lineRule="auto"/>
        <w:jc w:val="center"/>
        <w:rPr>
          <w:rFonts w:eastAsia="Times New Roman" w:cs="Arial"/>
          <w:b/>
          <w:bCs/>
        </w:rPr>
      </w:pPr>
    </w:p>
    <w:p w:rsidR="00813E64" w:rsidRPr="00060917" w:rsidRDefault="00813E64" w:rsidP="00813E64">
      <w:pPr>
        <w:spacing w:after="120" w:line="276" w:lineRule="auto"/>
        <w:rPr>
          <w:rFonts w:eastAsia="Times New Roman" w:cs="Arial"/>
          <w:b/>
          <w:bCs/>
        </w:rPr>
      </w:pPr>
    </w:p>
    <w:p w:rsidR="00813E64" w:rsidRPr="00060917" w:rsidRDefault="00813E64" w:rsidP="00813E64">
      <w:pPr>
        <w:spacing w:after="120" w:line="276" w:lineRule="auto"/>
        <w:rPr>
          <w:rFonts w:eastAsia="Times New Roman" w:cs="Arial"/>
        </w:rPr>
      </w:pPr>
    </w:p>
    <w:p w:rsidR="00813E64" w:rsidRPr="00060917" w:rsidRDefault="00813E64" w:rsidP="00813E64">
      <w:pPr>
        <w:spacing w:after="120" w:line="276" w:lineRule="auto"/>
        <w:rPr>
          <w:rFonts w:eastAsia="Times New Roman" w:cs="Arial"/>
        </w:rPr>
      </w:pPr>
    </w:p>
    <w:p w:rsidR="00813E64" w:rsidRPr="00060917" w:rsidRDefault="00813E64" w:rsidP="00813E64">
      <w:pPr>
        <w:spacing w:after="120" w:line="276" w:lineRule="auto"/>
        <w:rPr>
          <w:rFonts w:eastAsia="Times New Roman" w:cs="Arial"/>
        </w:rPr>
      </w:pPr>
    </w:p>
    <w:p w:rsidR="00813E64" w:rsidRPr="00060917" w:rsidRDefault="00813E64" w:rsidP="00813E64">
      <w:pPr>
        <w:spacing w:after="120" w:line="276" w:lineRule="auto"/>
        <w:rPr>
          <w:rFonts w:eastAsia="Times New Roman" w:cs="Arial"/>
        </w:rPr>
      </w:pPr>
    </w:p>
    <w:p w:rsidR="00813E64" w:rsidRPr="00060917" w:rsidRDefault="00813E64" w:rsidP="00813E64">
      <w:pPr>
        <w:spacing w:after="120" w:line="276" w:lineRule="auto"/>
        <w:rPr>
          <w:rFonts w:eastAsia="Times New Roman" w:cs="Arial"/>
        </w:rPr>
      </w:pPr>
    </w:p>
    <w:p w:rsidR="00813E64" w:rsidRPr="00060917" w:rsidRDefault="00813E64" w:rsidP="00813E64">
      <w:pPr>
        <w:spacing w:after="120" w:line="276" w:lineRule="auto"/>
        <w:rPr>
          <w:rFonts w:eastAsia="Times New Roman" w:cs="Arial"/>
        </w:rPr>
      </w:pPr>
    </w:p>
    <w:p w:rsidR="00813E64" w:rsidRPr="00060917" w:rsidRDefault="00813E64" w:rsidP="00813E64">
      <w:pPr>
        <w:spacing w:after="120" w:line="276" w:lineRule="auto"/>
        <w:rPr>
          <w:rFonts w:eastAsia="Times New Roman" w:cs="Arial"/>
        </w:rPr>
      </w:pPr>
    </w:p>
    <w:p w:rsidR="00813E64" w:rsidRPr="00060917" w:rsidRDefault="00813E64" w:rsidP="00813E64">
      <w:pPr>
        <w:pStyle w:val="Standard"/>
        <w:spacing w:after="120" w:line="276" w:lineRule="auto"/>
        <w:ind w:firstLine="708"/>
        <w:jc w:val="center"/>
        <w:rPr>
          <w:rFonts w:ascii="Arial" w:hAnsi="Arial" w:cs="Arial"/>
          <w:b/>
        </w:rPr>
      </w:pPr>
      <w:bookmarkStart w:id="2" w:name="_Hlk508703444"/>
    </w:p>
    <w:p w:rsidR="00813E64" w:rsidRPr="00764EFD" w:rsidRDefault="00813E64" w:rsidP="00813E64">
      <w:pPr>
        <w:jc w:val="center"/>
        <w:rPr>
          <w:rFonts w:ascii="Arial" w:hAnsi="Arial" w:cs="Arial"/>
          <w:b/>
          <w:color w:val="0070C0"/>
        </w:rPr>
      </w:pPr>
      <w:bookmarkStart w:id="3" w:name="_Hlk135217706"/>
      <w:bookmarkEnd w:id="2"/>
      <w:r w:rsidRPr="00764EFD">
        <w:rPr>
          <w:rFonts w:ascii="Arial" w:hAnsi="Arial" w:cs="Arial"/>
          <w:b/>
          <w:color w:val="0070C0"/>
        </w:rPr>
        <w:t xml:space="preserve">Ochrona muraw kserotermicznych w rezerwatach przyrody </w:t>
      </w:r>
    </w:p>
    <w:p w:rsidR="00813E64" w:rsidRPr="00764EFD" w:rsidRDefault="00813E64" w:rsidP="00813E64">
      <w:pPr>
        <w:jc w:val="center"/>
        <w:rPr>
          <w:rFonts w:ascii="Arial" w:hAnsi="Arial" w:cs="Arial"/>
          <w:b/>
          <w:color w:val="0070C0"/>
        </w:rPr>
      </w:pPr>
      <w:r w:rsidRPr="00764EFD">
        <w:rPr>
          <w:rFonts w:ascii="Arial" w:hAnsi="Arial" w:cs="Arial"/>
          <w:b/>
          <w:color w:val="0070C0"/>
        </w:rPr>
        <w:t>„Kwidzyńskie Ostnice” i „Biała Góra” w 2023 roku</w:t>
      </w:r>
    </w:p>
    <w:bookmarkEnd w:id="3"/>
    <w:p w:rsidR="00813E64" w:rsidRPr="00060917" w:rsidRDefault="00813E64" w:rsidP="00813E64">
      <w:pPr>
        <w:pStyle w:val="Standard"/>
        <w:spacing w:after="120" w:line="276" w:lineRule="auto"/>
        <w:rPr>
          <w:rFonts w:ascii="Arial" w:hAnsi="Arial" w:cs="Arial"/>
          <w:bCs/>
        </w:rPr>
      </w:pPr>
    </w:p>
    <w:p w:rsidR="00813E64" w:rsidRPr="00060917" w:rsidRDefault="00813E64" w:rsidP="00813E64">
      <w:pPr>
        <w:pStyle w:val="Standard"/>
        <w:spacing w:after="120" w:line="276" w:lineRule="auto"/>
        <w:rPr>
          <w:rFonts w:ascii="Arial" w:hAnsi="Arial" w:cs="Arial"/>
          <w:bCs/>
          <w:sz w:val="22"/>
          <w:szCs w:val="22"/>
        </w:rPr>
      </w:pPr>
    </w:p>
    <w:p w:rsidR="00813E64" w:rsidRPr="00060917" w:rsidRDefault="00813E64" w:rsidP="00813E64">
      <w:pPr>
        <w:pStyle w:val="Standard"/>
        <w:spacing w:after="120" w:line="276" w:lineRule="auto"/>
        <w:rPr>
          <w:rFonts w:ascii="Arial" w:hAnsi="Arial" w:cs="Arial"/>
          <w:bCs/>
          <w:sz w:val="22"/>
          <w:szCs w:val="22"/>
        </w:rPr>
      </w:pPr>
    </w:p>
    <w:p w:rsidR="00813E64" w:rsidRPr="00060917" w:rsidRDefault="00813E64" w:rsidP="00813E64">
      <w:pPr>
        <w:pStyle w:val="Standard"/>
        <w:spacing w:after="120" w:line="276" w:lineRule="auto"/>
        <w:rPr>
          <w:rFonts w:ascii="Arial" w:hAnsi="Arial" w:cs="Arial"/>
          <w:bCs/>
          <w:sz w:val="22"/>
          <w:szCs w:val="22"/>
        </w:rPr>
      </w:pPr>
    </w:p>
    <w:p w:rsidR="00813E64" w:rsidRPr="00060917" w:rsidRDefault="00813E64" w:rsidP="00813E64">
      <w:pPr>
        <w:spacing w:after="120"/>
        <w:jc w:val="both"/>
        <w:rPr>
          <w:rFonts w:ascii="Arial" w:hAnsi="Arial" w:cs="Arial"/>
          <w:sz w:val="22"/>
          <w:szCs w:val="22"/>
        </w:rPr>
      </w:pPr>
      <w:r w:rsidRPr="00060917">
        <w:rPr>
          <w:rFonts w:ascii="Arial" w:hAnsi="Arial" w:cs="Arial"/>
          <w:sz w:val="22"/>
          <w:szCs w:val="22"/>
        </w:rPr>
        <w:t>77</w:t>
      </w:r>
      <w:r w:rsidR="004E54CA">
        <w:rPr>
          <w:rFonts w:ascii="Arial" w:hAnsi="Arial" w:cs="Arial"/>
          <w:sz w:val="22"/>
          <w:szCs w:val="22"/>
        </w:rPr>
        <w:t>4</w:t>
      </w:r>
      <w:r w:rsidRPr="00060917">
        <w:rPr>
          <w:rFonts w:ascii="Arial" w:hAnsi="Arial" w:cs="Arial"/>
          <w:sz w:val="22"/>
          <w:szCs w:val="22"/>
        </w:rPr>
        <w:t>0000-</w:t>
      </w:r>
      <w:r w:rsidR="004E54CA">
        <w:rPr>
          <w:rFonts w:ascii="Arial" w:hAnsi="Arial" w:cs="Arial"/>
          <w:sz w:val="22"/>
          <w:szCs w:val="22"/>
        </w:rPr>
        <w:t>4</w:t>
      </w:r>
      <w:r w:rsidRPr="00060917">
        <w:rPr>
          <w:rFonts w:ascii="Arial" w:hAnsi="Arial" w:cs="Arial"/>
          <w:sz w:val="22"/>
          <w:szCs w:val="22"/>
        </w:rPr>
        <w:t xml:space="preserve"> usługi </w:t>
      </w:r>
      <w:r w:rsidR="004E54CA">
        <w:rPr>
          <w:rFonts w:ascii="Arial" w:hAnsi="Arial" w:cs="Arial"/>
          <w:sz w:val="22"/>
          <w:szCs w:val="22"/>
        </w:rPr>
        <w:t>zoologiczne</w:t>
      </w:r>
    </w:p>
    <w:p w:rsidR="00813E64" w:rsidRPr="00060917" w:rsidRDefault="00813E64" w:rsidP="00813E64">
      <w:pPr>
        <w:pStyle w:val="Standard"/>
        <w:spacing w:after="120" w:line="276" w:lineRule="auto"/>
        <w:rPr>
          <w:rFonts w:ascii="Arial" w:hAnsi="Arial" w:cs="Arial"/>
          <w:bCs/>
          <w:sz w:val="22"/>
          <w:szCs w:val="22"/>
        </w:rPr>
      </w:pPr>
    </w:p>
    <w:p w:rsidR="00813E64" w:rsidRPr="00060917" w:rsidRDefault="00813E64" w:rsidP="00813E64">
      <w:pPr>
        <w:pStyle w:val="Standard"/>
        <w:spacing w:after="120" w:line="276" w:lineRule="auto"/>
        <w:rPr>
          <w:rFonts w:ascii="Arial" w:hAnsi="Arial" w:cs="Arial"/>
          <w:bCs/>
          <w:sz w:val="22"/>
          <w:szCs w:val="22"/>
        </w:rPr>
      </w:pPr>
    </w:p>
    <w:p w:rsidR="00813E64" w:rsidRPr="00060917" w:rsidRDefault="00813E64" w:rsidP="00813E64">
      <w:pPr>
        <w:pStyle w:val="Standard"/>
        <w:spacing w:after="120" w:line="276" w:lineRule="auto"/>
        <w:rPr>
          <w:rFonts w:ascii="Arial" w:hAnsi="Arial" w:cs="Arial"/>
          <w:bCs/>
          <w:sz w:val="22"/>
          <w:szCs w:val="22"/>
        </w:rPr>
      </w:pPr>
    </w:p>
    <w:p w:rsidR="00813E64" w:rsidRPr="00060917" w:rsidRDefault="00813E64" w:rsidP="00813E64">
      <w:pPr>
        <w:pStyle w:val="Standard"/>
        <w:spacing w:after="120" w:line="276" w:lineRule="auto"/>
        <w:rPr>
          <w:rFonts w:ascii="Arial" w:hAnsi="Arial" w:cs="Arial"/>
          <w:bCs/>
          <w:sz w:val="22"/>
          <w:szCs w:val="22"/>
        </w:rPr>
      </w:pPr>
    </w:p>
    <w:p w:rsidR="00813E64" w:rsidRPr="00060917" w:rsidRDefault="00813E64" w:rsidP="00813E64">
      <w:pPr>
        <w:pStyle w:val="Standard"/>
        <w:spacing w:after="120" w:line="276" w:lineRule="auto"/>
        <w:rPr>
          <w:rFonts w:ascii="Arial" w:hAnsi="Arial" w:cs="Arial"/>
          <w:bCs/>
          <w:sz w:val="22"/>
          <w:szCs w:val="22"/>
        </w:rPr>
        <w:sectPr w:rsidR="00813E64" w:rsidRPr="00060917" w:rsidSect="00AD1C22">
          <w:footerReference w:type="default" r:id="rId9"/>
          <w:headerReference w:type="first" r:id="rId10"/>
          <w:pgSz w:w="11906" w:h="16838"/>
          <w:pgMar w:top="1247" w:right="1021" w:bottom="1134" w:left="1021" w:header="567" w:footer="454" w:gutter="0"/>
          <w:cols w:space="708"/>
          <w:titlePg/>
          <w:docGrid w:linePitch="360"/>
        </w:sectPr>
      </w:pPr>
    </w:p>
    <w:bookmarkEnd w:id="0"/>
    <w:p w:rsidR="00813E64" w:rsidRPr="00060917" w:rsidRDefault="00813E64" w:rsidP="00813E64">
      <w:pPr>
        <w:spacing w:after="240"/>
        <w:jc w:val="both"/>
        <w:rPr>
          <w:rFonts w:ascii="Arial" w:hAnsi="Arial" w:cs="Arial"/>
          <w:b/>
          <w:sz w:val="22"/>
          <w:szCs w:val="22"/>
        </w:rPr>
      </w:pPr>
      <w:r w:rsidRPr="00060917">
        <w:rPr>
          <w:rFonts w:ascii="Arial" w:hAnsi="Arial" w:cs="Arial"/>
          <w:b/>
          <w:sz w:val="22"/>
          <w:szCs w:val="22"/>
        </w:rPr>
        <w:lastRenderedPageBreak/>
        <w:t xml:space="preserve">Zamówienie </w:t>
      </w:r>
      <w:r w:rsidR="00C92C5F">
        <w:rPr>
          <w:rFonts w:ascii="Arial" w:hAnsi="Arial" w:cs="Arial"/>
          <w:b/>
          <w:sz w:val="22"/>
          <w:szCs w:val="22"/>
        </w:rPr>
        <w:t>dotyczy dwóch zadań</w:t>
      </w:r>
      <w:r w:rsidRPr="00060917">
        <w:rPr>
          <w:rFonts w:ascii="Arial" w:hAnsi="Arial" w:cs="Arial"/>
          <w:b/>
          <w:sz w:val="22"/>
          <w:szCs w:val="22"/>
        </w:rPr>
        <w:t>:</w:t>
      </w:r>
    </w:p>
    <w:p w:rsidR="00813E64" w:rsidRPr="00D942BF" w:rsidRDefault="00813E64" w:rsidP="00813E64">
      <w:pPr>
        <w:pStyle w:val="Akapitzlist"/>
        <w:numPr>
          <w:ilvl w:val="0"/>
          <w:numId w:val="12"/>
        </w:numPr>
        <w:spacing w:line="276" w:lineRule="auto"/>
        <w:ind w:left="426" w:hanging="284"/>
        <w:jc w:val="both"/>
        <w:rPr>
          <w:rFonts w:ascii="Arial" w:hAnsi="Arial" w:cs="Arial"/>
          <w:b/>
          <w:color w:val="0070C0"/>
          <w:sz w:val="22"/>
          <w:szCs w:val="22"/>
        </w:rPr>
      </w:pPr>
      <w:r w:rsidRPr="00D942BF">
        <w:rPr>
          <w:rFonts w:ascii="Arial" w:hAnsi="Arial" w:cs="Arial"/>
          <w:b/>
          <w:color w:val="0070C0"/>
          <w:sz w:val="22"/>
          <w:szCs w:val="22"/>
        </w:rPr>
        <w:t xml:space="preserve">Zadanie I Przeprowadzenie wypasu zwierząt na murawach </w:t>
      </w:r>
      <w:r w:rsidR="009C6A0F">
        <w:rPr>
          <w:rFonts w:ascii="Arial" w:hAnsi="Arial" w:cs="Arial"/>
          <w:b/>
          <w:color w:val="0070C0"/>
          <w:sz w:val="22"/>
          <w:szCs w:val="22"/>
        </w:rPr>
        <w:t xml:space="preserve">kserotermicznych i wykoszenie gatunków ekspansywnych </w:t>
      </w:r>
      <w:r w:rsidRPr="00D942BF">
        <w:rPr>
          <w:rFonts w:ascii="Arial" w:hAnsi="Arial" w:cs="Arial"/>
          <w:b/>
          <w:color w:val="0070C0"/>
          <w:sz w:val="22"/>
          <w:szCs w:val="22"/>
        </w:rPr>
        <w:t>w rezerwacie przyrody „Kwidzyńskie Ostnice”.</w:t>
      </w:r>
    </w:p>
    <w:p w:rsidR="00813E64" w:rsidRPr="00D942BF" w:rsidRDefault="00813E64" w:rsidP="00813E64">
      <w:pPr>
        <w:pStyle w:val="Akapitzlist"/>
        <w:numPr>
          <w:ilvl w:val="0"/>
          <w:numId w:val="12"/>
        </w:numPr>
        <w:spacing w:line="276" w:lineRule="auto"/>
        <w:ind w:left="426" w:hanging="284"/>
        <w:jc w:val="both"/>
        <w:rPr>
          <w:rFonts w:ascii="Arial" w:hAnsi="Arial" w:cs="Arial"/>
          <w:b/>
          <w:color w:val="0070C0"/>
          <w:sz w:val="22"/>
          <w:szCs w:val="22"/>
        </w:rPr>
      </w:pPr>
      <w:r w:rsidRPr="00D942BF">
        <w:rPr>
          <w:rFonts w:ascii="Arial" w:hAnsi="Arial" w:cs="Arial"/>
          <w:b/>
          <w:color w:val="0070C0"/>
          <w:sz w:val="22"/>
          <w:szCs w:val="22"/>
        </w:rPr>
        <w:t xml:space="preserve">Zadanie II Przeprowadzenie wypasu zwierząt na murawach </w:t>
      </w:r>
      <w:r w:rsidR="009C6A0F">
        <w:rPr>
          <w:rFonts w:ascii="Arial" w:hAnsi="Arial" w:cs="Arial"/>
          <w:b/>
          <w:color w:val="0070C0"/>
          <w:sz w:val="22"/>
          <w:szCs w:val="22"/>
        </w:rPr>
        <w:t xml:space="preserve">kserotermicznych i wykoszenie gatunków ekspansywnych </w:t>
      </w:r>
      <w:r w:rsidRPr="00D942BF">
        <w:rPr>
          <w:rFonts w:ascii="Arial" w:hAnsi="Arial" w:cs="Arial"/>
          <w:b/>
          <w:color w:val="0070C0"/>
          <w:sz w:val="22"/>
          <w:szCs w:val="22"/>
        </w:rPr>
        <w:t>w rezerwacie przyrody „Biała Góra”.</w:t>
      </w:r>
    </w:p>
    <w:p w:rsidR="00813E64" w:rsidRPr="00D942BF" w:rsidRDefault="00813E64" w:rsidP="00813E64">
      <w:pPr>
        <w:pStyle w:val="Akapitzlist"/>
        <w:spacing w:line="276" w:lineRule="auto"/>
        <w:ind w:left="426"/>
        <w:jc w:val="both"/>
        <w:rPr>
          <w:rFonts w:ascii="Arial" w:hAnsi="Arial" w:cs="Arial"/>
          <w:b/>
          <w:color w:val="0070C0"/>
          <w:sz w:val="22"/>
          <w:szCs w:val="22"/>
        </w:rPr>
      </w:pPr>
    </w:p>
    <w:p w:rsidR="00813E64" w:rsidRPr="00D942BF" w:rsidRDefault="00813E64" w:rsidP="00813E64">
      <w:pPr>
        <w:jc w:val="both"/>
        <w:rPr>
          <w:rFonts w:ascii="Arial" w:hAnsi="Arial" w:cs="Arial"/>
          <w:b/>
          <w:color w:val="0070C0"/>
          <w:sz w:val="22"/>
          <w:szCs w:val="22"/>
        </w:rPr>
      </w:pPr>
      <w:r w:rsidRPr="00D942BF">
        <w:rPr>
          <w:rFonts w:ascii="Arial" w:hAnsi="Arial" w:cs="Arial"/>
          <w:b/>
          <w:color w:val="0070C0"/>
          <w:sz w:val="22"/>
          <w:szCs w:val="22"/>
        </w:rPr>
        <w:t>Zadanie I</w:t>
      </w:r>
    </w:p>
    <w:p w:rsidR="00813E64" w:rsidRPr="00060917" w:rsidRDefault="009C6A0F" w:rsidP="00813E64">
      <w:pPr>
        <w:jc w:val="both"/>
        <w:rPr>
          <w:rFonts w:ascii="Arial" w:hAnsi="Arial" w:cs="Arial"/>
          <w:b/>
          <w:sz w:val="22"/>
          <w:szCs w:val="22"/>
        </w:rPr>
      </w:pPr>
      <w:r w:rsidRPr="00D942BF">
        <w:rPr>
          <w:rFonts w:ascii="Arial" w:hAnsi="Arial" w:cs="Arial"/>
          <w:b/>
          <w:color w:val="0070C0"/>
          <w:sz w:val="22"/>
          <w:szCs w:val="22"/>
        </w:rPr>
        <w:t xml:space="preserve">Przeprowadzenie wypasu zwierząt na murawach </w:t>
      </w:r>
      <w:r>
        <w:rPr>
          <w:rFonts w:ascii="Arial" w:hAnsi="Arial" w:cs="Arial"/>
          <w:b/>
          <w:color w:val="0070C0"/>
          <w:sz w:val="22"/>
          <w:szCs w:val="22"/>
        </w:rPr>
        <w:t xml:space="preserve">kserotermicznych i wykoszenie gatunków ekspansywnych </w:t>
      </w:r>
      <w:r w:rsidRPr="00D942BF">
        <w:rPr>
          <w:rFonts w:ascii="Arial" w:hAnsi="Arial" w:cs="Arial"/>
          <w:b/>
          <w:color w:val="0070C0"/>
          <w:sz w:val="22"/>
          <w:szCs w:val="22"/>
        </w:rPr>
        <w:t>w rezerwacie przyrody „Kwidzyńskie Ostnice”.</w:t>
      </w:r>
    </w:p>
    <w:p w:rsidR="00813E64" w:rsidRPr="00060917" w:rsidRDefault="00813E64" w:rsidP="00813E64">
      <w:pPr>
        <w:pStyle w:val="Akapitzlist"/>
        <w:numPr>
          <w:ilvl w:val="0"/>
          <w:numId w:val="13"/>
        </w:numPr>
        <w:spacing w:before="60" w:after="60" w:line="276" w:lineRule="auto"/>
        <w:contextualSpacing/>
        <w:jc w:val="both"/>
        <w:rPr>
          <w:rFonts w:ascii="Arial" w:hAnsi="Arial" w:cs="Arial"/>
          <w:b/>
          <w:sz w:val="22"/>
          <w:szCs w:val="22"/>
        </w:rPr>
      </w:pPr>
      <w:r w:rsidRPr="00060917">
        <w:rPr>
          <w:rFonts w:ascii="Arial" w:hAnsi="Arial" w:cs="Arial"/>
          <w:b/>
          <w:noProof/>
          <w:sz w:val="22"/>
          <w:szCs w:val="22"/>
        </w:rPr>
        <w:t>Lokalizacja</w:t>
      </w:r>
    </w:p>
    <w:p w:rsidR="00813E64" w:rsidRPr="00060917" w:rsidRDefault="00813E64" w:rsidP="00813E64">
      <w:pPr>
        <w:pStyle w:val="Akapitzlist"/>
        <w:spacing w:line="276" w:lineRule="auto"/>
        <w:ind w:left="0"/>
        <w:jc w:val="both"/>
        <w:rPr>
          <w:rFonts w:ascii="Arial" w:hAnsi="Arial" w:cs="Arial"/>
          <w:sz w:val="22"/>
          <w:szCs w:val="22"/>
        </w:rPr>
      </w:pPr>
      <w:r w:rsidRPr="00060917">
        <w:rPr>
          <w:rFonts w:ascii="Arial" w:hAnsi="Arial" w:cs="Arial"/>
          <w:b/>
          <w:sz w:val="22"/>
          <w:szCs w:val="22"/>
        </w:rPr>
        <w:t>Rezerwat „Kwidzyńskie Ostnice”</w:t>
      </w:r>
      <w:r w:rsidRPr="00060917">
        <w:rPr>
          <w:rFonts w:ascii="Arial" w:hAnsi="Arial" w:cs="Arial"/>
          <w:sz w:val="22"/>
          <w:szCs w:val="22"/>
        </w:rPr>
        <w:t xml:space="preserve"> zlokalizowany jest w województwie pomorskim, w obrębie miasta Kwidzyn, dz. </w:t>
      </w:r>
      <w:proofErr w:type="spellStart"/>
      <w:r w:rsidRPr="00060917">
        <w:rPr>
          <w:rFonts w:ascii="Arial" w:hAnsi="Arial" w:cs="Arial"/>
          <w:sz w:val="22"/>
          <w:szCs w:val="22"/>
        </w:rPr>
        <w:t>ewid</w:t>
      </w:r>
      <w:proofErr w:type="spellEnd"/>
      <w:r w:rsidRPr="00060917">
        <w:rPr>
          <w:rFonts w:ascii="Arial" w:hAnsi="Arial" w:cs="Arial"/>
          <w:sz w:val="22"/>
          <w:szCs w:val="22"/>
        </w:rPr>
        <w:t xml:space="preserve">. nr 2/1, na terenie Lasów Państwowych w zarządzie Nadleśnictwa Kwidzyn. Lokalizację rezerwatu przedstawiają zamieszczone ryciny (Ryc. </w:t>
      </w:r>
      <w:r>
        <w:rPr>
          <w:rFonts w:ascii="Arial" w:hAnsi="Arial" w:cs="Arial"/>
          <w:sz w:val="22"/>
          <w:szCs w:val="22"/>
        </w:rPr>
        <w:t>1 i 2</w:t>
      </w:r>
      <w:r w:rsidRPr="00060917">
        <w:rPr>
          <w:rFonts w:ascii="Arial" w:hAnsi="Arial" w:cs="Arial"/>
          <w:sz w:val="22"/>
          <w:szCs w:val="22"/>
        </w:rPr>
        <w:t>). Dokładną lokalizację powierzchni wypasanych wskaże Zamawiający.</w:t>
      </w:r>
    </w:p>
    <w:p w:rsidR="00813E64" w:rsidRPr="00060917" w:rsidRDefault="00813E64" w:rsidP="00813E64">
      <w:pPr>
        <w:pStyle w:val="Akapitzlist"/>
        <w:spacing w:line="276" w:lineRule="auto"/>
        <w:ind w:left="0"/>
        <w:jc w:val="both"/>
        <w:rPr>
          <w:rFonts w:ascii="Arial" w:hAnsi="Arial" w:cs="Arial"/>
          <w:sz w:val="22"/>
          <w:szCs w:val="22"/>
        </w:rPr>
      </w:pPr>
    </w:p>
    <w:tbl>
      <w:tblPr>
        <w:tblStyle w:val="Tabela-Siatka"/>
        <w:tblW w:w="9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6"/>
        <w:gridCol w:w="1279"/>
      </w:tblGrid>
      <w:tr w:rsidR="00813E64" w:rsidRPr="00060917" w:rsidTr="00757C94">
        <w:tc>
          <w:tcPr>
            <w:tcW w:w="8616" w:type="dxa"/>
          </w:tcPr>
          <w:p w:rsidR="00813E64" w:rsidRPr="00060917" w:rsidRDefault="00813E64" w:rsidP="00757C94">
            <w:pPr>
              <w:jc w:val="both"/>
              <w:rPr>
                <w:rFonts w:ascii="Arial" w:hAnsi="Arial" w:cs="Arial"/>
                <w:sz w:val="22"/>
                <w:szCs w:val="22"/>
              </w:rPr>
            </w:pPr>
            <w:r>
              <w:rPr>
                <w:noProof/>
              </w:rPr>
              <mc:AlternateContent>
                <mc:Choice Requires="wps">
                  <w:drawing>
                    <wp:anchor distT="0" distB="0" distL="114300" distR="114300" simplePos="0" relativeHeight="251659264" behindDoc="0" locked="0" layoutInCell="1" allowOverlap="1">
                      <wp:simplePos x="0" y="0"/>
                      <wp:positionH relativeFrom="column">
                        <wp:posOffset>3192145</wp:posOffset>
                      </wp:positionH>
                      <wp:positionV relativeFrom="paragraph">
                        <wp:posOffset>1843405</wp:posOffset>
                      </wp:positionV>
                      <wp:extent cx="675640" cy="556260"/>
                      <wp:effectExtent l="0" t="0" r="0" b="0"/>
                      <wp:wrapNone/>
                      <wp:docPr id="1681429875" name="Prostokąt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5640" cy="556260"/>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AF093F0" id="Prostokąt 1" o:spid="_x0000_s1026" style="position:absolute;margin-left:251.35pt;margin-top:145.15pt;width:53.2pt;height:43.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" filled="f" strokecolor="red" strokeweight="1pt">
                      <v:path arrowok="t"/>
                    </v:rect>
                  </w:pict>
                </mc:Fallback>
              </mc:AlternateContent>
            </w:r>
            <w:r w:rsidRPr="00060917">
              <w:rPr>
                <w:rFonts w:ascii="Arial" w:hAnsi="Arial" w:cs="Arial"/>
                <w:noProof/>
                <w:sz w:val="22"/>
                <w:szCs w:val="22"/>
              </w:rPr>
              <w:drawing>
                <wp:inline distT="0" distB="0" distL="0" distR="0" wp14:anchorId="5D3796B4" wp14:editId="389D5833">
                  <wp:extent cx="4922889" cy="3003392"/>
                  <wp:effectExtent l="19050" t="19050" r="11430" b="2603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 cstate="print">
                            <a:extLst>
                              <a:ext uri="{28A0092B-C50C-407E-A947-70E740481C1C}">
                                <a14:useLocalDpi xmlns:a14="http://schemas.microsoft.com/office/drawing/2010/main" val="0"/>
                              </a:ext>
                            </a:extLst>
                          </a:blip>
                          <a:srcRect l="18785" t="9912" b="10266"/>
                          <a:stretch>
                            <a:fillRect/>
                          </a:stretch>
                        </pic:blipFill>
                        <pic:spPr bwMode="auto">
                          <a:xfrm>
                            <a:off x="0" y="0"/>
                            <a:ext cx="5000003" cy="3050438"/>
                          </a:xfrm>
                          <a:prstGeom prst="rect">
                            <a:avLst/>
                          </a:prstGeom>
                          <a:noFill/>
                          <a:ln w="6350" cmpd="sng">
                            <a:solidFill>
                              <a:srgbClr val="000000"/>
                            </a:solidFill>
                            <a:miter lim="800000"/>
                            <a:headEnd/>
                            <a:tailEnd/>
                          </a:ln>
                          <a:effectLst/>
                        </pic:spPr>
                      </pic:pic>
                    </a:graphicData>
                  </a:graphic>
                </wp:inline>
              </w:drawing>
            </w:r>
          </w:p>
          <w:p w:rsidR="00813E64" w:rsidRPr="00060917" w:rsidRDefault="00813E64" w:rsidP="00757C94">
            <w:pPr>
              <w:jc w:val="both"/>
              <w:rPr>
                <w:rFonts w:ascii="Arial" w:hAnsi="Arial" w:cs="Arial"/>
                <w:sz w:val="22"/>
                <w:szCs w:val="22"/>
              </w:rPr>
            </w:pPr>
          </w:p>
        </w:tc>
        <w:tc>
          <w:tcPr>
            <w:tcW w:w="1269" w:type="dxa"/>
          </w:tcPr>
          <w:p w:rsidR="00813E64" w:rsidRPr="00060917" w:rsidRDefault="00813E64" w:rsidP="00757C94">
            <w:pPr>
              <w:jc w:val="both"/>
              <w:rPr>
                <w:rFonts w:ascii="Arial Narrow" w:hAnsi="Arial Narrow" w:cs="Arial"/>
                <w:sz w:val="22"/>
                <w:szCs w:val="22"/>
              </w:rPr>
            </w:pPr>
          </w:p>
          <w:p w:rsidR="00813E64" w:rsidRPr="00060917" w:rsidRDefault="00813E64" w:rsidP="00757C94">
            <w:pPr>
              <w:jc w:val="both"/>
              <w:rPr>
                <w:rFonts w:ascii="Arial Narrow" w:hAnsi="Arial Narrow" w:cs="Arial"/>
                <w:sz w:val="22"/>
                <w:szCs w:val="22"/>
              </w:rPr>
            </w:pPr>
            <w:r w:rsidRPr="00060917">
              <w:rPr>
                <w:rFonts w:ascii="Arial Narrow" w:hAnsi="Arial Narrow" w:cs="Arial"/>
                <w:sz w:val="22"/>
                <w:szCs w:val="22"/>
              </w:rPr>
              <w:t xml:space="preserve">Ryc. </w:t>
            </w:r>
            <w:r w:rsidRPr="00060917">
              <w:rPr>
                <w:rFonts w:ascii="Arial Narrow" w:hAnsi="Arial Narrow" w:cs="Arial"/>
              </w:rPr>
              <w:t>1</w:t>
            </w:r>
          </w:p>
          <w:p w:rsidR="00813E64" w:rsidRPr="00060917" w:rsidRDefault="00813E64" w:rsidP="00757C94">
            <w:pPr>
              <w:jc w:val="both"/>
              <w:rPr>
                <w:rFonts w:ascii="Arial Narrow" w:hAnsi="Arial Narrow" w:cs="Arial"/>
                <w:sz w:val="22"/>
                <w:szCs w:val="22"/>
              </w:rPr>
            </w:pPr>
            <w:r w:rsidRPr="00060917">
              <w:rPr>
                <w:rFonts w:ascii="Arial Narrow" w:hAnsi="Arial Narrow" w:cs="Arial"/>
                <w:sz w:val="22"/>
                <w:szCs w:val="22"/>
              </w:rPr>
              <w:t>Położenie rezerwatu „Kwidzyńskie Ostnice”</w:t>
            </w:r>
          </w:p>
        </w:tc>
      </w:tr>
      <w:tr w:rsidR="00813E64" w:rsidRPr="00060917" w:rsidTr="00757C94">
        <w:tc>
          <w:tcPr>
            <w:tcW w:w="8616" w:type="dxa"/>
          </w:tcPr>
          <w:p w:rsidR="00813E64" w:rsidRPr="00060917" w:rsidRDefault="00813E64" w:rsidP="00757C94">
            <w:pPr>
              <w:jc w:val="both"/>
              <w:rPr>
                <w:rFonts w:ascii="Arial" w:hAnsi="Arial" w:cs="Arial"/>
                <w:noProof/>
                <w:sz w:val="22"/>
                <w:szCs w:val="22"/>
              </w:rPr>
            </w:pPr>
            <w:r>
              <w:rPr>
                <w:noProof/>
              </w:rPr>
              <w:drawing>
                <wp:inline distT="0" distB="0" distL="0" distR="0" wp14:anchorId="074D6A15" wp14:editId="3FEB5B08">
                  <wp:extent cx="4892446" cy="2950921"/>
                  <wp:effectExtent l="19050" t="19050" r="22860" b="20955"/>
                  <wp:docPr id="166545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4581" name=""/>
                          <pic:cNvPicPr/>
                        </pic:nvPicPr>
                        <pic:blipFill rotWithShape="1">
                          <a:blip r:embed="rId12"/>
                          <a:srcRect l="21924" t="11384" r="1698" b="6714"/>
                          <a:stretch/>
                        </pic:blipFill>
                        <pic:spPr bwMode="auto">
                          <a:xfrm>
                            <a:off x="0" y="0"/>
                            <a:ext cx="4892446" cy="2950921"/>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tc>
        <w:tc>
          <w:tcPr>
            <w:tcW w:w="1269" w:type="dxa"/>
          </w:tcPr>
          <w:p w:rsidR="00813E64" w:rsidRPr="00060917" w:rsidRDefault="00813E64" w:rsidP="00757C94">
            <w:pPr>
              <w:rPr>
                <w:rFonts w:ascii="Arial Narrow" w:hAnsi="Arial Narrow" w:cs="Arial"/>
                <w:sz w:val="22"/>
                <w:szCs w:val="22"/>
              </w:rPr>
            </w:pPr>
          </w:p>
          <w:p w:rsidR="00813E64" w:rsidRPr="00060917" w:rsidRDefault="00813E64" w:rsidP="00757C94">
            <w:pPr>
              <w:rPr>
                <w:rFonts w:ascii="Arial Narrow" w:hAnsi="Arial Narrow" w:cs="Arial"/>
                <w:sz w:val="22"/>
                <w:szCs w:val="22"/>
              </w:rPr>
            </w:pPr>
            <w:r w:rsidRPr="00060917">
              <w:rPr>
                <w:rFonts w:ascii="Arial Narrow" w:hAnsi="Arial Narrow" w:cs="Arial"/>
                <w:sz w:val="22"/>
                <w:szCs w:val="22"/>
              </w:rPr>
              <w:t xml:space="preserve">Ryc. </w:t>
            </w:r>
            <w:r w:rsidRPr="00060917">
              <w:rPr>
                <w:rFonts w:ascii="Arial Narrow" w:hAnsi="Arial Narrow" w:cs="Arial"/>
              </w:rPr>
              <w:t>2</w:t>
            </w:r>
          </w:p>
          <w:p w:rsidR="00813E64" w:rsidRPr="00060917" w:rsidRDefault="00813E64" w:rsidP="00757C94">
            <w:pPr>
              <w:rPr>
                <w:rFonts w:ascii="Arial Narrow" w:hAnsi="Arial Narrow" w:cs="Arial"/>
                <w:sz w:val="22"/>
                <w:szCs w:val="22"/>
              </w:rPr>
            </w:pPr>
            <w:r w:rsidRPr="00060917">
              <w:rPr>
                <w:rFonts w:ascii="Arial Narrow" w:hAnsi="Arial Narrow" w:cs="Arial"/>
                <w:sz w:val="22"/>
                <w:szCs w:val="22"/>
              </w:rPr>
              <w:t>Położenie rezerwatu „Kwidzyńskie Ostnice” i Leśniczówki Miłosna.</w:t>
            </w:r>
          </w:p>
        </w:tc>
      </w:tr>
    </w:tbl>
    <w:p w:rsidR="00813E64" w:rsidRPr="00060917" w:rsidRDefault="00813E64" w:rsidP="00813E64">
      <w:pPr>
        <w:pStyle w:val="Akapitzlist"/>
        <w:numPr>
          <w:ilvl w:val="0"/>
          <w:numId w:val="13"/>
        </w:numPr>
        <w:spacing w:before="60" w:after="60" w:line="276" w:lineRule="auto"/>
        <w:contextualSpacing/>
        <w:jc w:val="both"/>
        <w:rPr>
          <w:rFonts w:ascii="Arial" w:hAnsi="Arial" w:cs="Arial"/>
          <w:noProof/>
          <w:sz w:val="22"/>
          <w:szCs w:val="22"/>
        </w:rPr>
      </w:pPr>
      <w:r w:rsidRPr="00060917">
        <w:rPr>
          <w:rFonts w:ascii="Arial" w:hAnsi="Arial" w:cs="Arial"/>
          <w:b/>
          <w:noProof/>
          <w:sz w:val="22"/>
          <w:szCs w:val="22"/>
        </w:rPr>
        <w:lastRenderedPageBreak/>
        <w:t>Celem prac</w:t>
      </w:r>
      <w:r w:rsidRPr="00060917">
        <w:rPr>
          <w:rFonts w:ascii="Arial" w:hAnsi="Arial" w:cs="Arial"/>
          <w:noProof/>
          <w:sz w:val="22"/>
          <w:szCs w:val="22"/>
        </w:rPr>
        <w:t xml:space="preserve"> jest zachowanie</w:t>
      </w:r>
      <w:r>
        <w:rPr>
          <w:rFonts w:ascii="Arial" w:hAnsi="Arial" w:cs="Arial"/>
          <w:noProof/>
          <w:sz w:val="22"/>
          <w:szCs w:val="22"/>
        </w:rPr>
        <w:t xml:space="preserve"> i odtworzenie </w:t>
      </w:r>
      <w:r w:rsidRPr="00060917">
        <w:rPr>
          <w:rFonts w:ascii="Arial" w:hAnsi="Arial" w:cs="Arial"/>
          <w:noProof/>
          <w:sz w:val="22"/>
          <w:szCs w:val="22"/>
        </w:rPr>
        <w:t xml:space="preserve"> muraw </w:t>
      </w:r>
      <w:r w:rsidR="009C6A0F">
        <w:rPr>
          <w:rFonts w:ascii="Arial" w:hAnsi="Arial" w:cs="Arial"/>
          <w:noProof/>
          <w:sz w:val="22"/>
          <w:szCs w:val="22"/>
        </w:rPr>
        <w:t>kserotermicznych</w:t>
      </w:r>
      <w:r w:rsidRPr="00060917">
        <w:rPr>
          <w:rFonts w:ascii="Arial" w:hAnsi="Arial" w:cs="Arial"/>
          <w:noProof/>
          <w:sz w:val="22"/>
          <w:szCs w:val="22"/>
        </w:rPr>
        <w:t xml:space="preserve"> w rezerwacie przyrody.</w:t>
      </w:r>
    </w:p>
    <w:p w:rsidR="00813E64" w:rsidRPr="00060917" w:rsidRDefault="00813E64" w:rsidP="00813E64">
      <w:pPr>
        <w:pStyle w:val="Akapitzlist"/>
        <w:spacing w:line="276" w:lineRule="auto"/>
        <w:contextualSpacing/>
        <w:jc w:val="both"/>
        <w:rPr>
          <w:rFonts w:ascii="Arial" w:hAnsi="Arial" w:cs="Arial"/>
          <w:noProof/>
          <w:sz w:val="10"/>
          <w:szCs w:val="10"/>
        </w:rPr>
      </w:pPr>
    </w:p>
    <w:p w:rsidR="00813E64" w:rsidRPr="00277E53" w:rsidRDefault="00813E64" w:rsidP="00813E64">
      <w:pPr>
        <w:pStyle w:val="Akapitzlist"/>
        <w:numPr>
          <w:ilvl w:val="0"/>
          <w:numId w:val="13"/>
        </w:numPr>
        <w:spacing w:before="60" w:after="60" w:line="276" w:lineRule="auto"/>
        <w:contextualSpacing/>
        <w:jc w:val="both"/>
        <w:rPr>
          <w:rFonts w:ascii="Arial" w:hAnsi="Arial" w:cs="Arial"/>
          <w:b/>
          <w:noProof/>
          <w:sz w:val="22"/>
          <w:szCs w:val="22"/>
        </w:rPr>
      </w:pPr>
      <w:r w:rsidRPr="00277E53">
        <w:rPr>
          <w:rFonts w:ascii="Arial" w:hAnsi="Arial" w:cs="Arial"/>
          <w:b/>
          <w:noProof/>
          <w:sz w:val="22"/>
          <w:szCs w:val="22"/>
        </w:rPr>
        <w:t xml:space="preserve">Termin </w:t>
      </w:r>
    </w:p>
    <w:p w:rsidR="00813E64" w:rsidRPr="00277E53" w:rsidRDefault="00813E64" w:rsidP="00813E64">
      <w:pPr>
        <w:pStyle w:val="Akapitzlist"/>
        <w:spacing w:before="120" w:after="120"/>
        <w:ind w:left="360"/>
        <w:jc w:val="both"/>
        <w:rPr>
          <w:rFonts w:ascii="Arial" w:hAnsi="Arial" w:cs="Arial"/>
          <w:b/>
          <w:noProof/>
          <w:sz w:val="22"/>
          <w:szCs w:val="22"/>
        </w:rPr>
      </w:pPr>
      <w:r w:rsidRPr="00277E53">
        <w:rPr>
          <w:rFonts w:ascii="Arial" w:hAnsi="Arial" w:cs="Arial"/>
          <w:b/>
          <w:noProof/>
          <w:sz w:val="22"/>
          <w:szCs w:val="22"/>
        </w:rPr>
        <w:t>od 1</w:t>
      </w:r>
      <w:r>
        <w:rPr>
          <w:rFonts w:ascii="Arial" w:hAnsi="Arial" w:cs="Arial"/>
          <w:b/>
          <w:noProof/>
          <w:sz w:val="22"/>
          <w:szCs w:val="22"/>
        </w:rPr>
        <w:t>5</w:t>
      </w:r>
      <w:r w:rsidRPr="00277E53">
        <w:rPr>
          <w:rFonts w:ascii="Arial" w:hAnsi="Arial" w:cs="Arial"/>
          <w:b/>
          <w:noProof/>
          <w:sz w:val="22"/>
          <w:szCs w:val="22"/>
        </w:rPr>
        <w:t xml:space="preserve"> czerwca do 1</w:t>
      </w:r>
      <w:r w:rsidR="00F97802">
        <w:rPr>
          <w:rFonts w:ascii="Arial" w:hAnsi="Arial" w:cs="Arial"/>
          <w:b/>
          <w:noProof/>
          <w:sz w:val="22"/>
          <w:szCs w:val="22"/>
        </w:rPr>
        <w:t>5</w:t>
      </w:r>
      <w:r w:rsidRPr="00277E53">
        <w:rPr>
          <w:rFonts w:ascii="Arial" w:hAnsi="Arial" w:cs="Arial"/>
          <w:b/>
          <w:noProof/>
          <w:sz w:val="22"/>
          <w:szCs w:val="22"/>
        </w:rPr>
        <w:t xml:space="preserve"> sierpnia 2023 r.:</w:t>
      </w:r>
    </w:p>
    <w:p w:rsidR="00813E64" w:rsidRPr="00277E53" w:rsidRDefault="00813E64" w:rsidP="00813E64">
      <w:pPr>
        <w:pStyle w:val="Akapitzlist"/>
        <w:numPr>
          <w:ilvl w:val="0"/>
          <w:numId w:val="9"/>
        </w:numPr>
        <w:spacing w:line="276" w:lineRule="auto"/>
        <w:contextualSpacing/>
        <w:jc w:val="both"/>
        <w:rPr>
          <w:rFonts w:ascii="Arial" w:hAnsi="Arial" w:cs="Arial"/>
          <w:bCs/>
          <w:noProof/>
          <w:sz w:val="22"/>
          <w:szCs w:val="22"/>
        </w:rPr>
      </w:pPr>
      <w:r w:rsidRPr="00277E53">
        <w:rPr>
          <w:rFonts w:ascii="Arial" w:hAnsi="Arial" w:cs="Arial"/>
          <w:bCs/>
          <w:noProof/>
          <w:sz w:val="22"/>
          <w:szCs w:val="22"/>
        </w:rPr>
        <w:t>1</w:t>
      </w:r>
      <w:r w:rsidR="00F97802">
        <w:rPr>
          <w:rFonts w:ascii="Arial" w:hAnsi="Arial" w:cs="Arial"/>
          <w:bCs/>
          <w:noProof/>
          <w:sz w:val="22"/>
          <w:szCs w:val="22"/>
        </w:rPr>
        <w:t>5</w:t>
      </w:r>
      <w:r w:rsidRPr="00277E53">
        <w:rPr>
          <w:rFonts w:ascii="Arial" w:hAnsi="Arial" w:cs="Arial"/>
          <w:bCs/>
          <w:noProof/>
          <w:sz w:val="22"/>
          <w:szCs w:val="22"/>
        </w:rPr>
        <w:t>.06-</w:t>
      </w:r>
      <w:r>
        <w:rPr>
          <w:rFonts w:ascii="Arial" w:hAnsi="Arial" w:cs="Arial"/>
          <w:bCs/>
          <w:noProof/>
          <w:sz w:val="22"/>
          <w:szCs w:val="22"/>
        </w:rPr>
        <w:t>1</w:t>
      </w:r>
      <w:r w:rsidRPr="00277E53">
        <w:rPr>
          <w:rFonts w:ascii="Arial" w:hAnsi="Arial" w:cs="Arial"/>
          <w:bCs/>
          <w:noProof/>
          <w:sz w:val="22"/>
          <w:szCs w:val="22"/>
        </w:rPr>
        <w:t>.07 – przygotowanie powierzchni do wypasu;</w:t>
      </w:r>
    </w:p>
    <w:p w:rsidR="00813E64" w:rsidRPr="00277E53" w:rsidRDefault="00813E64" w:rsidP="00813E64">
      <w:pPr>
        <w:pStyle w:val="Akapitzlist"/>
        <w:numPr>
          <w:ilvl w:val="0"/>
          <w:numId w:val="9"/>
        </w:numPr>
        <w:spacing w:line="276" w:lineRule="auto"/>
        <w:contextualSpacing/>
        <w:jc w:val="both"/>
        <w:rPr>
          <w:rFonts w:ascii="Arial" w:hAnsi="Arial" w:cs="Arial"/>
          <w:bCs/>
          <w:noProof/>
          <w:sz w:val="22"/>
          <w:szCs w:val="22"/>
        </w:rPr>
      </w:pPr>
      <w:r w:rsidRPr="00277E53">
        <w:rPr>
          <w:rFonts w:ascii="Arial" w:hAnsi="Arial" w:cs="Arial"/>
          <w:bCs/>
          <w:noProof/>
          <w:sz w:val="22"/>
          <w:szCs w:val="22"/>
        </w:rPr>
        <w:t>1.07-31.07 – wypas owiec;</w:t>
      </w:r>
    </w:p>
    <w:p w:rsidR="00813E64" w:rsidRPr="00277E53" w:rsidRDefault="00813E64" w:rsidP="00813E64">
      <w:pPr>
        <w:pStyle w:val="Akapitzlist"/>
        <w:numPr>
          <w:ilvl w:val="0"/>
          <w:numId w:val="9"/>
        </w:numPr>
        <w:spacing w:line="276" w:lineRule="auto"/>
        <w:contextualSpacing/>
        <w:jc w:val="both"/>
        <w:rPr>
          <w:rFonts w:ascii="Arial" w:hAnsi="Arial" w:cs="Arial"/>
          <w:bCs/>
          <w:noProof/>
          <w:sz w:val="22"/>
          <w:szCs w:val="22"/>
        </w:rPr>
      </w:pPr>
      <w:r>
        <w:rPr>
          <w:rFonts w:ascii="Arial" w:hAnsi="Arial" w:cs="Arial"/>
          <w:bCs/>
          <w:noProof/>
          <w:sz w:val="22"/>
          <w:szCs w:val="22"/>
        </w:rPr>
        <w:t>do</w:t>
      </w:r>
      <w:r w:rsidRPr="00277E53">
        <w:rPr>
          <w:rFonts w:ascii="Arial" w:hAnsi="Arial" w:cs="Arial"/>
          <w:bCs/>
          <w:noProof/>
          <w:sz w:val="22"/>
          <w:szCs w:val="22"/>
        </w:rPr>
        <w:t>1</w:t>
      </w:r>
      <w:r w:rsidR="00F97802">
        <w:rPr>
          <w:rFonts w:ascii="Arial" w:hAnsi="Arial" w:cs="Arial"/>
          <w:bCs/>
          <w:noProof/>
          <w:sz w:val="22"/>
          <w:szCs w:val="22"/>
        </w:rPr>
        <w:t>0</w:t>
      </w:r>
      <w:r w:rsidRPr="00277E53">
        <w:rPr>
          <w:rFonts w:ascii="Arial" w:hAnsi="Arial" w:cs="Arial"/>
          <w:bCs/>
          <w:noProof/>
          <w:sz w:val="22"/>
          <w:szCs w:val="22"/>
        </w:rPr>
        <w:t>.08 – wykoszenie niedojadów oraz odrośli drzew i krzewów.</w:t>
      </w:r>
    </w:p>
    <w:p w:rsidR="00813E64" w:rsidRPr="00277E53" w:rsidRDefault="00813E64" w:rsidP="00813E64">
      <w:pPr>
        <w:jc w:val="both"/>
        <w:rPr>
          <w:rFonts w:ascii="Arial" w:hAnsi="Arial" w:cs="Arial"/>
          <w:b/>
          <w:noProof/>
          <w:sz w:val="22"/>
          <w:szCs w:val="22"/>
        </w:rPr>
      </w:pPr>
    </w:p>
    <w:p w:rsidR="00813E64" w:rsidRPr="00277E53" w:rsidRDefault="00813E64" w:rsidP="00813E64">
      <w:pPr>
        <w:pStyle w:val="Akapitzlist"/>
        <w:numPr>
          <w:ilvl w:val="0"/>
          <w:numId w:val="13"/>
        </w:numPr>
        <w:spacing w:before="60" w:after="60" w:line="276" w:lineRule="auto"/>
        <w:contextualSpacing/>
        <w:jc w:val="both"/>
        <w:rPr>
          <w:rFonts w:ascii="Arial" w:hAnsi="Arial" w:cs="Arial"/>
          <w:b/>
          <w:noProof/>
          <w:sz w:val="22"/>
          <w:szCs w:val="22"/>
        </w:rPr>
      </w:pPr>
      <w:r>
        <w:rPr>
          <w:rFonts w:ascii="Arial" w:hAnsi="Arial" w:cs="Arial"/>
          <w:b/>
          <w:noProof/>
          <w:sz w:val="22"/>
          <w:szCs w:val="22"/>
        </w:rPr>
        <w:t>Harmonogram</w:t>
      </w:r>
      <w:r w:rsidRPr="00277E53">
        <w:rPr>
          <w:rFonts w:ascii="Arial" w:hAnsi="Arial" w:cs="Arial"/>
          <w:b/>
          <w:noProof/>
          <w:sz w:val="22"/>
          <w:szCs w:val="22"/>
        </w:rPr>
        <w:t xml:space="preserve"> prac</w:t>
      </w:r>
    </w:p>
    <w:p w:rsidR="00813E64" w:rsidRPr="00277E53" w:rsidRDefault="00813E64" w:rsidP="00813E64">
      <w:pPr>
        <w:jc w:val="both"/>
        <w:rPr>
          <w:rFonts w:ascii="Arial" w:hAnsi="Arial" w:cs="Arial"/>
          <w:b/>
          <w:noProof/>
          <w:sz w:val="22"/>
          <w:szCs w:val="22"/>
        </w:rPr>
      </w:pPr>
      <w:r w:rsidRPr="00277E53">
        <w:rPr>
          <w:rFonts w:ascii="Arial" w:hAnsi="Arial" w:cs="Arial"/>
          <w:b/>
          <w:noProof/>
          <w:sz w:val="22"/>
          <w:szCs w:val="22"/>
        </w:rPr>
        <w:tab/>
      </w:r>
    </w:p>
    <w:tbl>
      <w:tblPr>
        <w:tblStyle w:val="Tabela-Siatka"/>
        <w:tblW w:w="5000" w:type="pct"/>
        <w:tblLook w:val="04A0" w:firstRow="1" w:lastRow="0" w:firstColumn="1" w:lastColumn="0" w:noHBand="0" w:noVBand="1"/>
      </w:tblPr>
      <w:tblGrid>
        <w:gridCol w:w="600"/>
        <w:gridCol w:w="5388"/>
        <w:gridCol w:w="3583"/>
      </w:tblGrid>
      <w:tr w:rsidR="00813E64" w:rsidRPr="006E4EAB" w:rsidTr="00757C94">
        <w:tc>
          <w:tcPr>
            <w:tcW w:w="313" w:type="pct"/>
            <w:vAlign w:val="center"/>
          </w:tcPr>
          <w:p w:rsidR="00813E64" w:rsidRPr="006E4EAB" w:rsidRDefault="00813E64" w:rsidP="00757C94">
            <w:pPr>
              <w:jc w:val="center"/>
              <w:rPr>
                <w:rFonts w:ascii="Arial" w:hAnsi="Arial" w:cs="Arial"/>
                <w:bCs/>
                <w:noProof/>
                <w:sz w:val="22"/>
                <w:szCs w:val="22"/>
              </w:rPr>
            </w:pPr>
            <w:r w:rsidRPr="006E4EAB">
              <w:rPr>
                <w:rFonts w:ascii="Arial" w:hAnsi="Arial" w:cs="Arial"/>
                <w:bCs/>
                <w:noProof/>
                <w:sz w:val="22"/>
                <w:szCs w:val="22"/>
              </w:rPr>
              <w:t>Lp.</w:t>
            </w:r>
          </w:p>
        </w:tc>
        <w:tc>
          <w:tcPr>
            <w:tcW w:w="2815" w:type="pct"/>
            <w:vAlign w:val="center"/>
          </w:tcPr>
          <w:p w:rsidR="00813E64" w:rsidRPr="006E4EAB" w:rsidRDefault="00813E64" w:rsidP="00757C94">
            <w:pPr>
              <w:jc w:val="center"/>
              <w:rPr>
                <w:rFonts w:ascii="Arial" w:hAnsi="Arial" w:cs="Arial"/>
                <w:bCs/>
                <w:noProof/>
                <w:sz w:val="22"/>
                <w:szCs w:val="22"/>
              </w:rPr>
            </w:pPr>
            <w:r w:rsidRPr="006E4EAB">
              <w:rPr>
                <w:rFonts w:ascii="Arial" w:hAnsi="Arial" w:cs="Arial"/>
                <w:bCs/>
                <w:noProof/>
                <w:sz w:val="22"/>
                <w:szCs w:val="22"/>
              </w:rPr>
              <w:t>Zadanie</w:t>
            </w:r>
          </w:p>
        </w:tc>
        <w:tc>
          <w:tcPr>
            <w:tcW w:w="1873" w:type="pct"/>
            <w:vAlign w:val="center"/>
          </w:tcPr>
          <w:p w:rsidR="00813E64" w:rsidRPr="006E4EAB" w:rsidRDefault="00813E64" w:rsidP="00757C94">
            <w:pPr>
              <w:jc w:val="center"/>
              <w:rPr>
                <w:rFonts w:ascii="Arial" w:hAnsi="Arial" w:cs="Arial"/>
                <w:bCs/>
                <w:noProof/>
                <w:sz w:val="22"/>
                <w:szCs w:val="22"/>
              </w:rPr>
            </w:pPr>
            <w:r w:rsidRPr="006E4EAB">
              <w:rPr>
                <w:rFonts w:ascii="Arial" w:hAnsi="Arial" w:cs="Arial"/>
                <w:bCs/>
                <w:noProof/>
                <w:sz w:val="22"/>
                <w:szCs w:val="22"/>
              </w:rPr>
              <w:t xml:space="preserve">Termin realizacji </w:t>
            </w:r>
          </w:p>
          <w:p w:rsidR="00813E64" w:rsidRPr="006E4EAB" w:rsidRDefault="00813E64" w:rsidP="00757C94">
            <w:pPr>
              <w:jc w:val="center"/>
              <w:rPr>
                <w:rFonts w:ascii="Arial" w:hAnsi="Arial" w:cs="Arial"/>
                <w:bCs/>
                <w:noProof/>
                <w:sz w:val="22"/>
                <w:szCs w:val="22"/>
              </w:rPr>
            </w:pPr>
            <w:r w:rsidRPr="006E4EAB">
              <w:rPr>
                <w:rFonts w:ascii="Arial" w:hAnsi="Arial" w:cs="Arial"/>
                <w:bCs/>
                <w:noProof/>
                <w:sz w:val="22"/>
                <w:szCs w:val="22"/>
              </w:rPr>
              <w:t>w 202</w:t>
            </w:r>
            <w:r w:rsidR="009C6A0F">
              <w:rPr>
                <w:rFonts w:ascii="Arial" w:hAnsi="Arial" w:cs="Arial"/>
                <w:bCs/>
                <w:noProof/>
                <w:sz w:val="22"/>
                <w:szCs w:val="22"/>
              </w:rPr>
              <w:t>3</w:t>
            </w:r>
            <w:r w:rsidRPr="006E4EAB">
              <w:rPr>
                <w:rFonts w:ascii="Arial" w:hAnsi="Arial" w:cs="Arial"/>
                <w:bCs/>
                <w:noProof/>
                <w:sz w:val="22"/>
                <w:szCs w:val="22"/>
              </w:rPr>
              <w:t xml:space="preserve"> roku</w:t>
            </w:r>
          </w:p>
        </w:tc>
      </w:tr>
      <w:tr w:rsidR="00813E64" w:rsidRPr="006E4EAB" w:rsidTr="00757C94">
        <w:tc>
          <w:tcPr>
            <w:tcW w:w="313" w:type="pct"/>
          </w:tcPr>
          <w:p w:rsidR="00813E64" w:rsidRPr="006E4EAB" w:rsidRDefault="00813E64" w:rsidP="00813E64">
            <w:pPr>
              <w:pStyle w:val="Akapitzlist"/>
              <w:numPr>
                <w:ilvl w:val="0"/>
                <w:numId w:val="5"/>
              </w:numPr>
              <w:spacing w:line="276" w:lineRule="auto"/>
              <w:contextualSpacing/>
              <w:jc w:val="both"/>
              <w:rPr>
                <w:rFonts w:ascii="Arial" w:hAnsi="Arial" w:cs="Arial"/>
                <w:bCs/>
                <w:noProof/>
                <w:sz w:val="22"/>
                <w:szCs w:val="22"/>
              </w:rPr>
            </w:pPr>
          </w:p>
        </w:tc>
        <w:tc>
          <w:tcPr>
            <w:tcW w:w="2815" w:type="pct"/>
          </w:tcPr>
          <w:p w:rsidR="00813E64" w:rsidRPr="006E4EAB" w:rsidRDefault="00813E64" w:rsidP="00757C94">
            <w:pPr>
              <w:rPr>
                <w:rFonts w:ascii="Arial" w:hAnsi="Arial" w:cs="Arial"/>
                <w:bCs/>
                <w:noProof/>
                <w:sz w:val="22"/>
                <w:szCs w:val="22"/>
              </w:rPr>
            </w:pPr>
            <w:r w:rsidRPr="006E4EAB">
              <w:rPr>
                <w:rFonts w:ascii="Arial" w:hAnsi="Arial" w:cs="Arial"/>
                <w:bCs/>
                <w:noProof/>
                <w:sz w:val="22"/>
                <w:szCs w:val="22"/>
              </w:rPr>
              <w:t>Wykoszenie płatu trzcinnika (niedopuszczenie do owocowania) – ok. 0,06 ha.</w:t>
            </w:r>
          </w:p>
        </w:tc>
        <w:tc>
          <w:tcPr>
            <w:tcW w:w="1873" w:type="pct"/>
          </w:tcPr>
          <w:p w:rsidR="00813E64" w:rsidRPr="006E4EAB" w:rsidRDefault="00813E64" w:rsidP="00757C94">
            <w:pPr>
              <w:rPr>
                <w:rFonts w:ascii="Arial" w:hAnsi="Arial" w:cs="Arial"/>
                <w:bCs/>
                <w:noProof/>
                <w:sz w:val="22"/>
                <w:szCs w:val="22"/>
              </w:rPr>
            </w:pPr>
            <w:r>
              <w:rPr>
                <w:rFonts w:ascii="Arial" w:hAnsi="Arial" w:cs="Arial"/>
                <w:bCs/>
                <w:noProof/>
                <w:sz w:val="22"/>
                <w:szCs w:val="22"/>
              </w:rPr>
              <w:t>15-20</w:t>
            </w:r>
            <w:r w:rsidRPr="006E4EAB">
              <w:rPr>
                <w:rFonts w:ascii="Arial" w:hAnsi="Arial" w:cs="Arial"/>
                <w:bCs/>
                <w:noProof/>
                <w:sz w:val="22"/>
                <w:szCs w:val="22"/>
              </w:rPr>
              <w:t xml:space="preserve"> czerwca</w:t>
            </w:r>
          </w:p>
        </w:tc>
      </w:tr>
      <w:tr w:rsidR="00813E64" w:rsidRPr="006E4EAB" w:rsidTr="00757C94">
        <w:tc>
          <w:tcPr>
            <w:tcW w:w="313" w:type="pct"/>
            <w:shd w:val="clear" w:color="auto" w:fill="auto"/>
          </w:tcPr>
          <w:p w:rsidR="00813E64" w:rsidRPr="006E4EAB" w:rsidRDefault="00813E64" w:rsidP="00813E64">
            <w:pPr>
              <w:pStyle w:val="Akapitzlist"/>
              <w:numPr>
                <w:ilvl w:val="0"/>
                <w:numId w:val="5"/>
              </w:numPr>
              <w:spacing w:line="276" w:lineRule="auto"/>
              <w:contextualSpacing/>
              <w:jc w:val="both"/>
              <w:rPr>
                <w:rFonts w:ascii="Arial" w:hAnsi="Arial" w:cs="Arial"/>
                <w:bCs/>
                <w:noProof/>
                <w:sz w:val="22"/>
                <w:szCs w:val="22"/>
              </w:rPr>
            </w:pPr>
          </w:p>
        </w:tc>
        <w:tc>
          <w:tcPr>
            <w:tcW w:w="2815" w:type="pct"/>
            <w:shd w:val="clear" w:color="auto" w:fill="auto"/>
          </w:tcPr>
          <w:p w:rsidR="00813E64" w:rsidRPr="006E4EAB" w:rsidRDefault="00813E64" w:rsidP="00757C94">
            <w:pPr>
              <w:rPr>
                <w:rFonts w:ascii="Arial" w:hAnsi="Arial" w:cs="Arial"/>
                <w:bCs/>
                <w:noProof/>
                <w:sz w:val="22"/>
                <w:szCs w:val="22"/>
              </w:rPr>
            </w:pPr>
            <w:r w:rsidRPr="006E4EAB">
              <w:rPr>
                <w:rFonts w:ascii="Arial" w:hAnsi="Arial" w:cs="Arial"/>
                <w:bCs/>
                <w:noProof/>
                <w:sz w:val="22"/>
                <w:szCs w:val="22"/>
              </w:rPr>
              <w:t>Wykoszenie powierzchni z pokrzywami i nawłocią (zbocze w zachodniej części rezerwatu) – ok. 0,15 ha.</w:t>
            </w:r>
          </w:p>
        </w:tc>
        <w:tc>
          <w:tcPr>
            <w:tcW w:w="1873" w:type="pct"/>
            <w:shd w:val="clear" w:color="auto" w:fill="auto"/>
          </w:tcPr>
          <w:p w:rsidR="00813E64" w:rsidRPr="006E4EAB" w:rsidRDefault="00813E64" w:rsidP="00757C94">
            <w:pPr>
              <w:rPr>
                <w:rFonts w:ascii="Arial" w:hAnsi="Arial" w:cs="Arial"/>
                <w:bCs/>
                <w:noProof/>
                <w:sz w:val="22"/>
                <w:szCs w:val="22"/>
              </w:rPr>
            </w:pPr>
            <w:r>
              <w:rPr>
                <w:rFonts w:ascii="Arial" w:hAnsi="Arial" w:cs="Arial"/>
                <w:bCs/>
                <w:noProof/>
                <w:sz w:val="22"/>
                <w:szCs w:val="22"/>
              </w:rPr>
              <w:t>15-30 czerwca</w:t>
            </w:r>
          </w:p>
        </w:tc>
      </w:tr>
      <w:tr w:rsidR="00813E64" w:rsidRPr="006E4EAB" w:rsidTr="00757C94">
        <w:tc>
          <w:tcPr>
            <w:tcW w:w="313" w:type="pct"/>
            <w:shd w:val="clear" w:color="auto" w:fill="auto"/>
          </w:tcPr>
          <w:p w:rsidR="00813E64" w:rsidRPr="006E4EAB" w:rsidRDefault="00813E64" w:rsidP="00813E64">
            <w:pPr>
              <w:pStyle w:val="Akapitzlist"/>
              <w:numPr>
                <w:ilvl w:val="0"/>
                <w:numId w:val="5"/>
              </w:numPr>
              <w:spacing w:line="276" w:lineRule="auto"/>
              <w:contextualSpacing/>
              <w:jc w:val="both"/>
              <w:rPr>
                <w:rFonts w:ascii="Arial" w:hAnsi="Arial" w:cs="Arial"/>
                <w:bCs/>
                <w:noProof/>
                <w:sz w:val="22"/>
                <w:szCs w:val="22"/>
              </w:rPr>
            </w:pPr>
          </w:p>
        </w:tc>
        <w:tc>
          <w:tcPr>
            <w:tcW w:w="2815" w:type="pct"/>
            <w:shd w:val="clear" w:color="auto" w:fill="auto"/>
          </w:tcPr>
          <w:p w:rsidR="00813E64" w:rsidRPr="006E4EAB" w:rsidRDefault="00813E64" w:rsidP="00757C94">
            <w:pPr>
              <w:rPr>
                <w:rFonts w:ascii="Arial" w:hAnsi="Arial" w:cs="Arial"/>
                <w:bCs/>
                <w:noProof/>
                <w:sz w:val="22"/>
                <w:szCs w:val="22"/>
              </w:rPr>
            </w:pPr>
            <w:r w:rsidRPr="006E4EAB">
              <w:rPr>
                <w:rFonts w:ascii="Arial" w:hAnsi="Arial" w:cs="Arial"/>
                <w:bCs/>
                <w:noProof/>
                <w:sz w:val="22"/>
                <w:szCs w:val="22"/>
              </w:rPr>
              <w:t xml:space="preserve">Przewiezienie infrastruktury z Leśniczówki Miłosna (zagroda i namiot, 2 bramy, pastuch elektryczny wraz z akcesoriami) do rezerwatu „Kwidzyńskie Ostnice”i budowa infrastruktury do wypasu owiec. </w:t>
            </w:r>
          </w:p>
        </w:tc>
        <w:tc>
          <w:tcPr>
            <w:tcW w:w="1873" w:type="pct"/>
            <w:shd w:val="clear" w:color="auto" w:fill="auto"/>
          </w:tcPr>
          <w:p w:rsidR="00813E64" w:rsidRPr="006E4EAB" w:rsidRDefault="00813E64" w:rsidP="00757C94">
            <w:pPr>
              <w:rPr>
                <w:rFonts w:ascii="Arial" w:hAnsi="Arial" w:cs="Arial"/>
                <w:bCs/>
                <w:noProof/>
                <w:sz w:val="22"/>
                <w:szCs w:val="22"/>
              </w:rPr>
            </w:pPr>
            <w:r w:rsidRPr="006E4EAB">
              <w:rPr>
                <w:rFonts w:ascii="Arial" w:hAnsi="Arial" w:cs="Arial"/>
                <w:bCs/>
                <w:noProof/>
                <w:sz w:val="22"/>
                <w:szCs w:val="22"/>
              </w:rPr>
              <w:t xml:space="preserve">28-30 czerwca </w:t>
            </w:r>
          </w:p>
        </w:tc>
      </w:tr>
      <w:tr w:rsidR="00813E64" w:rsidRPr="006E4EAB" w:rsidTr="00757C94">
        <w:tc>
          <w:tcPr>
            <w:tcW w:w="313" w:type="pct"/>
            <w:shd w:val="clear" w:color="auto" w:fill="auto"/>
          </w:tcPr>
          <w:p w:rsidR="00813E64" w:rsidRPr="006E4EAB" w:rsidRDefault="00813E64" w:rsidP="00813E64">
            <w:pPr>
              <w:pStyle w:val="Akapitzlist"/>
              <w:numPr>
                <w:ilvl w:val="0"/>
                <w:numId w:val="5"/>
              </w:numPr>
              <w:spacing w:line="276" w:lineRule="auto"/>
              <w:contextualSpacing/>
              <w:jc w:val="both"/>
              <w:rPr>
                <w:rFonts w:ascii="Arial" w:hAnsi="Arial" w:cs="Arial"/>
                <w:bCs/>
                <w:noProof/>
                <w:sz w:val="22"/>
                <w:szCs w:val="22"/>
              </w:rPr>
            </w:pPr>
          </w:p>
        </w:tc>
        <w:tc>
          <w:tcPr>
            <w:tcW w:w="2815" w:type="pct"/>
            <w:shd w:val="clear" w:color="auto" w:fill="auto"/>
          </w:tcPr>
          <w:p w:rsidR="00813E64" w:rsidRPr="006E4EAB" w:rsidRDefault="00813E64" w:rsidP="00757C94">
            <w:pPr>
              <w:rPr>
                <w:rFonts w:ascii="Arial" w:hAnsi="Arial" w:cs="Arial"/>
                <w:bCs/>
                <w:noProof/>
                <w:sz w:val="22"/>
                <w:szCs w:val="22"/>
              </w:rPr>
            </w:pPr>
            <w:r>
              <w:rPr>
                <w:rFonts w:ascii="Arial" w:hAnsi="Arial" w:cs="Arial"/>
                <w:bCs/>
                <w:noProof/>
                <w:sz w:val="22"/>
                <w:szCs w:val="22"/>
              </w:rPr>
              <w:t xml:space="preserve">Wygrodzenie wewnątrz powierzchni wypasanych płatów, które nie będą dostępne dla owiec (są to powierzchnie, na których została posadzona ostnica oraz najlepiej zachowany fragmenty muraw). Dokładną lokalizację tych płatów wskaże Zamawiający. </w:t>
            </w:r>
          </w:p>
        </w:tc>
        <w:tc>
          <w:tcPr>
            <w:tcW w:w="1873" w:type="pct"/>
            <w:shd w:val="clear" w:color="auto" w:fill="auto"/>
          </w:tcPr>
          <w:p w:rsidR="00813E64" w:rsidRPr="006E4EAB" w:rsidRDefault="00813E64" w:rsidP="00757C94">
            <w:pPr>
              <w:rPr>
                <w:rFonts w:ascii="Arial" w:hAnsi="Arial" w:cs="Arial"/>
                <w:bCs/>
                <w:noProof/>
                <w:sz w:val="22"/>
                <w:szCs w:val="22"/>
              </w:rPr>
            </w:pPr>
            <w:r>
              <w:rPr>
                <w:rFonts w:ascii="Arial" w:hAnsi="Arial" w:cs="Arial"/>
                <w:bCs/>
                <w:noProof/>
                <w:sz w:val="22"/>
                <w:szCs w:val="22"/>
              </w:rPr>
              <w:t>28-30 czerwca</w:t>
            </w:r>
          </w:p>
        </w:tc>
      </w:tr>
      <w:tr w:rsidR="00813E64" w:rsidRPr="006E4EAB" w:rsidTr="00757C94">
        <w:tc>
          <w:tcPr>
            <w:tcW w:w="313" w:type="pct"/>
            <w:shd w:val="clear" w:color="auto" w:fill="auto"/>
          </w:tcPr>
          <w:p w:rsidR="00813E64" w:rsidRPr="006E4EAB" w:rsidRDefault="00813E64" w:rsidP="00813E64">
            <w:pPr>
              <w:pStyle w:val="Akapitzlist"/>
              <w:numPr>
                <w:ilvl w:val="0"/>
                <w:numId w:val="5"/>
              </w:numPr>
              <w:spacing w:line="276" w:lineRule="auto"/>
              <w:contextualSpacing/>
              <w:jc w:val="both"/>
              <w:rPr>
                <w:rFonts w:ascii="Arial" w:hAnsi="Arial" w:cs="Arial"/>
                <w:bCs/>
                <w:noProof/>
                <w:sz w:val="22"/>
                <w:szCs w:val="22"/>
              </w:rPr>
            </w:pPr>
          </w:p>
        </w:tc>
        <w:tc>
          <w:tcPr>
            <w:tcW w:w="2815" w:type="pct"/>
            <w:shd w:val="clear" w:color="auto" w:fill="auto"/>
          </w:tcPr>
          <w:p w:rsidR="00813E64" w:rsidRPr="006E4EAB" w:rsidRDefault="00813E64" w:rsidP="00757C94">
            <w:pPr>
              <w:rPr>
                <w:rFonts w:ascii="Arial" w:hAnsi="Arial" w:cs="Arial"/>
                <w:bCs/>
                <w:noProof/>
                <w:sz w:val="22"/>
                <w:szCs w:val="22"/>
              </w:rPr>
            </w:pPr>
            <w:r w:rsidRPr="006E4EAB">
              <w:rPr>
                <w:rFonts w:ascii="Arial" w:hAnsi="Arial" w:cs="Arial"/>
                <w:bCs/>
                <w:noProof/>
                <w:sz w:val="22"/>
                <w:szCs w:val="22"/>
              </w:rPr>
              <w:t>Przewiezienie ok. 30-35 owiec (i ewentualnie 2-3 kóz) od hodowcy do rezerwatu i rozpoczęcie wypasu na murawach</w:t>
            </w:r>
            <w:r>
              <w:rPr>
                <w:rFonts w:ascii="Arial" w:hAnsi="Arial" w:cs="Arial"/>
                <w:bCs/>
                <w:noProof/>
                <w:sz w:val="22"/>
                <w:szCs w:val="22"/>
              </w:rPr>
              <w:t>.</w:t>
            </w:r>
          </w:p>
        </w:tc>
        <w:tc>
          <w:tcPr>
            <w:tcW w:w="1873" w:type="pct"/>
            <w:shd w:val="clear" w:color="auto" w:fill="auto"/>
          </w:tcPr>
          <w:p w:rsidR="00813E64" w:rsidRPr="006E4EAB" w:rsidRDefault="00813E64" w:rsidP="00757C94">
            <w:pPr>
              <w:rPr>
                <w:rFonts w:ascii="Arial" w:hAnsi="Arial" w:cs="Arial"/>
                <w:bCs/>
                <w:noProof/>
                <w:sz w:val="22"/>
                <w:szCs w:val="22"/>
              </w:rPr>
            </w:pPr>
            <w:r w:rsidRPr="006E4EAB">
              <w:rPr>
                <w:rFonts w:ascii="Arial" w:hAnsi="Arial" w:cs="Arial"/>
                <w:bCs/>
                <w:noProof/>
                <w:sz w:val="22"/>
                <w:szCs w:val="22"/>
              </w:rPr>
              <w:t xml:space="preserve">1 lipca </w:t>
            </w:r>
          </w:p>
        </w:tc>
      </w:tr>
      <w:tr w:rsidR="00813E64" w:rsidRPr="006E4EAB" w:rsidTr="00757C94">
        <w:tc>
          <w:tcPr>
            <w:tcW w:w="313" w:type="pct"/>
          </w:tcPr>
          <w:p w:rsidR="00813E64" w:rsidRPr="006E4EAB" w:rsidRDefault="00813E64" w:rsidP="00813E64">
            <w:pPr>
              <w:pStyle w:val="Akapitzlist"/>
              <w:numPr>
                <w:ilvl w:val="0"/>
                <w:numId w:val="5"/>
              </w:numPr>
              <w:spacing w:line="276" w:lineRule="auto"/>
              <w:contextualSpacing/>
              <w:jc w:val="both"/>
              <w:rPr>
                <w:rFonts w:ascii="Arial" w:hAnsi="Arial" w:cs="Arial"/>
                <w:bCs/>
                <w:noProof/>
                <w:sz w:val="22"/>
                <w:szCs w:val="22"/>
              </w:rPr>
            </w:pPr>
          </w:p>
        </w:tc>
        <w:tc>
          <w:tcPr>
            <w:tcW w:w="2815" w:type="pct"/>
          </w:tcPr>
          <w:p w:rsidR="00813E64" w:rsidRPr="006E4EAB" w:rsidRDefault="00813E64" w:rsidP="00757C94">
            <w:pPr>
              <w:rPr>
                <w:rFonts w:ascii="Arial" w:hAnsi="Arial" w:cs="Arial"/>
                <w:bCs/>
                <w:noProof/>
                <w:sz w:val="22"/>
                <w:szCs w:val="22"/>
              </w:rPr>
            </w:pPr>
            <w:r w:rsidRPr="006E4EAB">
              <w:rPr>
                <w:rFonts w:ascii="Arial" w:hAnsi="Arial" w:cs="Arial"/>
                <w:bCs/>
                <w:noProof/>
                <w:sz w:val="22"/>
                <w:szCs w:val="22"/>
              </w:rPr>
              <w:t>Przeprowadzenie wypasu.</w:t>
            </w:r>
          </w:p>
        </w:tc>
        <w:tc>
          <w:tcPr>
            <w:tcW w:w="1873" w:type="pct"/>
          </w:tcPr>
          <w:p w:rsidR="00813E64" w:rsidRPr="006E4EAB" w:rsidRDefault="00813E64" w:rsidP="00757C94">
            <w:pPr>
              <w:rPr>
                <w:rFonts w:ascii="Arial" w:hAnsi="Arial" w:cs="Arial"/>
                <w:bCs/>
                <w:noProof/>
                <w:sz w:val="22"/>
                <w:szCs w:val="22"/>
              </w:rPr>
            </w:pPr>
            <w:r w:rsidRPr="006E4EAB">
              <w:rPr>
                <w:rFonts w:ascii="Arial" w:hAnsi="Arial" w:cs="Arial"/>
                <w:bCs/>
                <w:noProof/>
                <w:sz w:val="22"/>
                <w:szCs w:val="22"/>
              </w:rPr>
              <w:t xml:space="preserve">1 lipca – 31 lipca </w:t>
            </w:r>
          </w:p>
        </w:tc>
      </w:tr>
      <w:tr w:rsidR="00813E64" w:rsidRPr="006E4EAB" w:rsidTr="00757C94">
        <w:tc>
          <w:tcPr>
            <w:tcW w:w="313" w:type="pct"/>
          </w:tcPr>
          <w:p w:rsidR="00813E64" w:rsidRPr="006E4EAB" w:rsidRDefault="00813E64" w:rsidP="00813E64">
            <w:pPr>
              <w:pStyle w:val="Akapitzlist"/>
              <w:numPr>
                <w:ilvl w:val="0"/>
                <w:numId w:val="5"/>
              </w:numPr>
              <w:spacing w:line="276" w:lineRule="auto"/>
              <w:contextualSpacing/>
              <w:jc w:val="both"/>
              <w:rPr>
                <w:rFonts w:ascii="Arial" w:hAnsi="Arial" w:cs="Arial"/>
                <w:bCs/>
                <w:noProof/>
                <w:sz w:val="22"/>
                <w:szCs w:val="22"/>
              </w:rPr>
            </w:pPr>
          </w:p>
        </w:tc>
        <w:tc>
          <w:tcPr>
            <w:tcW w:w="2815" w:type="pct"/>
          </w:tcPr>
          <w:p w:rsidR="00813E64" w:rsidRPr="006E4EAB" w:rsidRDefault="00813E64" w:rsidP="00757C94">
            <w:pPr>
              <w:rPr>
                <w:rFonts w:ascii="Arial" w:hAnsi="Arial" w:cs="Arial"/>
                <w:bCs/>
                <w:noProof/>
                <w:sz w:val="22"/>
                <w:szCs w:val="22"/>
              </w:rPr>
            </w:pPr>
            <w:r w:rsidRPr="006E4EAB">
              <w:rPr>
                <w:rFonts w:ascii="Arial" w:hAnsi="Arial" w:cs="Arial"/>
                <w:bCs/>
                <w:noProof/>
                <w:sz w:val="22"/>
                <w:szCs w:val="22"/>
              </w:rPr>
              <w:t xml:space="preserve">Przewiezienie </w:t>
            </w:r>
            <w:r>
              <w:rPr>
                <w:rFonts w:ascii="Arial" w:hAnsi="Arial" w:cs="Arial"/>
                <w:bCs/>
                <w:noProof/>
                <w:sz w:val="22"/>
                <w:szCs w:val="22"/>
              </w:rPr>
              <w:t xml:space="preserve">10-15 </w:t>
            </w:r>
            <w:r w:rsidRPr="006E4EAB">
              <w:rPr>
                <w:rFonts w:ascii="Arial" w:hAnsi="Arial" w:cs="Arial"/>
                <w:bCs/>
                <w:noProof/>
                <w:sz w:val="22"/>
                <w:szCs w:val="22"/>
              </w:rPr>
              <w:t>owiec z rezerwatu „Kwidzyńskie Ostnice” do rezerwatu „Biała Góra”</w:t>
            </w:r>
            <w:r>
              <w:rPr>
                <w:rFonts w:ascii="Arial" w:hAnsi="Arial" w:cs="Arial"/>
                <w:bCs/>
                <w:noProof/>
                <w:sz w:val="22"/>
                <w:szCs w:val="22"/>
              </w:rPr>
              <w:t>, pozostałe owce należy przewieżć do hodowcy.</w:t>
            </w:r>
          </w:p>
        </w:tc>
        <w:tc>
          <w:tcPr>
            <w:tcW w:w="1873" w:type="pct"/>
          </w:tcPr>
          <w:p w:rsidR="00813E64" w:rsidRPr="006E4EAB" w:rsidRDefault="00813E64" w:rsidP="00757C94">
            <w:pPr>
              <w:rPr>
                <w:rFonts w:ascii="Arial" w:hAnsi="Arial" w:cs="Arial"/>
                <w:bCs/>
                <w:noProof/>
                <w:sz w:val="22"/>
                <w:szCs w:val="22"/>
              </w:rPr>
            </w:pPr>
            <w:r w:rsidRPr="006E4EAB">
              <w:rPr>
                <w:rFonts w:ascii="Arial" w:hAnsi="Arial" w:cs="Arial"/>
                <w:bCs/>
                <w:noProof/>
                <w:sz w:val="22"/>
                <w:szCs w:val="22"/>
              </w:rPr>
              <w:t xml:space="preserve">31 lipca </w:t>
            </w:r>
          </w:p>
        </w:tc>
      </w:tr>
      <w:tr w:rsidR="00813E64" w:rsidRPr="006E4EAB" w:rsidTr="00F97802">
        <w:tc>
          <w:tcPr>
            <w:tcW w:w="313" w:type="pct"/>
            <w:shd w:val="clear" w:color="auto" w:fill="auto"/>
          </w:tcPr>
          <w:p w:rsidR="00813E64" w:rsidRPr="006E4EAB" w:rsidRDefault="00813E64" w:rsidP="00813E64">
            <w:pPr>
              <w:pStyle w:val="Akapitzlist"/>
              <w:numPr>
                <w:ilvl w:val="0"/>
                <w:numId w:val="5"/>
              </w:numPr>
              <w:spacing w:line="276" w:lineRule="auto"/>
              <w:contextualSpacing/>
              <w:jc w:val="both"/>
              <w:rPr>
                <w:rFonts w:ascii="Arial" w:hAnsi="Arial" w:cs="Arial"/>
                <w:bCs/>
                <w:noProof/>
                <w:sz w:val="22"/>
                <w:szCs w:val="22"/>
              </w:rPr>
            </w:pPr>
          </w:p>
        </w:tc>
        <w:tc>
          <w:tcPr>
            <w:tcW w:w="2815" w:type="pct"/>
            <w:shd w:val="clear" w:color="auto" w:fill="auto"/>
          </w:tcPr>
          <w:p w:rsidR="00813E64" w:rsidRPr="00F97802" w:rsidRDefault="00813E64" w:rsidP="00757C94">
            <w:pPr>
              <w:rPr>
                <w:rFonts w:ascii="Arial" w:hAnsi="Arial" w:cs="Arial"/>
                <w:bCs/>
                <w:noProof/>
                <w:sz w:val="22"/>
                <w:szCs w:val="22"/>
              </w:rPr>
            </w:pPr>
            <w:r w:rsidRPr="00F97802">
              <w:rPr>
                <w:rFonts w:ascii="Arial" w:hAnsi="Arial" w:cs="Arial"/>
                <w:bCs/>
                <w:noProof/>
                <w:sz w:val="22"/>
                <w:szCs w:val="22"/>
              </w:rPr>
              <w:t>Rozbiórka infrastruktury wypasowej i przewiezienie 2 bram, pastucha (z akcesoriami), zagrody i namiotu do Leśniczówki Miłosna.</w:t>
            </w:r>
          </w:p>
        </w:tc>
        <w:tc>
          <w:tcPr>
            <w:tcW w:w="1873" w:type="pct"/>
            <w:shd w:val="clear" w:color="auto" w:fill="auto"/>
          </w:tcPr>
          <w:p w:rsidR="00813E64" w:rsidRPr="006E4EAB" w:rsidRDefault="00813E64" w:rsidP="00757C94">
            <w:pPr>
              <w:rPr>
                <w:rFonts w:ascii="Arial" w:hAnsi="Arial" w:cs="Arial"/>
                <w:bCs/>
                <w:noProof/>
                <w:sz w:val="22"/>
                <w:szCs w:val="22"/>
              </w:rPr>
            </w:pPr>
            <w:r w:rsidRPr="00F97802">
              <w:rPr>
                <w:rFonts w:ascii="Arial" w:hAnsi="Arial" w:cs="Arial"/>
                <w:bCs/>
                <w:noProof/>
                <w:sz w:val="22"/>
                <w:szCs w:val="22"/>
              </w:rPr>
              <w:t>31 lipca – 1 sierpnia</w:t>
            </w:r>
          </w:p>
        </w:tc>
      </w:tr>
      <w:tr w:rsidR="00813E64" w:rsidRPr="006E4EAB" w:rsidTr="00757C94">
        <w:tc>
          <w:tcPr>
            <w:tcW w:w="313" w:type="pct"/>
          </w:tcPr>
          <w:p w:rsidR="00813E64" w:rsidRPr="006E4EAB" w:rsidRDefault="00813E64" w:rsidP="00813E64">
            <w:pPr>
              <w:pStyle w:val="Akapitzlist"/>
              <w:numPr>
                <w:ilvl w:val="0"/>
                <w:numId w:val="5"/>
              </w:numPr>
              <w:spacing w:line="276" w:lineRule="auto"/>
              <w:contextualSpacing/>
              <w:jc w:val="both"/>
              <w:rPr>
                <w:rFonts w:ascii="Arial" w:hAnsi="Arial" w:cs="Arial"/>
                <w:bCs/>
                <w:noProof/>
                <w:sz w:val="22"/>
                <w:szCs w:val="22"/>
              </w:rPr>
            </w:pPr>
          </w:p>
        </w:tc>
        <w:tc>
          <w:tcPr>
            <w:tcW w:w="2815" w:type="pct"/>
          </w:tcPr>
          <w:p w:rsidR="00813E64" w:rsidRPr="006E4EAB" w:rsidRDefault="00813E64" w:rsidP="00757C94">
            <w:pPr>
              <w:rPr>
                <w:rFonts w:ascii="Arial" w:hAnsi="Arial" w:cs="Arial"/>
                <w:bCs/>
                <w:noProof/>
                <w:sz w:val="22"/>
                <w:szCs w:val="22"/>
              </w:rPr>
            </w:pPr>
            <w:r w:rsidRPr="006E4EAB">
              <w:rPr>
                <w:rFonts w:ascii="Arial" w:hAnsi="Arial" w:cs="Arial"/>
                <w:bCs/>
                <w:noProof/>
                <w:sz w:val="22"/>
                <w:szCs w:val="22"/>
              </w:rPr>
              <w:t>Wykoszenie niedojadów oraz odrośli drzew i krzewów, w tym również odrośli oraz nawłoci z powierzchni, które nie były wypasane (płatów z posadzoną ostnicą</w:t>
            </w:r>
            <w:r w:rsidR="009C6A0F">
              <w:rPr>
                <w:rFonts w:ascii="Arial" w:hAnsi="Arial" w:cs="Arial"/>
                <w:bCs/>
                <w:noProof/>
                <w:sz w:val="22"/>
                <w:szCs w:val="22"/>
              </w:rPr>
              <w:t xml:space="preserve"> oraz najlepiej zachowanych fragmentów muraw</w:t>
            </w:r>
            <w:r w:rsidRPr="006E4EAB">
              <w:rPr>
                <w:rFonts w:ascii="Arial" w:hAnsi="Arial" w:cs="Arial"/>
                <w:bCs/>
                <w:noProof/>
                <w:sz w:val="22"/>
                <w:szCs w:val="22"/>
              </w:rPr>
              <w:t>).</w:t>
            </w:r>
          </w:p>
        </w:tc>
        <w:tc>
          <w:tcPr>
            <w:tcW w:w="1873" w:type="pct"/>
          </w:tcPr>
          <w:p w:rsidR="00813E64" w:rsidRPr="006E4EAB" w:rsidRDefault="00813E64" w:rsidP="00757C94">
            <w:pPr>
              <w:rPr>
                <w:rFonts w:ascii="Arial" w:hAnsi="Arial" w:cs="Arial"/>
                <w:bCs/>
                <w:noProof/>
                <w:sz w:val="22"/>
                <w:szCs w:val="22"/>
              </w:rPr>
            </w:pPr>
            <w:r w:rsidRPr="006E4EAB">
              <w:rPr>
                <w:rFonts w:ascii="Arial" w:hAnsi="Arial" w:cs="Arial"/>
                <w:bCs/>
                <w:noProof/>
                <w:sz w:val="22"/>
                <w:szCs w:val="22"/>
              </w:rPr>
              <w:t xml:space="preserve">do 10 sierpnia </w:t>
            </w:r>
          </w:p>
        </w:tc>
      </w:tr>
      <w:tr w:rsidR="00813E64" w:rsidRPr="006E4EAB" w:rsidTr="00757C94">
        <w:tc>
          <w:tcPr>
            <w:tcW w:w="313" w:type="pct"/>
          </w:tcPr>
          <w:p w:rsidR="00813E64" w:rsidRPr="006E4EAB" w:rsidRDefault="00813E64" w:rsidP="00813E64">
            <w:pPr>
              <w:pStyle w:val="Akapitzlist"/>
              <w:numPr>
                <w:ilvl w:val="0"/>
                <w:numId w:val="5"/>
              </w:numPr>
              <w:spacing w:line="276" w:lineRule="auto"/>
              <w:contextualSpacing/>
              <w:jc w:val="both"/>
              <w:rPr>
                <w:rFonts w:ascii="Arial" w:hAnsi="Arial" w:cs="Arial"/>
                <w:bCs/>
                <w:noProof/>
                <w:sz w:val="22"/>
                <w:szCs w:val="22"/>
              </w:rPr>
            </w:pPr>
          </w:p>
        </w:tc>
        <w:tc>
          <w:tcPr>
            <w:tcW w:w="2815" w:type="pct"/>
          </w:tcPr>
          <w:p w:rsidR="00813E64" w:rsidRPr="006E4EAB" w:rsidRDefault="00813E64" w:rsidP="00757C94">
            <w:pPr>
              <w:rPr>
                <w:rFonts w:ascii="Arial" w:hAnsi="Arial" w:cs="Arial"/>
                <w:bCs/>
                <w:noProof/>
                <w:sz w:val="22"/>
                <w:szCs w:val="22"/>
              </w:rPr>
            </w:pPr>
            <w:r w:rsidRPr="006E4EAB">
              <w:rPr>
                <w:rFonts w:ascii="Arial" w:hAnsi="Arial" w:cs="Arial"/>
                <w:bCs/>
                <w:noProof/>
                <w:sz w:val="22"/>
                <w:szCs w:val="22"/>
              </w:rPr>
              <w:t xml:space="preserve">Sporządzenie i przesłanie Zamawiającemu raportów z przebiegu zadania. </w:t>
            </w:r>
          </w:p>
        </w:tc>
        <w:tc>
          <w:tcPr>
            <w:tcW w:w="1873" w:type="pct"/>
          </w:tcPr>
          <w:p w:rsidR="00813E64" w:rsidRPr="006E4EAB" w:rsidRDefault="00813E64" w:rsidP="00813E64">
            <w:pPr>
              <w:pStyle w:val="Akapitzlist"/>
              <w:numPr>
                <w:ilvl w:val="0"/>
                <w:numId w:val="7"/>
              </w:numPr>
              <w:spacing w:line="276" w:lineRule="auto"/>
              <w:contextualSpacing/>
              <w:rPr>
                <w:rFonts w:ascii="Arial" w:hAnsi="Arial" w:cs="Arial"/>
                <w:bCs/>
                <w:noProof/>
                <w:sz w:val="22"/>
                <w:szCs w:val="22"/>
              </w:rPr>
            </w:pPr>
            <w:r w:rsidRPr="006E4EAB">
              <w:rPr>
                <w:rFonts w:ascii="Arial" w:hAnsi="Arial" w:cs="Arial"/>
                <w:bCs/>
                <w:noProof/>
                <w:sz w:val="22"/>
                <w:szCs w:val="22"/>
              </w:rPr>
              <w:t>5 raportów z wypasu: raport po każdym tygodniu wypasu;</w:t>
            </w:r>
          </w:p>
          <w:p w:rsidR="00813E64" w:rsidRPr="006E4EAB" w:rsidRDefault="00813E64" w:rsidP="00813E64">
            <w:pPr>
              <w:pStyle w:val="Akapitzlist"/>
              <w:numPr>
                <w:ilvl w:val="0"/>
                <w:numId w:val="7"/>
              </w:numPr>
              <w:spacing w:line="276" w:lineRule="auto"/>
              <w:contextualSpacing/>
              <w:rPr>
                <w:rFonts w:ascii="Arial" w:hAnsi="Arial" w:cs="Arial"/>
                <w:bCs/>
                <w:noProof/>
                <w:sz w:val="22"/>
                <w:szCs w:val="22"/>
              </w:rPr>
            </w:pPr>
            <w:r w:rsidRPr="006E4EAB">
              <w:rPr>
                <w:rFonts w:ascii="Arial" w:hAnsi="Arial" w:cs="Arial"/>
                <w:bCs/>
                <w:noProof/>
                <w:sz w:val="22"/>
                <w:szCs w:val="22"/>
              </w:rPr>
              <w:t>raport końcowy dotyczący całości zrealizowanych zdań - po wykoszeniu niedojadów – do 15 sierpnia.</w:t>
            </w:r>
          </w:p>
        </w:tc>
      </w:tr>
    </w:tbl>
    <w:p w:rsidR="00813E64" w:rsidRPr="00277E53" w:rsidRDefault="00813E64" w:rsidP="00813E64">
      <w:pPr>
        <w:pStyle w:val="Akapitzlist"/>
        <w:numPr>
          <w:ilvl w:val="0"/>
          <w:numId w:val="13"/>
        </w:numPr>
        <w:spacing w:before="240" w:after="60" w:line="276" w:lineRule="auto"/>
        <w:contextualSpacing/>
        <w:jc w:val="both"/>
        <w:rPr>
          <w:rFonts w:ascii="Arial" w:hAnsi="Arial" w:cs="Arial"/>
          <w:b/>
          <w:noProof/>
          <w:sz w:val="22"/>
          <w:szCs w:val="22"/>
        </w:rPr>
      </w:pPr>
      <w:r w:rsidRPr="00277E53">
        <w:rPr>
          <w:rFonts w:ascii="Arial" w:hAnsi="Arial" w:cs="Arial"/>
          <w:b/>
          <w:noProof/>
          <w:sz w:val="22"/>
          <w:szCs w:val="22"/>
        </w:rPr>
        <w:t>Opis zadania</w:t>
      </w:r>
    </w:p>
    <w:p w:rsidR="00813E64" w:rsidRPr="00A676DB" w:rsidRDefault="00813E64" w:rsidP="00813E64">
      <w:pPr>
        <w:spacing w:line="276" w:lineRule="auto"/>
        <w:ind w:firstLine="360"/>
        <w:jc w:val="both"/>
        <w:rPr>
          <w:rFonts w:ascii="Arial" w:hAnsi="Arial" w:cs="Arial"/>
          <w:noProof/>
          <w:sz w:val="22"/>
          <w:szCs w:val="22"/>
        </w:rPr>
      </w:pPr>
      <w:r w:rsidRPr="00A676DB">
        <w:rPr>
          <w:rFonts w:ascii="Arial" w:hAnsi="Arial" w:cs="Arial"/>
          <w:noProof/>
          <w:sz w:val="22"/>
          <w:szCs w:val="22"/>
        </w:rPr>
        <w:t xml:space="preserve">Przed przystąpieniem do wypasu należy wykosić płaty trzcinnika (fot. 1) oraz roślinności, której zwierzęta nie zjadają (pokrzyw oraz nawłoci) na łącznej pow. ok. 0,2 ha. Powierzchnie te </w:t>
      </w:r>
      <w:r w:rsidR="009C6A0F">
        <w:rPr>
          <w:rFonts w:ascii="Arial" w:hAnsi="Arial" w:cs="Arial"/>
          <w:noProof/>
          <w:sz w:val="22"/>
          <w:szCs w:val="22"/>
        </w:rPr>
        <w:t xml:space="preserve">wskazuje ryc. 3, a w terenie </w:t>
      </w:r>
      <w:r w:rsidRPr="00A676DB">
        <w:rPr>
          <w:rFonts w:ascii="Arial" w:hAnsi="Arial" w:cs="Arial"/>
          <w:noProof/>
          <w:sz w:val="22"/>
          <w:szCs w:val="22"/>
        </w:rPr>
        <w:t xml:space="preserve">wskaże </w:t>
      </w:r>
      <w:r w:rsidR="009C6A0F">
        <w:rPr>
          <w:rFonts w:ascii="Arial" w:hAnsi="Arial" w:cs="Arial"/>
          <w:noProof/>
          <w:sz w:val="22"/>
          <w:szCs w:val="22"/>
        </w:rPr>
        <w:t xml:space="preserve">je </w:t>
      </w:r>
      <w:r w:rsidRPr="00A676DB">
        <w:rPr>
          <w:rFonts w:ascii="Arial" w:hAnsi="Arial" w:cs="Arial"/>
          <w:noProof/>
          <w:sz w:val="22"/>
          <w:szCs w:val="22"/>
        </w:rPr>
        <w:t>Zamawiający. Całą biomasę należy usunąć z terenu rezerwatu i zutylizować.</w:t>
      </w:r>
    </w:p>
    <w:p w:rsidR="00813E64" w:rsidRPr="00A676DB" w:rsidRDefault="00813E64" w:rsidP="00813E64">
      <w:pPr>
        <w:spacing w:line="276" w:lineRule="auto"/>
        <w:ind w:firstLine="360"/>
        <w:jc w:val="both"/>
        <w:rPr>
          <w:rFonts w:ascii="Arial" w:hAnsi="Arial" w:cs="Arial"/>
          <w:sz w:val="22"/>
          <w:szCs w:val="22"/>
        </w:rPr>
      </w:pPr>
      <w:r w:rsidRPr="00A676DB">
        <w:rPr>
          <w:rFonts w:ascii="Arial" w:hAnsi="Arial" w:cs="Arial"/>
          <w:noProof/>
          <w:sz w:val="22"/>
          <w:szCs w:val="22"/>
        </w:rPr>
        <w:t>Wypas zwierząt (ok. 30-35 owiec i ewentualnie 2-3 kóz) należy zapewnić na powierzchni wskazanej do wypasu</w:t>
      </w:r>
      <w:r>
        <w:rPr>
          <w:rFonts w:ascii="Arial" w:hAnsi="Arial" w:cs="Arial"/>
          <w:noProof/>
          <w:sz w:val="22"/>
          <w:szCs w:val="22"/>
        </w:rPr>
        <w:t xml:space="preserve">. </w:t>
      </w:r>
      <w:r w:rsidRPr="00A676DB">
        <w:rPr>
          <w:rFonts w:ascii="Arial" w:hAnsi="Arial" w:cs="Arial"/>
          <w:sz w:val="22"/>
          <w:szCs w:val="22"/>
        </w:rPr>
        <w:t>Powierzchnia ta składa się z dwóch części oddzielonych leśną drogą (ryc. 3</w:t>
      </w:r>
      <w:r>
        <w:rPr>
          <w:rFonts w:ascii="Arial" w:hAnsi="Arial" w:cs="Arial"/>
          <w:sz w:val="22"/>
          <w:szCs w:val="22"/>
        </w:rPr>
        <w:t>,</w:t>
      </w:r>
      <w:r w:rsidRPr="00A676DB">
        <w:rPr>
          <w:rFonts w:ascii="Arial" w:hAnsi="Arial" w:cs="Arial"/>
          <w:sz w:val="22"/>
          <w:szCs w:val="22"/>
        </w:rPr>
        <w:t xml:space="preserve"> fot. 2). Każda część rezerwatu musi być odrębnie ogrodzona. Przebieg ogrodzenia wyznaczają słupy, które pozostają na miejscu również po wypasie. Jeżeli będzie konieczność, Wykonawca wymieni przed wypasem słupki ogrodzeniowe, należy również sprawdzić, czy są one odpowiednio wkopane, nie chwieją się, nie są połamane. Nowe słupki zostaną przekazane przez Zamawiającego lub zostanie wskazane miejsce ich magazynowania w bliskiej odległości od rezerwatu np. teren Leśniczówki Miłosna. </w:t>
      </w:r>
    </w:p>
    <w:p w:rsidR="00813E64" w:rsidRPr="003C624F" w:rsidRDefault="00813E64" w:rsidP="00813E64">
      <w:pPr>
        <w:spacing w:line="276" w:lineRule="auto"/>
        <w:ind w:firstLine="708"/>
        <w:jc w:val="both"/>
        <w:rPr>
          <w:rFonts w:ascii="Arial" w:hAnsi="Arial" w:cs="Arial"/>
          <w:sz w:val="22"/>
          <w:szCs w:val="22"/>
        </w:rPr>
      </w:pPr>
      <w:r w:rsidRPr="003C624F">
        <w:rPr>
          <w:rFonts w:ascii="Arial" w:hAnsi="Arial" w:cs="Arial"/>
          <w:b/>
          <w:bCs/>
          <w:sz w:val="22"/>
          <w:szCs w:val="22"/>
        </w:rPr>
        <w:t>Na każdej z powierzchni zostanie wyznaczony przez Zamawiającego niewielki fragment, który nie będzie wypasany. Płaty te powinny być odrębnie wygrodzone pastuchem (są to fragmenty z nasadzoną ostnicą, która musi być chroniona przed owcami oraz fragmenty, na których należy dopuścić do całego cyklu wegetacji).</w:t>
      </w:r>
      <w:r w:rsidRPr="003C624F">
        <w:rPr>
          <w:rFonts w:ascii="Arial" w:hAnsi="Arial" w:cs="Arial"/>
          <w:sz w:val="22"/>
          <w:szCs w:val="22"/>
        </w:rPr>
        <w:t xml:space="preserve"> </w:t>
      </w:r>
    </w:p>
    <w:p w:rsidR="00813E64" w:rsidRPr="003C624F" w:rsidRDefault="00813E64" w:rsidP="00813E64">
      <w:pPr>
        <w:spacing w:line="276" w:lineRule="auto"/>
        <w:ind w:firstLine="708"/>
        <w:jc w:val="both"/>
        <w:rPr>
          <w:rFonts w:ascii="Arial" w:hAnsi="Arial" w:cs="Arial"/>
          <w:noProof/>
          <w:sz w:val="22"/>
          <w:szCs w:val="22"/>
        </w:rPr>
      </w:pPr>
      <w:r w:rsidRPr="003C624F">
        <w:rPr>
          <w:rFonts w:ascii="Arial" w:hAnsi="Arial" w:cs="Arial"/>
          <w:sz w:val="22"/>
          <w:szCs w:val="22"/>
        </w:rPr>
        <w:t xml:space="preserve">W ogrodzeniu obu części powierzchni wypasanych będą znajdowały się bramy, które po jednoczesnym otwarciu utworzą korytarz, którym można przeprowadzać zwierzęta pomiędzy pastwiskami. Pastwisko południowe należy dodatkowo przedzielić pastuchem elektrycznym na </w:t>
      </w:r>
      <w:r>
        <w:rPr>
          <w:rFonts w:ascii="Arial" w:hAnsi="Arial" w:cs="Arial"/>
          <w:sz w:val="22"/>
          <w:szCs w:val="22"/>
        </w:rPr>
        <w:t>2-3</w:t>
      </w:r>
      <w:r w:rsidRPr="003C624F">
        <w:rPr>
          <w:rFonts w:ascii="Arial" w:hAnsi="Arial" w:cs="Arial"/>
          <w:sz w:val="22"/>
          <w:szCs w:val="22"/>
        </w:rPr>
        <w:t xml:space="preserve"> kwatery i prowadzić wypas </w:t>
      </w:r>
      <w:r w:rsidRPr="003C624F">
        <w:rPr>
          <w:rFonts w:ascii="Arial" w:hAnsi="Arial" w:cs="Arial"/>
          <w:noProof/>
          <w:sz w:val="22"/>
          <w:szCs w:val="22"/>
        </w:rPr>
        <w:t xml:space="preserve">zwierząt kolejno na wyznaczonych kwaterach. Długość wypasu na poszczególnych kwaterach powinnna zależeć od efektów wypasu, czyli stopnia zgryzienia roślinności przez owce. </w:t>
      </w:r>
      <w:r w:rsidRPr="003C624F">
        <w:rPr>
          <w:rFonts w:ascii="Arial" w:hAnsi="Arial" w:cs="Arial"/>
          <w:noProof/>
          <w:sz w:val="22"/>
          <w:szCs w:val="22"/>
          <w:u w:val="single"/>
        </w:rPr>
        <w:t>Nie dopuszczać do gromadzenia się zwierząt w jednym miejscu.</w:t>
      </w:r>
      <w:r w:rsidRPr="003C624F">
        <w:rPr>
          <w:rFonts w:ascii="Arial" w:hAnsi="Arial" w:cs="Arial"/>
          <w:noProof/>
          <w:sz w:val="22"/>
          <w:szCs w:val="22"/>
        </w:rPr>
        <w:t xml:space="preserve"> Wyjątkiem jest płat trzcinnika, gdzie gromadzenie się zwierząt (wydeptywanie, zgryzanie) będzie ograniczało rozwój tego niepożądanego gatunku. Dla zwiększenia efektu należy w tym miejscu </w:t>
      </w:r>
      <w:r w:rsidRPr="003C624F">
        <w:rPr>
          <w:rFonts w:ascii="Arial" w:hAnsi="Arial" w:cs="Arial"/>
          <w:noProof/>
          <w:sz w:val="22"/>
          <w:szCs w:val="22"/>
          <w:u w:val="single"/>
        </w:rPr>
        <w:t>ustawić lizawkę z solą dla zwierząt</w:t>
      </w:r>
      <w:r w:rsidRPr="003C624F">
        <w:rPr>
          <w:rFonts w:ascii="Arial" w:hAnsi="Arial" w:cs="Arial"/>
          <w:noProof/>
          <w:sz w:val="22"/>
          <w:szCs w:val="22"/>
        </w:rPr>
        <w:t>.</w:t>
      </w:r>
    </w:p>
    <w:p w:rsidR="00813E64" w:rsidRPr="003C624F" w:rsidRDefault="00813E64" w:rsidP="00813E64">
      <w:pPr>
        <w:spacing w:line="276" w:lineRule="auto"/>
        <w:ind w:firstLine="708"/>
        <w:jc w:val="both"/>
        <w:rPr>
          <w:rFonts w:ascii="Arial" w:hAnsi="Arial" w:cs="Arial"/>
          <w:noProof/>
          <w:sz w:val="22"/>
          <w:szCs w:val="22"/>
        </w:rPr>
      </w:pPr>
      <w:r w:rsidRPr="003C624F">
        <w:rPr>
          <w:rFonts w:ascii="Arial" w:hAnsi="Arial" w:cs="Arial"/>
          <w:noProof/>
          <w:sz w:val="22"/>
          <w:szCs w:val="22"/>
        </w:rPr>
        <w:t xml:space="preserve">Zagrodę dla zwierząt należy zamontować w południowej części rezerwatu, w miejscu wskazanym przez Zamawiającego. </w:t>
      </w:r>
    </w:p>
    <w:p w:rsidR="00813E64" w:rsidRPr="003C624F" w:rsidRDefault="00813E64" w:rsidP="00813E64">
      <w:pPr>
        <w:jc w:val="both"/>
        <w:rPr>
          <w:rFonts w:ascii="Arial" w:hAnsi="Arial" w:cs="Arial"/>
          <w:noProof/>
          <w:sz w:val="22"/>
          <w:szCs w:val="22"/>
        </w:rPr>
      </w:pPr>
    </w:p>
    <w:p w:rsidR="00813E64" w:rsidRPr="003C624F" w:rsidRDefault="00813E64" w:rsidP="00813E64">
      <w:pPr>
        <w:jc w:val="center"/>
        <w:rPr>
          <w:rFonts w:ascii="Arial" w:hAnsi="Arial" w:cs="Arial"/>
          <w:noProof/>
          <w:sz w:val="22"/>
          <w:szCs w:val="22"/>
        </w:rPr>
      </w:pPr>
      <w:r w:rsidRPr="003C624F">
        <w:rPr>
          <w:noProof/>
        </w:rPr>
        <w:drawing>
          <wp:inline distT="0" distB="0" distL="0" distR="0" wp14:anchorId="43100C9C" wp14:editId="59C09A2E">
            <wp:extent cx="5759450" cy="4074795"/>
            <wp:effectExtent l="0" t="0" r="0" b="190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9450" cy="4074795"/>
                    </a:xfrm>
                    <a:prstGeom prst="rect">
                      <a:avLst/>
                    </a:prstGeom>
                    <a:noFill/>
                    <a:ln>
                      <a:noFill/>
                    </a:ln>
                  </pic:spPr>
                </pic:pic>
              </a:graphicData>
            </a:graphic>
          </wp:inline>
        </w:drawing>
      </w:r>
    </w:p>
    <w:p w:rsidR="00813E64" w:rsidRPr="003C624F" w:rsidRDefault="00813E64" w:rsidP="00813E64">
      <w:pPr>
        <w:jc w:val="both"/>
        <w:rPr>
          <w:rFonts w:ascii="Arial Narrow" w:hAnsi="Arial Narrow" w:cs="Arial"/>
          <w:noProof/>
          <w:sz w:val="22"/>
          <w:szCs w:val="22"/>
        </w:rPr>
      </w:pPr>
      <w:r w:rsidRPr="003C624F">
        <w:rPr>
          <w:rFonts w:ascii="Arial Narrow" w:hAnsi="Arial Narrow" w:cs="Arial"/>
          <w:noProof/>
          <w:sz w:val="22"/>
          <w:szCs w:val="22"/>
        </w:rPr>
        <w:t xml:space="preserve">         Ryc. </w:t>
      </w:r>
      <w:r>
        <w:rPr>
          <w:rFonts w:ascii="Arial Narrow" w:hAnsi="Arial Narrow" w:cs="Arial"/>
          <w:noProof/>
          <w:sz w:val="22"/>
          <w:szCs w:val="22"/>
        </w:rPr>
        <w:t>3</w:t>
      </w:r>
      <w:r w:rsidRPr="003C624F">
        <w:rPr>
          <w:rFonts w:ascii="Arial Narrow" w:hAnsi="Arial Narrow" w:cs="Arial"/>
          <w:noProof/>
          <w:sz w:val="22"/>
          <w:szCs w:val="22"/>
        </w:rPr>
        <w:t xml:space="preserve"> Lokalizacja powierzchni objętych działaniami ochronnymi. </w:t>
      </w:r>
    </w:p>
    <w:p w:rsidR="00813E64" w:rsidRPr="003C624F" w:rsidRDefault="00813E64" w:rsidP="00813E64">
      <w:pPr>
        <w:jc w:val="both"/>
        <w:rPr>
          <w:rFonts w:ascii="Arial Narrow" w:hAnsi="Arial Narrow" w:cs="Arial"/>
          <w:noProof/>
          <w:sz w:val="22"/>
          <w:szCs w:val="22"/>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2"/>
      </w:tblGrid>
      <w:tr w:rsidR="00813E64" w:rsidRPr="003C624F" w:rsidTr="00757C94">
        <w:tc>
          <w:tcPr>
            <w:tcW w:w="7508" w:type="dxa"/>
          </w:tcPr>
          <w:p w:rsidR="00813E64" w:rsidRDefault="00813E64" w:rsidP="00757C94">
            <w:pPr>
              <w:jc w:val="both"/>
              <w:rPr>
                <w:noProof/>
                <w:sz w:val="22"/>
                <w:szCs w:val="22"/>
              </w:rPr>
            </w:pPr>
            <w:r w:rsidRPr="003C624F">
              <w:rPr>
                <w:noProof/>
              </w:rPr>
              <w:drawing>
                <wp:inline distT="0" distB="0" distL="0" distR="0" wp14:anchorId="4CE7CAED" wp14:editId="7360B55E">
                  <wp:extent cx="4469587" cy="3352436"/>
                  <wp:effectExtent l="0" t="0" r="7620" b="63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92321" cy="3369488"/>
                          </a:xfrm>
                          <a:prstGeom prst="rect">
                            <a:avLst/>
                          </a:prstGeom>
                          <a:noFill/>
                          <a:ln>
                            <a:noFill/>
                          </a:ln>
                        </pic:spPr>
                      </pic:pic>
                    </a:graphicData>
                  </a:graphic>
                </wp:inline>
              </w:drawing>
            </w:r>
          </w:p>
          <w:p w:rsidR="00813E64" w:rsidRPr="003C624F" w:rsidRDefault="00813E64" w:rsidP="00757C94">
            <w:pPr>
              <w:jc w:val="both"/>
              <w:rPr>
                <w:noProof/>
                <w:sz w:val="22"/>
                <w:szCs w:val="22"/>
              </w:rPr>
            </w:pPr>
          </w:p>
        </w:tc>
        <w:tc>
          <w:tcPr>
            <w:tcW w:w="1552" w:type="dxa"/>
          </w:tcPr>
          <w:p w:rsidR="00813E64" w:rsidRPr="003C624F" w:rsidRDefault="00813E64" w:rsidP="00757C94">
            <w:pPr>
              <w:rPr>
                <w:rFonts w:ascii="Arial Narrow" w:hAnsi="Arial Narrow" w:cs="Arial"/>
                <w:bCs/>
                <w:sz w:val="22"/>
                <w:szCs w:val="22"/>
              </w:rPr>
            </w:pPr>
            <w:r w:rsidRPr="007F54EF">
              <w:rPr>
                <w:rFonts w:ascii="Arial Narrow" w:hAnsi="Arial Narrow" w:cs="Arial"/>
                <w:bCs/>
                <w:sz w:val="22"/>
                <w:szCs w:val="22"/>
              </w:rPr>
              <w:t xml:space="preserve">Fot. </w:t>
            </w:r>
            <w:r w:rsidRPr="007F54EF">
              <w:rPr>
                <w:rFonts w:ascii="Arial Narrow" w:hAnsi="Arial Narrow" w:cs="Arial"/>
                <w:bCs/>
              </w:rPr>
              <w:t>1</w:t>
            </w:r>
            <w:r w:rsidRPr="003C624F">
              <w:rPr>
                <w:rFonts w:ascii="Arial Narrow" w:hAnsi="Arial Narrow" w:cs="Arial"/>
                <w:bCs/>
                <w:sz w:val="22"/>
                <w:szCs w:val="22"/>
              </w:rPr>
              <w:t xml:space="preserve"> Powierzchnia zdominowana przez trzcinnik piaskowy.</w:t>
            </w:r>
          </w:p>
        </w:tc>
      </w:tr>
      <w:tr w:rsidR="00813E64" w:rsidRPr="003C624F" w:rsidTr="00757C94">
        <w:tc>
          <w:tcPr>
            <w:tcW w:w="7508" w:type="dxa"/>
          </w:tcPr>
          <w:p w:rsidR="00813E64" w:rsidRPr="003C624F" w:rsidRDefault="00813E64" w:rsidP="00757C94">
            <w:pPr>
              <w:jc w:val="both"/>
              <w:rPr>
                <w:rFonts w:ascii="Arial" w:hAnsi="Arial" w:cs="Arial"/>
                <w:b/>
                <w:sz w:val="22"/>
                <w:szCs w:val="22"/>
              </w:rPr>
            </w:pPr>
            <w:r w:rsidRPr="003C624F">
              <w:rPr>
                <w:noProof/>
                <w:sz w:val="22"/>
                <w:szCs w:val="22"/>
              </w:rPr>
              <w:drawing>
                <wp:inline distT="0" distB="0" distL="0" distR="0" wp14:anchorId="601ADE18" wp14:editId="01C71DCF">
                  <wp:extent cx="4566397" cy="2568663"/>
                  <wp:effectExtent l="0" t="0" r="5715" b="317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15666" cy="2652629"/>
                          </a:xfrm>
                          <a:prstGeom prst="rect">
                            <a:avLst/>
                          </a:prstGeom>
                          <a:noFill/>
                          <a:ln>
                            <a:noFill/>
                          </a:ln>
                        </pic:spPr>
                      </pic:pic>
                    </a:graphicData>
                  </a:graphic>
                </wp:inline>
              </w:drawing>
            </w:r>
          </w:p>
          <w:p w:rsidR="00813E64" w:rsidRPr="003C624F" w:rsidRDefault="00813E64" w:rsidP="00757C94">
            <w:pPr>
              <w:jc w:val="both"/>
              <w:rPr>
                <w:rFonts w:ascii="Arial" w:hAnsi="Arial" w:cs="Arial"/>
                <w:b/>
                <w:sz w:val="22"/>
                <w:szCs w:val="22"/>
              </w:rPr>
            </w:pPr>
          </w:p>
        </w:tc>
        <w:tc>
          <w:tcPr>
            <w:tcW w:w="1552" w:type="dxa"/>
          </w:tcPr>
          <w:p w:rsidR="00813E64" w:rsidRPr="007F54EF" w:rsidRDefault="00813E64" w:rsidP="00757C94">
            <w:pPr>
              <w:rPr>
                <w:rFonts w:ascii="Arial Narrow" w:hAnsi="Arial Narrow" w:cs="Arial"/>
                <w:bCs/>
                <w:sz w:val="22"/>
                <w:szCs w:val="22"/>
              </w:rPr>
            </w:pPr>
          </w:p>
          <w:p w:rsidR="00813E64" w:rsidRPr="007F54EF" w:rsidRDefault="00813E64" w:rsidP="00757C94">
            <w:pPr>
              <w:rPr>
                <w:rFonts w:ascii="Arial Narrow" w:hAnsi="Arial Narrow" w:cs="Arial"/>
                <w:bCs/>
              </w:rPr>
            </w:pPr>
            <w:r w:rsidRPr="007F54EF">
              <w:rPr>
                <w:rFonts w:ascii="Arial Narrow" w:hAnsi="Arial Narrow" w:cs="Arial"/>
                <w:bCs/>
                <w:sz w:val="22"/>
                <w:szCs w:val="22"/>
              </w:rPr>
              <w:t xml:space="preserve">Fot. </w:t>
            </w:r>
            <w:r w:rsidRPr="007F54EF">
              <w:rPr>
                <w:rFonts w:ascii="Arial Narrow" w:hAnsi="Arial Narrow" w:cs="Arial"/>
                <w:bCs/>
              </w:rPr>
              <w:t>2</w:t>
            </w:r>
          </w:p>
          <w:p w:rsidR="00813E64" w:rsidRPr="007F54EF" w:rsidRDefault="00813E64" w:rsidP="00757C94">
            <w:pPr>
              <w:rPr>
                <w:rFonts w:ascii="Arial Narrow" w:hAnsi="Arial Narrow" w:cs="Arial"/>
                <w:bCs/>
                <w:sz w:val="22"/>
                <w:szCs w:val="22"/>
              </w:rPr>
            </w:pPr>
            <w:r w:rsidRPr="007F54EF">
              <w:rPr>
                <w:rFonts w:ascii="Arial Narrow" w:hAnsi="Arial Narrow" w:cs="Arial"/>
                <w:bCs/>
                <w:sz w:val="22"/>
                <w:szCs w:val="22"/>
              </w:rPr>
              <w:t xml:space="preserve"> Widok na rezerwat od strony południowej. Widoczna na zdjęciu tablica zlokalizowana jest przy drodze przecinającej rezerwat.</w:t>
            </w:r>
          </w:p>
          <w:p w:rsidR="00813E64" w:rsidRPr="007F54EF" w:rsidRDefault="00813E64" w:rsidP="00757C94">
            <w:pPr>
              <w:jc w:val="both"/>
              <w:rPr>
                <w:noProof/>
                <w:sz w:val="22"/>
                <w:szCs w:val="22"/>
              </w:rPr>
            </w:pPr>
          </w:p>
        </w:tc>
      </w:tr>
    </w:tbl>
    <w:p w:rsidR="00813E64" w:rsidRPr="003C624F" w:rsidRDefault="00813E64" w:rsidP="00813E64">
      <w:pPr>
        <w:jc w:val="both"/>
        <w:rPr>
          <w:rFonts w:ascii="Arial" w:hAnsi="Arial" w:cs="Arial"/>
          <w:b/>
          <w:sz w:val="22"/>
          <w:szCs w:val="22"/>
        </w:rPr>
      </w:pPr>
    </w:p>
    <w:p w:rsidR="00813E64" w:rsidRPr="003C624F" w:rsidRDefault="00813E64" w:rsidP="00813E64">
      <w:pPr>
        <w:pStyle w:val="Akapitzlist"/>
        <w:numPr>
          <w:ilvl w:val="0"/>
          <w:numId w:val="13"/>
        </w:numPr>
        <w:spacing w:before="60" w:after="60" w:line="276" w:lineRule="auto"/>
        <w:contextualSpacing/>
        <w:jc w:val="both"/>
        <w:rPr>
          <w:rFonts w:ascii="Arial" w:hAnsi="Arial" w:cs="Arial"/>
          <w:b/>
          <w:sz w:val="22"/>
          <w:szCs w:val="22"/>
        </w:rPr>
      </w:pPr>
      <w:r w:rsidRPr="003C624F">
        <w:rPr>
          <w:rFonts w:ascii="Arial" w:hAnsi="Arial" w:cs="Arial"/>
          <w:b/>
          <w:sz w:val="22"/>
          <w:szCs w:val="22"/>
        </w:rPr>
        <w:t xml:space="preserve"> Zakres prac </w:t>
      </w:r>
      <w:r w:rsidRPr="003C624F">
        <w:rPr>
          <w:rFonts w:ascii="Arial" w:hAnsi="Arial" w:cs="Arial"/>
          <w:b/>
          <w:noProof/>
          <w:sz w:val="22"/>
          <w:szCs w:val="22"/>
        </w:rPr>
        <w:t>objętych</w:t>
      </w:r>
      <w:r w:rsidRPr="003C624F">
        <w:rPr>
          <w:rFonts w:ascii="Arial" w:hAnsi="Arial" w:cs="Arial"/>
          <w:b/>
          <w:sz w:val="22"/>
          <w:szCs w:val="22"/>
        </w:rPr>
        <w:t xml:space="preserve"> zamówieniem</w:t>
      </w:r>
    </w:p>
    <w:p w:rsidR="00813E64" w:rsidRPr="003C624F" w:rsidRDefault="00813E64" w:rsidP="00813E64">
      <w:pPr>
        <w:pStyle w:val="Akapitzlist"/>
        <w:spacing w:before="120" w:after="120" w:line="276" w:lineRule="auto"/>
        <w:contextualSpacing/>
        <w:jc w:val="both"/>
        <w:rPr>
          <w:rFonts w:ascii="Arial" w:hAnsi="Arial" w:cs="Arial"/>
          <w:b/>
          <w:sz w:val="12"/>
          <w:szCs w:val="12"/>
        </w:rPr>
      </w:pPr>
    </w:p>
    <w:p w:rsidR="00813E64" w:rsidRPr="007F54EF" w:rsidRDefault="00813E64" w:rsidP="00813E64">
      <w:pPr>
        <w:pStyle w:val="Akapitzlist"/>
        <w:numPr>
          <w:ilvl w:val="0"/>
          <w:numId w:val="4"/>
        </w:numPr>
        <w:spacing w:before="240" w:line="276" w:lineRule="auto"/>
        <w:contextualSpacing/>
        <w:jc w:val="both"/>
        <w:rPr>
          <w:rFonts w:ascii="Arial" w:hAnsi="Arial" w:cs="Arial"/>
          <w:sz w:val="22"/>
          <w:szCs w:val="22"/>
        </w:rPr>
      </w:pPr>
      <w:r w:rsidRPr="003C624F">
        <w:rPr>
          <w:rFonts w:ascii="Arial" w:hAnsi="Arial" w:cs="Arial"/>
          <w:b/>
          <w:bCs/>
          <w:sz w:val="22"/>
          <w:szCs w:val="22"/>
        </w:rPr>
        <w:t>Wykoszenie płatu trzcinnika</w:t>
      </w:r>
      <w:r w:rsidRPr="003C624F">
        <w:rPr>
          <w:rFonts w:ascii="Arial" w:hAnsi="Arial" w:cs="Arial"/>
          <w:sz w:val="22"/>
          <w:szCs w:val="22"/>
        </w:rPr>
        <w:t xml:space="preserve"> na powierzchni ok. 0,06 ha, zebranie biomasy i jej utylizacja </w:t>
      </w:r>
      <w:r w:rsidRPr="007F54EF">
        <w:rPr>
          <w:rFonts w:ascii="Arial" w:hAnsi="Arial" w:cs="Arial"/>
          <w:sz w:val="22"/>
          <w:szCs w:val="22"/>
        </w:rPr>
        <w:t>poza granicami rezerwatu;</w:t>
      </w:r>
    </w:p>
    <w:p w:rsidR="00813E64" w:rsidRPr="007F54EF" w:rsidRDefault="00813E64" w:rsidP="00813E64">
      <w:pPr>
        <w:pStyle w:val="Akapitzlist"/>
        <w:numPr>
          <w:ilvl w:val="0"/>
          <w:numId w:val="4"/>
        </w:numPr>
        <w:spacing w:line="276" w:lineRule="auto"/>
        <w:contextualSpacing/>
        <w:jc w:val="both"/>
        <w:rPr>
          <w:rFonts w:ascii="Arial" w:hAnsi="Arial" w:cs="Arial"/>
          <w:sz w:val="22"/>
          <w:szCs w:val="22"/>
        </w:rPr>
      </w:pPr>
      <w:r w:rsidRPr="007F54EF">
        <w:rPr>
          <w:rFonts w:ascii="Arial" w:hAnsi="Arial" w:cs="Arial"/>
          <w:b/>
          <w:bCs/>
          <w:sz w:val="22"/>
          <w:szCs w:val="22"/>
        </w:rPr>
        <w:t xml:space="preserve">wykoszenie </w:t>
      </w:r>
      <w:r w:rsidRPr="007F54EF">
        <w:rPr>
          <w:rFonts w:ascii="Arial" w:hAnsi="Arial" w:cs="Arial"/>
          <w:bCs/>
          <w:noProof/>
          <w:sz w:val="22"/>
          <w:szCs w:val="22"/>
        </w:rPr>
        <w:t>powierzchni z pokrzywami i nawłocią (zbocze w zachodniej części rezerwatu oraz obniżeniu terenu w dolinie dawnego cieku)</w:t>
      </w:r>
      <w:r w:rsidRPr="007F54EF">
        <w:rPr>
          <w:rFonts w:ascii="Arial" w:hAnsi="Arial" w:cs="Arial"/>
          <w:sz w:val="22"/>
          <w:szCs w:val="22"/>
        </w:rPr>
        <w:t xml:space="preserve"> na łącznej powierzchni ok. 0,15 ha, zebranie biomasy i jej utylizacja poza granicami rezerwatu;</w:t>
      </w:r>
    </w:p>
    <w:p w:rsidR="00813E64" w:rsidRPr="003C624F" w:rsidRDefault="00813E64" w:rsidP="00813E64">
      <w:pPr>
        <w:pStyle w:val="Akapitzlist"/>
        <w:numPr>
          <w:ilvl w:val="0"/>
          <w:numId w:val="4"/>
        </w:numPr>
        <w:spacing w:line="276" w:lineRule="auto"/>
        <w:contextualSpacing/>
        <w:jc w:val="both"/>
        <w:rPr>
          <w:rFonts w:ascii="Arial" w:hAnsi="Arial" w:cs="Arial"/>
          <w:sz w:val="22"/>
          <w:szCs w:val="22"/>
        </w:rPr>
      </w:pPr>
      <w:r w:rsidRPr="003C624F">
        <w:rPr>
          <w:rFonts w:ascii="Arial" w:hAnsi="Arial" w:cs="Arial"/>
          <w:b/>
          <w:sz w:val="22"/>
          <w:szCs w:val="22"/>
        </w:rPr>
        <w:t xml:space="preserve">przywiezienie infrastruktury wypasowej: </w:t>
      </w:r>
    </w:p>
    <w:p w:rsidR="00813E64" w:rsidRPr="003C624F" w:rsidRDefault="00813E64" w:rsidP="00813E64">
      <w:pPr>
        <w:spacing w:line="276" w:lineRule="auto"/>
        <w:ind w:left="720"/>
        <w:jc w:val="both"/>
        <w:rPr>
          <w:rFonts w:ascii="Arial" w:hAnsi="Arial" w:cs="Arial"/>
          <w:sz w:val="22"/>
          <w:szCs w:val="22"/>
        </w:rPr>
      </w:pPr>
      <w:r w:rsidRPr="003C624F">
        <w:rPr>
          <w:rFonts w:ascii="Arial" w:hAnsi="Arial" w:cs="Arial"/>
          <w:sz w:val="22"/>
          <w:szCs w:val="22"/>
        </w:rPr>
        <w:t>2 bram, pastucha elektrycznego (z akcesoriami niezbędnymi do jego funkcjonowania), zagrody, stelażu do namiotu i namiotu z Leśniczówki Miłosna;</w:t>
      </w:r>
    </w:p>
    <w:p w:rsidR="00813E64" w:rsidRPr="003C624F" w:rsidRDefault="00813E64" w:rsidP="00813E64">
      <w:pPr>
        <w:pStyle w:val="Akapitzlist"/>
        <w:numPr>
          <w:ilvl w:val="0"/>
          <w:numId w:val="4"/>
        </w:numPr>
        <w:spacing w:line="276" w:lineRule="auto"/>
        <w:contextualSpacing/>
        <w:jc w:val="both"/>
        <w:rPr>
          <w:rFonts w:ascii="Arial" w:hAnsi="Arial" w:cs="Arial"/>
          <w:sz w:val="22"/>
          <w:szCs w:val="22"/>
        </w:rPr>
      </w:pPr>
      <w:r w:rsidRPr="003C624F">
        <w:rPr>
          <w:rFonts w:ascii="Arial" w:hAnsi="Arial" w:cs="Arial"/>
          <w:b/>
          <w:sz w:val="22"/>
          <w:szCs w:val="22"/>
        </w:rPr>
        <w:t>montaż infrastruktury do wypasu</w:t>
      </w:r>
      <w:r w:rsidRPr="003C624F">
        <w:rPr>
          <w:rFonts w:ascii="Arial" w:hAnsi="Arial" w:cs="Arial"/>
          <w:sz w:val="22"/>
          <w:szCs w:val="22"/>
        </w:rPr>
        <w:t xml:space="preserve">: </w:t>
      </w:r>
    </w:p>
    <w:p w:rsidR="00813E64" w:rsidRPr="003C624F" w:rsidRDefault="00813E64" w:rsidP="00813E64">
      <w:pPr>
        <w:pStyle w:val="Akapitzlist"/>
        <w:numPr>
          <w:ilvl w:val="0"/>
          <w:numId w:val="21"/>
        </w:numPr>
        <w:spacing w:line="276" w:lineRule="auto"/>
        <w:contextualSpacing/>
        <w:jc w:val="both"/>
        <w:rPr>
          <w:rFonts w:ascii="Arial" w:hAnsi="Arial" w:cs="Arial"/>
          <w:sz w:val="22"/>
          <w:szCs w:val="22"/>
        </w:rPr>
      </w:pPr>
      <w:r w:rsidRPr="003C624F">
        <w:rPr>
          <w:rFonts w:ascii="Arial" w:hAnsi="Arial" w:cs="Arial"/>
          <w:sz w:val="22"/>
          <w:szCs w:val="22"/>
        </w:rPr>
        <w:t>pastucha elektrycznego (na drewnianych słupach, które są już wkopane i wyznaczają granicę powierzchni do wypasu),</w:t>
      </w:r>
    </w:p>
    <w:p w:rsidR="00813E64" w:rsidRPr="003C624F" w:rsidRDefault="00813E64" w:rsidP="00813E64">
      <w:pPr>
        <w:pStyle w:val="Akapitzlist"/>
        <w:numPr>
          <w:ilvl w:val="0"/>
          <w:numId w:val="21"/>
        </w:numPr>
        <w:spacing w:line="276" w:lineRule="auto"/>
        <w:contextualSpacing/>
        <w:jc w:val="both"/>
        <w:rPr>
          <w:rFonts w:ascii="Arial" w:hAnsi="Arial" w:cs="Arial"/>
          <w:sz w:val="22"/>
          <w:szCs w:val="22"/>
        </w:rPr>
      </w:pPr>
      <w:r w:rsidRPr="003C624F">
        <w:rPr>
          <w:rFonts w:ascii="Arial" w:hAnsi="Arial" w:cs="Arial"/>
          <w:sz w:val="22"/>
          <w:szCs w:val="22"/>
        </w:rPr>
        <w:t>dwóch metalowych bram o długości ok. 3 m,</w:t>
      </w:r>
    </w:p>
    <w:p w:rsidR="00813E64" w:rsidRPr="003C624F" w:rsidRDefault="00813E64" w:rsidP="00813E64">
      <w:pPr>
        <w:pStyle w:val="Akapitzlist"/>
        <w:numPr>
          <w:ilvl w:val="0"/>
          <w:numId w:val="21"/>
        </w:numPr>
        <w:spacing w:line="276" w:lineRule="auto"/>
        <w:contextualSpacing/>
        <w:jc w:val="both"/>
        <w:rPr>
          <w:rFonts w:ascii="Arial" w:hAnsi="Arial" w:cs="Arial"/>
          <w:sz w:val="22"/>
          <w:szCs w:val="22"/>
        </w:rPr>
      </w:pPr>
      <w:r w:rsidRPr="003C624F">
        <w:rPr>
          <w:rFonts w:ascii="Arial" w:hAnsi="Arial" w:cs="Arial"/>
          <w:sz w:val="22"/>
          <w:szCs w:val="22"/>
        </w:rPr>
        <w:t>drewnianej zagrody dla zwierząt (składającej się z 16 paneli o wymiarach 100x150 cm,</w:t>
      </w:r>
      <w:r w:rsidR="009C6A0F">
        <w:rPr>
          <w:rFonts w:ascii="Arial" w:hAnsi="Arial" w:cs="Arial"/>
          <w:sz w:val="22"/>
          <w:szCs w:val="22"/>
        </w:rPr>
        <w:t xml:space="preserve"> </w:t>
      </w:r>
      <w:r w:rsidRPr="003C624F">
        <w:rPr>
          <w:rFonts w:ascii="Arial" w:hAnsi="Arial" w:cs="Arial"/>
          <w:sz w:val="22"/>
          <w:szCs w:val="22"/>
        </w:rPr>
        <w:t>17 słupów oraz dwuskrzydłowych wrót),</w:t>
      </w:r>
    </w:p>
    <w:p w:rsidR="00813E64" w:rsidRPr="003C624F" w:rsidRDefault="00813E64" w:rsidP="00813E64">
      <w:pPr>
        <w:pStyle w:val="Akapitzlist"/>
        <w:numPr>
          <w:ilvl w:val="0"/>
          <w:numId w:val="21"/>
        </w:numPr>
        <w:spacing w:line="276" w:lineRule="auto"/>
        <w:contextualSpacing/>
        <w:jc w:val="both"/>
        <w:rPr>
          <w:rFonts w:ascii="Arial" w:hAnsi="Arial" w:cs="Arial"/>
          <w:sz w:val="22"/>
          <w:szCs w:val="22"/>
        </w:rPr>
      </w:pPr>
      <w:r w:rsidRPr="003C624F">
        <w:rPr>
          <w:rFonts w:ascii="Arial" w:hAnsi="Arial" w:cs="Arial"/>
          <w:sz w:val="22"/>
          <w:szCs w:val="22"/>
        </w:rPr>
        <w:t>składanego metalowego stelaża do namiotu (o wymiarach ok. 4x5x2,5m),</w:t>
      </w:r>
    </w:p>
    <w:p w:rsidR="00813E64" w:rsidRPr="003C624F" w:rsidRDefault="00813E64" w:rsidP="00813E64">
      <w:pPr>
        <w:pStyle w:val="Akapitzlist"/>
        <w:numPr>
          <w:ilvl w:val="0"/>
          <w:numId w:val="21"/>
        </w:numPr>
        <w:spacing w:line="276" w:lineRule="auto"/>
        <w:contextualSpacing/>
        <w:jc w:val="both"/>
        <w:rPr>
          <w:rFonts w:ascii="Arial" w:hAnsi="Arial" w:cs="Arial"/>
          <w:sz w:val="22"/>
          <w:szCs w:val="22"/>
        </w:rPr>
      </w:pPr>
      <w:r w:rsidRPr="003C624F">
        <w:rPr>
          <w:rFonts w:ascii="Arial" w:hAnsi="Arial" w:cs="Arial"/>
          <w:sz w:val="22"/>
          <w:szCs w:val="22"/>
        </w:rPr>
        <w:t>namiotu nakrywającego stelaż;</w:t>
      </w:r>
    </w:p>
    <w:p w:rsidR="00813E64" w:rsidRPr="00FF3EEB" w:rsidRDefault="00813E64" w:rsidP="00813E64">
      <w:pPr>
        <w:pStyle w:val="Akapitzlist"/>
        <w:numPr>
          <w:ilvl w:val="0"/>
          <w:numId w:val="21"/>
        </w:numPr>
        <w:spacing w:line="276" w:lineRule="auto"/>
        <w:jc w:val="both"/>
        <w:rPr>
          <w:rFonts w:ascii="Arial" w:hAnsi="Arial" w:cs="Arial"/>
          <w:sz w:val="22"/>
          <w:szCs w:val="22"/>
        </w:rPr>
      </w:pPr>
      <w:r w:rsidRPr="00FF3EEB">
        <w:rPr>
          <w:rFonts w:ascii="Arial" w:hAnsi="Arial" w:cs="Arial"/>
          <w:sz w:val="22"/>
          <w:szCs w:val="22"/>
          <w:u w:val="single"/>
        </w:rPr>
        <w:t>montaż powinien być zakończony w dniu poprzedzającym wprowadzenie zwierząt do rezerwatu</w:t>
      </w:r>
      <w:r w:rsidRPr="00FF3EEB">
        <w:rPr>
          <w:rFonts w:ascii="Arial" w:hAnsi="Arial" w:cs="Arial"/>
          <w:sz w:val="22"/>
          <w:szCs w:val="22"/>
        </w:rPr>
        <w:t xml:space="preserve"> i w tym samym dniu należy rozpocząć strzeżenie rezerwatu i pobudowanej w nim infrastruktury</w:t>
      </w:r>
      <w:r>
        <w:rPr>
          <w:rFonts w:ascii="Arial" w:hAnsi="Arial" w:cs="Arial"/>
          <w:sz w:val="22"/>
          <w:szCs w:val="22"/>
        </w:rPr>
        <w:t>;</w:t>
      </w:r>
    </w:p>
    <w:p w:rsidR="00813E64" w:rsidRPr="00FF3EEB" w:rsidRDefault="00813E64" w:rsidP="00813E64">
      <w:pPr>
        <w:pStyle w:val="Akapitzlist"/>
        <w:numPr>
          <w:ilvl w:val="0"/>
          <w:numId w:val="21"/>
        </w:numPr>
        <w:spacing w:line="276" w:lineRule="auto"/>
        <w:jc w:val="both"/>
        <w:rPr>
          <w:rFonts w:ascii="Arial" w:hAnsi="Arial" w:cs="Arial"/>
          <w:sz w:val="22"/>
          <w:szCs w:val="22"/>
        </w:rPr>
      </w:pPr>
      <w:r w:rsidRPr="00FF3EEB">
        <w:rPr>
          <w:rFonts w:ascii="Arial" w:hAnsi="Arial" w:cs="Arial"/>
          <w:sz w:val="22"/>
          <w:szCs w:val="22"/>
        </w:rPr>
        <w:t>Zamawiający nie zapewnia akumulatorów. Wykonawca powinien dysponować urządzeniami o napięciu 9-12 V i możliwością ich ładowania</w:t>
      </w:r>
      <w:r>
        <w:rPr>
          <w:rFonts w:ascii="Arial" w:hAnsi="Arial" w:cs="Arial"/>
          <w:sz w:val="22"/>
          <w:szCs w:val="22"/>
        </w:rPr>
        <w:t>.</w:t>
      </w:r>
    </w:p>
    <w:p w:rsidR="00813E64" w:rsidRPr="003C624F" w:rsidRDefault="00813E64" w:rsidP="00813E64">
      <w:pPr>
        <w:spacing w:line="276" w:lineRule="auto"/>
        <w:ind w:left="708"/>
        <w:jc w:val="both"/>
        <w:rPr>
          <w:rFonts w:ascii="Arial" w:hAnsi="Arial" w:cs="Arial"/>
          <w:b/>
          <w:bCs/>
          <w:sz w:val="22"/>
          <w:szCs w:val="22"/>
        </w:rPr>
      </w:pPr>
      <w:r w:rsidRPr="003C624F">
        <w:rPr>
          <w:rFonts w:ascii="Arial" w:hAnsi="Arial" w:cs="Arial"/>
          <w:b/>
          <w:bCs/>
          <w:sz w:val="22"/>
          <w:szCs w:val="22"/>
        </w:rPr>
        <w:t>Ogrodzenie należy zamontować w sposób zapewniający bezpieczeństwo wypasanym zwierzętom. Pomiędzy podłożem, a najniższ</w:t>
      </w:r>
      <w:r>
        <w:rPr>
          <w:rFonts w:ascii="Arial" w:hAnsi="Arial" w:cs="Arial"/>
          <w:b/>
          <w:bCs/>
          <w:sz w:val="22"/>
          <w:szCs w:val="22"/>
        </w:rPr>
        <w:t>ą linką ogrodzenia nie może być przestrzeni, przez którą mogą przejść drapieżniki (psy, wilki).  Nad górn</w:t>
      </w:r>
      <w:r w:rsidR="009C6A0F">
        <w:rPr>
          <w:rFonts w:ascii="Arial" w:hAnsi="Arial" w:cs="Arial"/>
          <w:b/>
          <w:bCs/>
          <w:sz w:val="22"/>
          <w:szCs w:val="22"/>
        </w:rPr>
        <w:t>ą</w:t>
      </w:r>
      <w:r>
        <w:rPr>
          <w:rFonts w:ascii="Arial" w:hAnsi="Arial" w:cs="Arial"/>
          <w:b/>
          <w:bCs/>
          <w:sz w:val="22"/>
          <w:szCs w:val="22"/>
        </w:rPr>
        <w:t xml:space="preserve"> krawędzią pastucha (siatki) należy dodatkowo zamontować linkę (pod napięciem), która zabezpieczy </w:t>
      </w:r>
      <w:r w:rsidR="009C6A0F">
        <w:rPr>
          <w:rFonts w:ascii="Arial" w:hAnsi="Arial" w:cs="Arial"/>
          <w:b/>
          <w:bCs/>
          <w:sz w:val="22"/>
          <w:szCs w:val="22"/>
        </w:rPr>
        <w:t>z</w:t>
      </w:r>
      <w:r>
        <w:rPr>
          <w:rFonts w:ascii="Arial" w:hAnsi="Arial" w:cs="Arial"/>
          <w:b/>
          <w:bCs/>
          <w:sz w:val="22"/>
          <w:szCs w:val="22"/>
        </w:rPr>
        <w:t>wierzęta (pomiędzy górn</w:t>
      </w:r>
      <w:r w:rsidR="009C6A0F">
        <w:rPr>
          <w:rFonts w:ascii="Arial" w:hAnsi="Arial" w:cs="Arial"/>
          <w:b/>
          <w:bCs/>
          <w:sz w:val="22"/>
          <w:szCs w:val="22"/>
        </w:rPr>
        <w:t>ą</w:t>
      </w:r>
      <w:r>
        <w:rPr>
          <w:rFonts w:ascii="Arial" w:hAnsi="Arial" w:cs="Arial"/>
          <w:b/>
          <w:bCs/>
          <w:sz w:val="22"/>
          <w:szCs w:val="22"/>
        </w:rPr>
        <w:t xml:space="preserve"> krawędzią siatki, a linką nie może być większa odległość niż 15-20 cm</w:t>
      </w:r>
      <w:r w:rsidR="009C6A0F">
        <w:rPr>
          <w:rFonts w:ascii="Arial" w:hAnsi="Arial" w:cs="Arial"/>
          <w:b/>
          <w:bCs/>
          <w:sz w:val="22"/>
          <w:szCs w:val="22"/>
        </w:rPr>
        <w:t>)</w:t>
      </w:r>
      <w:r>
        <w:rPr>
          <w:rFonts w:ascii="Arial" w:hAnsi="Arial" w:cs="Arial"/>
          <w:b/>
          <w:bCs/>
          <w:sz w:val="22"/>
          <w:szCs w:val="22"/>
        </w:rPr>
        <w:t>;</w:t>
      </w:r>
    </w:p>
    <w:p w:rsidR="00813E64" w:rsidRPr="003C624F" w:rsidRDefault="00813E64" w:rsidP="00813E64">
      <w:pPr>
        <w:pStyle w:val="Akapitzlist"/>
        <w:numPr>
          <w:ilvl w:val="0"/>
          <w:numId w:val="4"/>
        </w:numPr>
        <w:spacing w:after="200" w:line="276" w:lineRule="auto"/>
        <w:contextualSpacing/>
        <w:jc w:val="both"/>
        <w:rPr>
          <w:rFonts w:ascii="Arial" w:hAnsi="Arial" w:cs="Arial"/>
          <w:sz w:val="22"/>
          <w:szCs w:val="22"/>
        </w:rPr>
      </w:pPr>
      <w:r w:rsidRPr="003C624F">
        <w:rPr>
          <w:rFonts w:ascii="Arial" w:hAnsi="Arial" w:cs="Arial"/>
          <w:b/>
          <w:sz w:val="22"/>
          <w:szCs w:val="22"/>
        </w:rPr>
        <w:t>zapewnienie dostawy wody dla zwierząt</w:t>
      </w:r>
      <w:r w:rsidRPr="003C624F">
        <w:rPr>
          <w:rFonts w:ascii="Arial" w:hAnsi="Arial" w:cs="Arial"/>
          <w:sz w:val="22"/>
          <w:szCs w:val="22"/>
        </w:rPr>
        <w:t xml:space="preserve"> (w ilościach niezbędnych dla zapewnienia dobrostanu zwierząt) oraz przynajmniej dwóch poideł dla zwierząt;</w:t>
      </w:r>
    </w:p>
    <w:p w:rsidR="00813E64" w:rsidRPr="003C624F" w:rsidRDefault="00813E64" w:rsidP="00813E64">
      <w:pPr>
        <w:pStyle w:val="Akapitzlist"/>
        <w:numPr>
          <w:ilvl w:val="0"/>
          <w:numId w:val="4"/>
        </w:numPr>
        <w:spacing w:line="276" w:lineRule="auto"/>
        <w:contextualSpacing/>
        <w:jc w:val="both"/>
        <w:rPr>
          <w:rFonts w:ascii="Arial" w:hAnsi="Arial" w:cs="Arial"/>
          <w:sz w:val="22"/>
          <w:szCs w:val="22"/>
        </w:rPr>
      </w:pPr>
      <w:r w:rsidRPr="003C624F">
        <w:rPr>
          <w:rFonts w:ascii="Arial" w:hAnsi="Arial" w:cs="Arial"/>
          <w:b/>
          <w:sz w:val="22"/>
          <w:szCs w:val="22"/>
        </w:rPr>
        <w:t>wypożyczenie od hodowcy i dowóz</w:t>
      </w:r>
      <w:r w:rsidRPr="003C624F">
        <w:rPr>
          <w:rFonts w:ascii="Arial" w:hAnsi="Arial" w:cs="Arial"/>
          <w:b/>
          <w:bCs/>
          <w:sz w:val="22"/>
          <w:szCs w:val="22"/>
        </w:rPr>
        <w:t xml:space="preserve"> </w:t>
      </w:r>
      <w:r w:rsidRPr="003C624F">
        <w:rPr>
          <w:rFonts w:ascii="Arial" w:hAnsi="Arial" w:cs="Arial"/>
          <w:b/>
          <w:sz w:val="22"/>
          <w:szCs w:val="22"/>
        </w:rPr>
        <w:t xml:space="preserve">30 - 35 owiec (optymalnie wrzosówek lub świniarek) oraz 2-3 kóz (fakultatywnie), </w:t>
      </w:r>
      <w:r w:rsidRPr="003C624F">
        <w:rPr>
          <w:rFonts w:ascii="Arial" w:hAnsi="Arial" w:cs="Arial"/>
          <w:sz w:val="22"/>
          <w:szCs w:val="22"/>
        </w:rPr>
        <w:t xml:space="preserve">do miejsca wypasu. Teren przeznaczony do wypasu obejmuje strome i mocno nasłonecznione zbocza, należy więc brać pod uwagę rasy zwierząt, które są odporne na trudne warunki terenowe. </w:t>
      </w:r>
      <w:r w:rsidRPr="003C624F">
        <w:rPr>
          <w:rFonts w:ascii="Arial" w:hAnsi="Arial" w:cs="Arial"/>
          <w:noProof/>
          <w:sz w:val="22"/>
          <w:szCs w:val="22"/>
        </w:rPr>
        <w:t>Po przywiezieniu owiec do rezerwatu należy je umieścić w zagrodzie na czas aklimatyzacji (wg potrzeb); w tym okresie należy zapewnić im wodę i paszę;</w:t>
      </w:r>
    </w:p>
    <w:p w:rsidR="00813E64" w:rsidRPr="007F54EF" w:rsidRDefault="00813E64" w:rsidP="00813E64">
      <w:pPr>
        <w:pStyle w:val="Akapitzlist"/>
        <w:numPr>
          <w:ilvl w:val="0"/>
          <w:numId w:val="4"/>
        </w:numPr>
        <w:spacing w:after="200" w:line="276" w:lineRule="auto"/>
        <w:contextualSpacing/>
        <w:jc w:val="both"/>
        <w:rPr>
          <w:rFonts w:ascii="Arial" w:hAnsi="Arial" w:cs="Arial"/>
          <w:sz w:val="22"/>
          <w:szCs w:val="22"/>
        </w:rPr>
      </w:pPr>
      <w:r w:rsidRPr="003C624F">
        <w:rPr>
          <w:rFonts w:ascii="Arial" w:hAnsi="Arial" w:cs="Arial"/>
          <w:b/>
          <w:sz w:val="22"/>
          <w:szCs w:val="22"/>
        </w:rPr>
        <w:t>zapewnienie wypasu</w:t>
      </w:r>
      <w:r w:rsidRPr="003C624F">
        <w:rPr>
          <w:rFonts w:ascii="Arial" w:hAnsi="Arial" w:cs="Arial"/>
          <w:sz w:val="22"/>
          <w:szCs w:val="22"/>
        </w:rPr>
        <w:t xml:space="preserve"> na powierzchni objętej zamówieniem przez okres</w:t>
      </w:r>
      <w:r>
        <w:rPr>
          <w:rFonts w:ascii="Arial" w:hAnsi="Arial" w:cs="Arial"/>
          <w:sz w:val="22"/>
          <w:szCs w:val="22"/>
        </w:rPr>
        <w:t xml:space="preserve"> </w:t>
      </w:r>
      <w:r w:rsidRPr="003C624F">
        <w:rPr>
          <w:rFonts w:ascii="Arial" w:hAnsi="Arial" w:cs="Arial"/>
          <w:sz w:val="22"/>
          <w:szCs w:val="22"/>
        </w:rPr>
        <w:t>3</w:t>
      </w:r>
      <w:r>
        <w:rPr>
          <w:rFonts w:ascii="Arial" w:hAnsi="Arial" w:cs="Arial"/>
          <w:sz w:val="22"/>
          <w:szCs w:val="22"/>
        </w:rPr>
        <w:t>1</w:t>
      </w:r>
      <w:r w:rsidRPr="003C624F">
        <w:rPr>
          <w:rFonts w:ascii="Arial" w:hAnsi="Arial" w:cs="Arial"/>
          <w:sz w:val="22"/>
          <w:szCs w:val="22"/>
        </w:rPr>
        <w:t xml:space="preserve"> dni; dopilnowanie, aby zwierzęta nie gromadziły się w zagrodzie (poza nocą), ani nie skupiały się w wybranych </w:t>
      </w:r>
      <w:r w:rsidRPr="007F54EF">
        <w:rPr>
          <w:rFonts w:ascii="Arial" w:hAnsi="Arial" w:cs="Arial"/>
          <w:sz w:val="22"/>
          <w:szCs w:val="22"/>
        </w:rPr>
        <w:t>przez siebie miejscach rezerwatu;</w:t>
      </w:r>
    </w:p>
    <w:p w:rsidR="00813E64" w:rsidRPr="007F54EF" w:rsidRDefault="00813E64" w:rsidP="00813E64">
      <w:pPr>
        <w:pStyle w:val="Akapitzlist"/>
        <w:numPr>
          <w:ilvl w:val="0"/>
          <w:numId w:val="4"/>
        </w:numPr>
        <w:spacing w:line="276" w:lineRule="auto"/>
        <w:contextualSpacing/>
        <w:jc w:val="both"/>
        <w:rPr>
          <w:rFonts w:ascii="Arial" w:hAnsi="Arial" w:cs="Arial"/>
          <w:sz w:val="22"/>
          <w:szCs w:val="22"/>
        </w:rPr>
      </w:pPr>
      <w:r w:rsidRPr="007F54EF">
        <w:rPr>
          <w:rFonts w:ascii="Arial" w:hAnsi="Arial" w:cs="Arial"/>
          <w:b/>
          <w:sz w:val="22"/>
          <w:szCs w:val="22"/>
        </w:rPr>
        <w:t>sprawowanie opieki nad zwierzętami</w:t>
      </w:r>
      <w:r w:rsidRPr="007F54EF">
        <w:rPr>
          <w:rFonts w:ascii="Arial" w:hAnsi="Arial" w:cs="Arial"/>
          <w:sz w:val="22"/>
          <w:szCs w:val="22"/>
        </w:rPr>
        <w:t xml:space="preserve">: </w:t>
      </w:r>
    </w:p>
    <w:p w:rsidR="00813E64" w:rsidRPr="007F54EF" w:rsidRDefault="00813E64" w:rsidP="00813E64">
      <w:pPr>
        <w:pStyle w:val="Akapitzlist"/>
        <w:numPr>
          <w:ilvl w:val="0"/>
          <w:numId w:val="6"/>
        </w:numPr>
        <w:spacing w:after="200" w:line="276" w:lineRule="auto"/>
        <w:contextualSpacing/>
        <w:jc w:val="both"/>
        <w:rPr>
          <w:rFonts w:ascii="Arial" w:hAnsi="Arial" w:cs="Arial"/>
          <w:sz w:val="22"/>
          <w:szCs w:val="22"/>
        </w:rPr>
      </w:pPr>
      <w:r w:rsidRPr="007F54EF">
        <w:rPr>
          <w:rFonts w:ascii="Arial" w:hAnsi="Arial" w:cs="Arial"/>
          <w:sz w:val="22"/>
          <w:szCs w:val="22"/>
        </w:rPr>
        <w:t>nadzór nad zwierzętami przez cały okres wypasu, przez całą dobę (1 osoba);</w:t>
      </w:r>
    </w:p>
    <w:p w:rsidR="00813E64" w:rsidRPr="007F54EF" w:rsidRDefault="00813E64" w:rsidP="00813E64">
      <w:pPr>
        <w:pStyle w:val="Akapitzlist"/>
        <w:numPr>
          <w:ilvl w:val="0"/>
          <w:numId w:val="6"/>
        </w:numPr>
        <w:spacing w:after="200" w:line="276" w:lineRule="auto"/>
        <w:contextualSpacing/>
        <w:jc w:val="both"/>
        <w:rPr>
          <w:rFonts w:ascii="Arial" w:hAnsi="Arial" w:cs="Arial"/>
          <w:sz w:val="22"/>
          <w:szCs w:val="22"/>
        </w:rPr>
      </w:pPr>
      <w:r w:rsidRPr="007F54EF">
        <w:rPr>
          <w:rFonts w:ascii="Arial" w:hAnsi="Arial" w:cs="Arial"/>
          <w:sz w:val="22"/>
          <w:szCs w:val="22"/>
        </w:rPr>
        <w:t>zapewnienie stałego dostępu do świeżej wody i pokarmu (na pastwisku) oraz schronienia (zagrody) w okresie niekorzystnych warunków meteorologicznych lub zagrożenia zewnętrznego (zagroda i namiot znajdują się w obrębie pastwiska); w przypadku braku możliwości skorzystania z pastwiska, np. długotrwałego deszczu - zapewnienie dostawy paszy. Pasza nie może być składowana w obrębie muraw, a po zakończeniu wypasu musi być w całości usunięta z rezerwatu;</w:t>
      </w:r>
    </w:p>
    <w:p w:rsidR="00813E64" w:rsidRPr="007F54EF" w:rsidRDefault="00813E64" w:rsidP="00813E64">
      <w:pPr>
        <w:pStyle w:val="Akapitzlist"/>
        <w:numPr>
          <w:ilvl w:val="0"/>
          <w:numId w:val="6"/>
        </w:numPr>
        <w:spacing w:after="200" w:line="276" w:lineRule="auto"/>
        <w:contextualSpacing/>
        <w:jc w:val="both"/>
        <w:rPr>
          <w:rFonts w:ascii="Arial" w:hAnsi="Arial" w:cs="Arial"/>
          <w:sz w:val="22"/>
          <w:szCs w:val="22"/>
        </w:rPr>
      </w:pPr>
      <w:r w:rsidRPr="007F54EF">
        <w:rPr>
          <w:rFonts w:ascii="Arial" w:hAnsi="Arial" w:cs="Arial"/>
          <w:sz w:val="22"/>
          <w:szCs w:val="22"/>
        </w:rPr>
        <w:t xml:space="preserve">zapewnienie bezpieczeństwa wypasanym zwierzętom poprzez </w:t>
      </w:r>
      <w:r w:rsidRPr="007F54EF">
        <w:rPr>
          <w:rFonts w:ascii="Arial" w:hAnsi="Arial" w:cs="Arial"/>
          <w:b/>
          <w:bCs/>
          <w:sz w:val="22"/>
          <w:szCs w:val="22"/>
          <w:u w:val="single"/>
        </w:rPr>
        <w:t>przynajmniej dwukrotną</w:t>
      </w:r>
      <w:r>
        <w:rPr>
          <w:rFonts w:ascii="Arial" w:hAnsi="Arial" w:cs="Arial"/>
          <w:b/>
          <w:bCs/>
          <w:sz w:val="22"/>
          <w:szCs w:val="22"/>
          <w:u w:val="single"/>
        </w:rPr>
        <w:t xml:space="preserve"> </w:t>
      </w:r>
      <w:r w:rsidRPr="007F54EF">
        <w:rPr>
          <w:rFonts w:ascii="Arial" w:hAnsi="Arial" w:cs="Arial"/>
          <w:b/>
          <w:bCs/>
          <w:sz w:val="22"/>
          <w:szCs w:val="22"/>
          <w:u w:val="single"/>
        </w:rPr>
        <w:t>w ciągu doby kontrolę funkcjonowania ogrodzenia (pastucha elektrycznego) oraz zagrody i namiotu</w:t>
      </w:r>
      <w:r w:rsidRPr="007F54EF">
        <w:rPr>
          <w:rFonts w:ascii="Arial" w:hAnsi="Arial" w:cs="Arial"/>
          <w:sz w:val="22"/>
          <w:szCs w:val="22"/>
        </w:rPr>
        <w:t>; w tym również wykaszanie roślinności pod ogrodzeniem;</w:t>
      </w:r>
    </w:p>
    <w:p w:rsidR="00813E64" w:rsidRPr="007F54EF" w:rsidRDefault="00813E64" w:rsidP="00813E64">
      <w:pPr>
        <w:pStyle w:val="Akapitzlist"/>
        <w:numPr>
          <w:ilvl w:val="0"/>
          <w:numId w:val="6"/>
        </w:numPr>
        <w:spacing w:line="276" w:lineRule="auto"/>
        <w:contextualSpacing/>
        <w:jc w:val="both"/>
        <w:rPr>
          <w:rFonts w:ascii="Arial" w:hAnsi="Arial" w:cs="Arial"/>
          <w:sz w:val="22"/>
          <w:szCs w:val="22"/>
        </w:rPr>
      </w:pPr>
      <w:r w:rsidRPr="007F54EF">
        <w:rPr>
          <w:rFonts w:ascii="Arial" w:hAnsi="Arial" w:cs="Arial"/>
          <w:sz w:val="22"/>
          <w:szCs w:val="22"/>
        </w:rPr>
        <w:t>kontrola stanu zdrowotnego i liczby zwierząt;</w:t>
      </w:r>
    </w:p>
    <w:p w:rsidR="00813E64" w:rsidRPr="007F54EF" w:rsidRDefault="00813E64" w:rsidP="00813E64">
      <w:pPr>
        <w:pStyle w:val="Akapitzlist"/>
        <w:numPr>
          <w:ilvl w:val="0"/>
          <w:numId w:val="4"/>
        </w:numPr>
        <w:spacing w:line="276" w:lineRule="auto"/>
        <w:contextualSpacing/>
        <w:jc w:val="both"/>
        <w:rPr>
          <w:rFonts w:ascii="Arial" w:hAnsi="Arial" w:cs="Arial"/>
          <w:sz w:val="22"/>
          <w:szCs w:val="22"/>
        </w:rPr>
      </w:pPr>
      <w:r w:rsidRPr="007F54EF">
        <w:rPr>
          <w:rFonts w:ascii="Arial" w:hAnsi="Arial" w:cs="Arial"/>
          <w:b/>
          <w:sz w:val="22"/>
          <w:szCs w:val="22"/>
        </w:rPr>
        <w:t>demontaż infrastruktury wypasowej:</w:t>
      </w:r>
    </w:p>
    <w:p w:rsidR="00813E64" w:rsidRPr="007F54EF" w:rsidRDefault="00813E64" w:rsidP="00813E64">
      <w:pPr>
        <w:pStyle w:val="Akapitzlist"/>
        <w:numPr>
          <w:ilvl w:val="0"/>
          <w:numId w:val="15"/>
        </w:numPr>
        <w:spacing w:line="276" w:lineRule="auto"/>
        <w:contextualSpacing/>
        <w:jc w:val="both"/>
        <w:rPr>
          <w:rFonts w:ascii="Arial" w:hAnsi="Arial" w:cs="Arial"/>
          <w:sz w:val="22"/>
          <w:szCs w:val="22"/>
        </w:rPr>
      </w:pPr>
      <w:r w:rsidRPr="007F54EF">
        <w:rPr>
          <w:rFonts w:ascii="Arial" w:hAnsi="Arial" w:cs="Arial"/>
          <w:sz w:val="22"/>
          <w:szCs w:val="22"/>
        </w:rPr>
        <w:t>dwóch bram;</w:t>
      </w:r>
    </w:p>
    <w:p w:rsidR="00813E64" w:rsidRPr="007F54EF" w:rsidRDefault="00813E64" w:rsidP="00813E64">
      <w:pPr>
        <w:pStyle w:val="Akapitzlist"/>
        <w:numPr>
          <w:ilvl w:val="0"/>
          <w:numId w:val="15"/>
        </w:numPr>
        <w:spacing w:line="276" w:lineRule="auto"/>
        <w:contextualSpacing/>
        <w:jc w:val="both"/>
        <w:rPr>
          <w:rFonts w:ascii="Arial" w:hAnsi="Arial" w:cs="Arial"/>
          <w:sz w:val="22"/>
          <w:szCs w:val="22"/>
        </w:rPr>
      </w:pPr>
      <w:r w:rsidRPr="007F54EF">
        <w:rPr>
          <w:rFonts w:ascii="Arial" w:hAnsi="Arial" w:cs="Arial"/>
          <w:sz w:val="22"/>
          <w:szCs w:val="22"/>
        </w:rPr>
        <w:t>zagrody dla zwierząt;</w:t>
      </w:r>
    </w:p>
    <w:p w:rsidR="00813E64" w:rsidRPr="007F54EF" w:rsidRDefault="00813E64" w:rsidP="00813E64">
      <w:pPr>
        <w:pStyle w:val="Akapitzlist"/>
        <w:numPr>
          <w:ilvl w:val="0"/>
          <w:numId w:val="15"/>
        </w:numPr>
        <w:spacing w:line="276" w:lineRule="auto"/>
        <w:contextualSpacing/>
        <w:jc w:val="both"/>
        <w:rPr>
          <w:rFonts w:ascii="Arial" w:hAnsi="Arial" w:cs="Arial"/>
          <w:b/>
          <w:sz w:val="22"/>
          <w:szCs w:val="22"/>
        </w:rPr>
      </w:pPr>
      <w:r w:rsidRPr="007F54EF">
        <w:rPr>
          <w:rFonts w:ascii="Arial" w:hAnsi="Arial" w:cs="Arial"/>
          <w:sz w:val="22"/>
          <w:szCs w:val="22"/>
        </w:rPr>
        <w:t>namiotu (ze stelażem);</w:t>
      </w:r>
    </w:p>
    <w:p w:rsidR="00813E64" w:rsidRPr="00F97802" w:rsidRDefault="00813E64" w:rsidP="00813E64">
      <w:pPr>
        <w:pStyle w:val="Akapitzlist"/>
        <w:numPr>
          <w:ilvl w:val="0"/>
          <w:numId w:val="15"/>
        </w:numPr>
        <w:spacing w:line="276" w:lineRule="auto"/>
        <w:contextualSpacing/>
        <w:jc w:val="both"/>
        <w:rPr>
          <w:rFonts w:ascii="Arial" w:hAnsi="Arial" w:cs="Arial"/>
          <w:b/>
          <w:sz w:val="22"/>
          <w:szCs w:val="22"/>
        </w:rPr>
      </w:pPr>
      <w:r w:rsidRPr="00F97802">
        <w:rPr>
          <w:rFonts w:ascii="Arial" w:hAnsi="Arial" w:cs="Arial"/>
          <w:sz w:val="22"/>
          <w:szCs w:val="22"/>
        </w:rPr>
        <w:t>pastucha elektrycznego z akcesoriami;</w:t>
      </w:r>
    </w:p>
    <w:p w:rsidR="00813E64" w:rsidRPr="00F97802" w:rsidRDefault="00813E64" w:rsidP="00813E64">
      <w:pPr>
        <w:pStyle w:val="Akapitzlist"/>
        <w:numPr>
          <w:ilvl w:val="0"/>
          <w:numId w:val="4"/>
        </w:numPr>
        <w:spacing w:line="276" w:lineRule="auto"/>
        <w:contextualSpacing/>
        <w:jc w:val="both"/>
        <w:rPr>
          <w:rFonts w:ascii="Arial" w:hAnsi="Arial" w:cs="Arial"/>
          <w:bCs/>
          <w:sz w:val="22"/>
          <w:szCs w:val="22"/>
        </w:rPr>
      </w:pPr>
      <w:r w:rsidRPr="00F97802">
        <w:rPr>
          <w:rFonts w:ascii="Arial" w:hAnsi="Arial" w:cs="Arial"/>
          <w:b/>
          <w:sz w:val="22"/>
          <w:szCs w:val="22"/>
        </w:rPr>
        <w:t xml:space="preserve">transport infrastruktury wypasowej </w:t>
      </w:r>
      <w:r w:rsidRPr="00F97802">
        <w:rPr>
          <w:rFonts w:ascii="Arial" w:hAnsi="Arial" w:cs="Arial"/>
          <w:bCs/>
          <w:sz w:val="22"/>
          <w:szCs w:val="22"/>
        </w:rPr>
        <w:t>do leśniczówki „Miłosna”;</w:t>
      </w:r>
    </w:p>
    <w:p w:rsidR="00813E64" w:rsidRPr="007F54EF" w:rsidRDefault="00813E64" w:rsidP="00813E64">
      <w:pPr>
        <w:pStyle w:val="Akapitzlist"/>
        <w:numPr>
          <w:ilvl w:val="0"/>
          <w:numId w:val="4"/>
        </w:numPr>
        <w:spacing w:line="276" w:lineRule="auto"/>
        <w:ind w:left="708"/>
        <w:contextualSpacing/>
        <w:jc w:val="both"/>
        <w:rPr>
          <w:rFonts w:ascii="Arial" w:hAnsi="Arial" w:cs="Arial"/>
          <w:sz w:val="22"/>
          <w:szCs w:val="22"/>
        </w:rPr>
      </w:pPr>
      <w:r w:rsidRPr="00F97802">
        <w:rPr>
          <w:rFonts w:ascii="Arial" w:hAnsi="Arial" w:cs="Arial"/>
          <w:b/>
          <w:sz w:val="22"/>
          <w:szCs w:val="22"/>
        </w:rPr>
        <w:t>wykoszenie roślinności niezgryzionej przez zwierzęta i wywiezienie uzyskanej</w:t>
      </w:r>
      <w:r w:rsidRPr="007F54EF">
        <w:rPr>
          <w:rFonts w:ascii="Arial" w:hAnsi="Arial" w:cs="Arial"/>
          <w:b/>
          <w:sz w:val="22"/>
          <w:szCs w:val="22"/>
        </w:rPr>
        <w:t xml:space="preserve"> biomasy</w:t>
      </w:r>
      <w:r w:rsidRPr="007F54EF">
        <w:rPr>
          <w:rFonts w:ascii="Arial" w:hAnsi="Arial" w:cs="Arial"/>
          <w:sz w:val="22"/>
          <w:szCs w:val="22"/>
        </w:rPr>
        <w:t xml:space="preserve"> poza obręb rezerwatu. Należy wykosić roślinność zielną, której nie zjadły owce (pokrzywy, nawłocie, trzcinnik itp.) oraz </w:t>
      </w:r>
      <w:r w:rsidRPr="007F54EF">
        <w:rPr>
          <w:rFonts w:ascii="Arial" w:hAnsi="Arial" w:cs="Arial"/>
          <w:sz w:val="22"/>
          <w:szCs w:val="22"/>
          <w:u w:val="single"/>
        </w:rPr>
        <w:t xml:space="preserve">wszystkie </w:t>
      </w:r>
      <w:proofErr w:type="spellStart"/>
      <w:r w:rsidRPr="007F54EF">
        <w:rPr>
          <w:rFonts w:ascii="Arial" w:hAnsi="Arial" w:cs="Arial"/>
          <w:sz w:val="22"/>
          <w:szCs w:val="22"/>
          <w:u w:val="single"/>
        </w:rPr>
        <w:t>odrośla</w:t>
      </w:r>
      <w:proofErr w:type="spellEnd"/>
      <w:r w:rsidRPr="007F54EF">
        <w:rPr>
          <w:rFonts w:ascii="Arial" w:hAnsi="Arial" w:cs="Arial"/>
          <w:sz w:val="22"/>
          <w:szCs w:val="22"/>
          <w:u w:val="single"/>
        </w:rPr>
        <w:t xml:space="preserve"> drzew i krzewów</w:t>
      </w:r>
      <w:r w:rsidRPr="007F54EF">
        <w:rPr>
          <w:rFonts w:ascii="Arial" w:hAnsi="Arial" w:cs="Arial"/>
          <w:sz w:val="22"/>
          <w:szCs w:val="22"/>
        </w:rPr>
        <w:t xml:space="preserve">, które znajdują się w obrębie pastwisk. Nawłocie należy wycinać przed dojrzeniem nasion. </w:t>
      </w:r>
      <w:proofErr w:type="spellStart"/>
      <w:r w:rsidRPr="007F54EF">
        <w:rPr>
          <w:rFonts w:ascii="Arial" w:hAnsi="Arial" w:cs="Arial"/>
          <w:sz w:val="22"/>
          <w:szCs w:val="22"/>
        </w:rPr>
        <w:t>Odrośla</w:t>
      </w:r>
      <w:proofErr w:type="spellEnd"/>
      <w:r w:rsidRPr="007F54EF">
        <w:rPr>
          <w:rFonts w:ascii="Arial" w:hAnsi="Arial" w:cs="Arial"/>
          <w:sz w:val="22"/>
          <w:szCs w:val="22"/>
        </w:rPr>
        <w:t xml:space="preserve"> drzew i krzewów należy wycinać jak najniżej powierzchni gruntu, co ograniczy powstawanie nowych. Wycinkę odrośli</w:t>
      </w:r>
      <w:r>
        <w:rPr>
          <w:rFonts w:ascii="Arial" w:hAnsi="Arial" w:cs="Arial"/>
          <w:sz w:val="22"/>
          <w:szCs w:val="22"/>
        </w:rPr>
        <w:t xml:space="preserve"> </w:t>
      </w:r>
      <w:r w:rsidRPr="007F54EF">
        <w:rPr>
          <w:rFonts w:ascii="Arial" w:hAnsi="Arial" w:cs="Arial"/>
          <w:sz w:val="22"/>
          <w:szCs w:val="22"/>
        </w:rPr>
        <w:t xml:space="preserve">i nawłoci można wykonywać w trakcie trwania wypasu, pozostałe niedojady wykosić - po zakończeniu wypasu, w okresie 7 dni od opuszczenia pastwisk przez zwierzęta. </w:t>
      </w:r>
      <w:proofErr w:type="spellStart"/>
      <w:r w:rsidRPr="007F54EF">
        <w:rPr>
          <w:rFonts w:ascii="Arial" w:hAnsi="Arial" w:cs="Arial"/>
          <w:sz w:val="22"/>
          <w:szCs w:val="22"/>
        </w:rPr>
        <w:t>Odrośla</w:t>
      </w:r>
      <w:proofErr w:type="spellEnd"/>
      <w:r>
        <w:rPr>
          <w:rFonts w:ascii="Arial" w:hAnsi="Arial" w:cs="Arial"/>
          <w:sz w:val="22"/>
          <w:szCs w:val="22"/>
        </w:rPr>
        <w:t xml:space="preserve"> </w:t>
      </w:r>
      <w:r w:rsidRPr="007F54EF">
        <w:rPr>
          <w:rFonts w:ascii="Arial" w:hAnsi="Arial" w:cs="Arial"/>
          <w:sz w:val="22"/>
          <w:szCs w:val="22"/>
        </w:rPr>
        <w:t>i nawłocie należy również wyciąć z powierzchni, na której nie odbywał się wypas (tj. na wygrodzonych płatach);</w:t>
      </w:r>
    </w:p>
    <w:p w:rsidR="00813E64" w:rsidRPr="007F54EF" w:rsidRDefault="00813E64" w:rsidP="00813E64">
      <w:pPr>
        <w:numPr>
          <w:ilvl w:val="0"/>
          <w:numId w:val="4"/>
        </w:numPr>
        <w:spacing w:after="200" w:line="276" w:lineRule="auto"/>
        <w:jc w:val="both"/>
        <w:rPr>
          <w:rFonts w:ascii="Arial" w:hAnsi="Arial" w:cs="Arial"/>
          <w:sz w:val="22"/>
          <w:szCs w:val="22"/>
        </w:rPr>
      </w:pPr>
      <w:r w:rsidRPr="007F54EF">
        <w:rPr>
          <w:rFonts w:ascii="Arial" w:hAnsi="Arial" w:cs="Arial"/>
          <w:b/>
          <w:sz w:val="22"/>
          <w:szCs w:val="22"/>
        </w:rPr>
        <w:t>przedstawianie Zamawiającemu raportów</w:t>
      </w:r>
      <w:r w:rsidRPr="007F54EF">
        <w:rPr>
          <w:rFonts w:ascii="Arial" w:hAnsi="Arial" w:cs="Arial"/>
          <w:sz w:val="22"/>
          <w:szCs w:val="22"/>
        </w:rPr>
        <w:t xml:space="preserve"> z wykonanej usługi (zawierających informacje</w:t>
      </w:r>
      <w:r w:rsidR="009C6A0F">
        <w:rPr>
          <w:rFonts w:ascii="Arial" w:hAnsi="Arial" w:cs="Arial"/>
          <w:sz w:val="22"/>
          <w:szCs w:val="22"/>
        </w:rPr>
        <w:t xml:space="preserve"> </w:t>
      </w:r>
      <w:r w:rsidRPr="007F54EF">
        <w:rPr>
          <w:rFonts w:ascii="Arial" w:hAnsi="Arial" w:cs="Arial"/>
          <w:sz w:val="22"/>
          <w:szCs w:val="22"/>
        </w:rPr>
        <w:t>o przebiegu wypasu, efektach oraz zaistniałych problemach) w każdym tygodniu prowadzonych działań (raport powinien być przesłany do Zamawiającego najpóźniej do dwóch dni po zakończeniu każdego tygodnia wypasu) oraz raport końcowy (po wykoszeniu niedojadów) podsumowujący przeprowadzony wypas oraz zawierający szczegółową informację na temat infrastruktury wypasowej (rodzaju i ilości sprzętu oraz miejscu jego złożenia/przewiezienia). Komplet raportów będzie podstawą odbioru prac.</w:t>
      </w:r>
    </w:p>
    <w:p w:rsidR="00813E64" w:rsidRPr="007F54EF" w:rsidRDefault="00813E64" w:rsidP="00813E64">
      <w:pPr>
        <w:pStyle w:val="Akapitzlist"/>
        <w:numPr>
          <w:ilvl w:val="0"/>
          <w:numId w:val="13"/>
        </w:numPr>
        <w:spacing w:before="60" w:after="60" w:line="276" w:lineRule="auto"/>
        <w:contextualSpacing/>
        <w:jc w:val="both"/>
        <w:rPr>
          <w:rFonts w:ascii="Arial" w:hAnsi="Arial" w:cs="Arial"/>
          <w:b/>
          <w:sz w:val="22"/>
          <w:szCs w:val="22"/>
        </w:rPr>
      </w:pPr>
      <w:r w:rsidRPr="007F54EF">
        <w:rPr>
          <w:rFonts w:ascii="Arial" w:hAnsi="Arial" w:cs="Arial"/>
          <w:b/>
          <w:sz w:val="22"/>
          <w:szCs w:val="22"/>
        </w:rPr>
        <w:t xml:space="preserve">Warunki wykonywania </w:t>
      </w:r>
      <w:r w:rsidRPr="007F54EF">
        <w:rPr>
          <w:rFonts w:ascii="Arial" w:hAnsi="Arial" w:cs="Arial"/>
          <w:b/>
          <w:noProof/>
          <w:sz w:val="22"/>
          <w:szCs w:val="22"/>
        </w:rPr>
        <w:t>działań</w:t>
      </w:r>
      <w:r w:rsidRPr="007F54EF">
        <w:rPr>
          <w:rFonts w:ascii="Arial" w:hAnsi="Arial" w:cs="Arial"/>
          <w:b/>
          <w:sz w:val="22"/>
          <w:szCs w:val="22"/>
        </w:rPr>
        <w:t xml:space="preserve"> ochronnych</w:t>
      </w:r>
    </w:p>
    <w:p w:rsidR="00813E64" w:rsidRPr="007F54EF" w:rsidRDefault="00813E64" w:rsidP="00813E64">
      <w:pPr>
        <w:pStyle w:val="Akapitzlist"/>
        <w:numPr>
          <w:ilvl w:val="0"/>
          <w:numId w:val="3"/>
        </w:numPr>
        <w:spacing w:after="200" w:line="276" w:lineRule="auto"/>
        <w:ind w:left="720"/>
        <w:contextualSpacing/>
        <w:jc w:val="both"/>
        <w:rPr>
          <w:rFonts w:ascii="Arial" w:hAnsi="Arial" w:cs="Arial"/>
          <w:sz w:val="22"/>
          <w:szCs w:val="22"/>
        </w:rPr>
      </w:pPr>
      <w:r w:rsidRPr="007F54EF">
        <w:rPr>
          <w:rFonts w:ascii="Arial" w:hAnsi="Arial" w:cs="Arial"/>
          <w:sz w:val="22"/>
          <w:szCs w:val="22"/>
        </w:rPr>
        <w:t xml:space="preserve">Ze względu na położenie rezerwatu w pobliżu miejsc odwiedzanych przez ludzi oraz zagrożonych obecnością bezpańskich psów, a jednocześnie duże walory przyrodnicze tych obiektów, Wykonawca musi zapewnić osobom pilnującym stado schronienie (np. przyczepę kempingową) w bezpośrednim sąsiedztwie wypasanego obszaru (wskazanym przez Zamawiającego) oraz przenośne </w:t>
      </w:r>
      <w:proofErr w:type="spellStart"/>
      <w:r w:rsidRPr="007F54EF">
        <w:rPr>
          <w:rFonts w:ascii="Arial" w:hAnsi="Arial" w:cs="Arial"/>
          <w:sz w:val="22"/>
          <w:szCs w:val="22"/>
        </w:rPr>
        <w:t>wc</w:t>
      </w:r>
      <w:proofErr w:type="spellEnd"/>
      <w:r w:rsidRPr="007F54EF">
        <w:rPr>
          <w:rFonts w:ascii="Arial" w:hAnsi="Arial" w:cs="Arial"/>
          <w:sz w:val="22"/>
          <w:szCs w:val="22"/>
        </w:rPr>
        <w:t xml:space="preserve"> (może być w przyczepie kempingowej lub oddzielnie);</w:t>
      </w:r>
    </w:p>
    <w:p w:rsidR="00813E64" w:rsidRPr="007F54EF" w:rsidRDefault="00813E64" w:rsidP="00813E64">
      <w:pPr>
        <w:pStyle w:val="Akapitzlist"/>
        <w:numPr>
          <w:ilvl w:val="0"/>
          <w:numId w:val="3"/>
        </w:numPr>
        <w:spacing w:after="200" w:line="276" w:lineRule="auto"/>
        <w:ind w:left="720"/>
        <w:contextualSpacing/>
        <w:jc w:val="both"/>
        <w:rPr>
          <w:rFonts w:ascii="Arial" w:hAnsi="Arial" w:cs="Arial"/>
          <w:sz w:val="22"/>
          <w:szCs w:val="22"/>
        </w:rPr>
      </w:pPr>
      <w:r w:rsidRPr="007F54EF">
        <w:rPr>
          <w:rFonts w:ascii="Arial" w:hAnsi="Arial" w:cs="Arial"/>
          <w:sz w:val="22"/>
          <w:szCs w:val="22"/>
        </w:rPr>
        <w:t>Wykonawca musi dysponować sprzętem do przewozu zwierząt i zapewnić we własnym zakresie ich dostarczenie na każdym etapie wypasu;</w:t>
      </w:r>
    </w:p>
    <w:p w:rsidR="00813E64" w:rsidRPr="007F54EF" w:rsidRDefault="00813E64" w:rsidP="00813E64">
      <w:pPr>
        <w:pStyle w:val="Akapitzlist"/>
        <w:numPr>
          <w:ilvl w:val="0"/>
          <w:numId w:val="3"/>
        </w:numPr>
        <w:spacing w:after="200" w:line="276" w:lineRule="auto"/>
        <w:ind w:left="720"/>
        <w:contextualSpacing/>
        <w:jc w:val="both"/>
        <w:rPr>
          <w:rFonts w:ascii="Arial" w:hAnsi="Arial" w:cs="Arial"/>
          <w:sz w:val="22"/>
          <w:szCs w:val="22"/>
        </w:rPr>
      </w:pPr>
      <w:r w:rsidRPr="007F54EF">
        <w:rPr>
          <w:rFonts w:ascii="Arial" w:hAnsi="Arial" w:cs="Arial"/>
          <w:sz w:val="22"/>
          <w:szCs w:val="22"/>
        </w:rPr>
        <w:t>Wykonawca we własnym zakresie musi dostarczyć zwierzętom wodę i ewentualnie paszę (na okres, gdy nie będą przebywały na pastwisku);</w:t>
      </w:r>
    </w:p>
    <w:p w:rsidR="00813E64" w:rsidRPr="007F54EF" w:rsidRDefault="00813E64" w:rsidP="00813E64">
      <w:pPr>
        <w:pStyle w:val="Akapitzlist"/>
        <w:numPr>
          <w:ilvl w:val="0"/>
          <w:numId w:val="3"/>
        </w:numPr>
        <w:spacing w:line="276" w:lineRule="auto"/>
        <w:ind w:left="720"/>
        <w:contextualSpacing/>
        <w:jc w:val="both"/>
        <w:rPr>
          <w:rFonts w:ascii="Arial" w:hAnsi="Arial" w:cs="Arial"/>
          <w:sz w:val="22"/>
          <w:szCs w:val="22"/>
        </w:rPr>
      </w:pPr>
      <w:r w:rsidRPr="007F54EF">
        <w:rPr>
          <w:rFonts w:ascii="Arial" w:hAnsi="Arial" w:cs="Arial"/>
          <w:sz w:val="22"/>
          <w:szCs w:val="22"/>
        </w:rPr>
        <w:t>Zamawiający zapewni ogrodzenie oraz zagrodę dla owiec z namiotem;</w:t>
      </w:r>
    </w:p>
    <w:p w:rsidR="00813E64" w:rsidRPr="007F54EF" w:rsidRDefault="00813E64" w:rsidP="00813E64">
      <w:pPr>
        <w:pStyle w:val="Default"/>
        <w:numPr>
          <w:ilvl w:val="0"/>
          <w:numId w:val="3"/>
        </w:numPr>
        <w:spacing w:line="276" w:lineRule="auto"/>
        <w:ind w:left="720"/>
        <w:jc w:val="both"/>
        <w:rPr>
          <w:rFonts w:ascii="Arial" w:hAnsi="Arial" w:cs="Arial"/>
          <w:color w:val="auto"/>
          <w:sz w:val="22"/>
          <w:szCs w:val="22"/>
        </w:rPr>
      </w:pPr>
      <w:r w:rsidRPr="007F54EF">
        <w:rPr>
          <w:rFonts w:ascii="Arial" w:hAnsi="Arial" w:cs="Arial"/>
          <w:color w:val="auto"/>
          <w:sz w:val="22"/>
          <w:szCs w:val="22"/>
        </w:rPr>
        <w:t>za utrzymanie wielkości stada w niezmienionej liczbie i niepogorszonym stanie zdrowotnym odpowiada Wykonawca; Zamawiający nie ponosi odpowiedzialności za ewentualne szkody dotyczące stada;</w:t>
      </w:r>
    </w:p>
    <w:p w:rsidR="00813E64" w:rsidRPr="007F54EF" w:rsidRDefault="00813E64" w:rsidP="00813E64">
      <w:pPr>
        <w:pStyle w:val="Default"/>
        <w:numPr>
          <w:ilvl w:val="0"/>
          <w:numId w:val="3"/>
        </w:numPr>
        <w:ind w:left="720"/>
        <w:rPr>
          <w:rFonts w:ascii="Arial" w:hAnsi="Arial" w:cs="Arial"/>
          <w:color w:val="auto"/>
          <w:sz w:val="22"/>
          <w:szCs w:val="22"/>
        </w:rPr>
      </w:pPr>
      <w:r w:rsidRPr="007F54EF">
        <w:rPr>
          <w:rFonts w:ascii="Arial" w:hAnsi="Arial" w:cs="Arial"/>
          <w:color w:val="auto"/>
          <w:sz w:val="22"/>
          <w:szCs w:val="22"/>
        </w:rPr>
        <w:t>Zamawiający nie ponosi kosztów wyżywienia i dojazdów Wykonawcy.</w:t>
      </w:r>
    </w:p>
    <w:p w:rsidR="00813E64" w:rsidRPr="007F54EF" w:rsidRDefault="00813E64" w:rsidP="00813E64">
      <w:pPr>
        <w:pStyle w:val="Default"/>
        <w:ind w:left="720"/>
        <w:rPr>
          <w:rFonts w:ascii="Arial" w:hAnsi="Arial" w:cs="Arial"/>
          <w:color w:val="auto"/>
          <w:sz w:val="22"/>
          <w:szCs w:val="22"/>
        </w:rPr>
      </w:pPr>
    </w:p>
    <w:p w:rsidR="00813E64" w:rsidRDefault="00813E64" w:rsidP="00813E64">
      <w:pPr>
        <w:jc w:val="both"/>
        <w:rPr>
          <w:rFonts w:ascii="Arial" w:hAnsi="Arial" w:cs="Arial"/>
          <w:sz w:val="22"/>
          <w:szCs w:val="22"/>
        </w:rPr>
      </w:pPr>
    </w:p>
    <w:p w:rsidR="00813E64" w:rsidRDefault="00813E64" w:rsidP="00813E64">
      <w:pPr>
        <w:spacing w:line="276" w:lineRule="auto"/>
        <w:jc w:val="both"/>
        <w:rPr>
          <w:rFonts w:ascii="Arial" w:hAnsi="Arial" w:cs="Arial"/>
          <w:b/>
          <w:sz w:val="22"/>
          <w:szCs w:val="22"/>
        </w:rPr>
      </w:pPr>
    </w:p>
    <w:p w:rsidR="00813E64" w:rsidRDefault="00813E64" w:rsidP="009C6A0F">
      <w:pPr>
        <w:spacing w:line="276" w:lineRule="auto"/>
        <w:jc w:val="both"/>
        <w:rPr>
          <w:rFonts w:ascii="Arial" w:hAnsi="Arial" w:cs="Arial"/>
          <w:sz w:val="22"/>
          <w:szCs w:val="22"/>
        </w:rPr>
      </w:pPr>
      <w:r w:rsidRPr="00D942BF">
        <w:rPr>
          <w:rFonts w:ascii="Arial" w:hAnsi="Arial" w:cs="Arial"/>
          <w:b/>
          <w:color w:val="0070C0"/>
          <w:sz w:val="22"/>
          <w:szCs w:val="22"/>
        </w:rPr>
        <w:t xml:space="preserve">Zadanie II </w:t>
      </w:r>
      <w:r w:rsidR="009C6A0F" w:rsidRPr="00D942BF">
        <w:rPr>
          <w:rFonts w:ascii="Arial" w:hAnsi="Arial" w:cs="Arial"/>
          <w:b/>
          <w:color w:val="0070C0"/>
          <w:sz w:val="22"/>
          <w:szCs w:val="22"/>
        </w:rPr>
        <w:t xml:space="preserve">Przeprowadzenie wypasu zwierząt na murawach </w:t>
      </w:r>
      <w:r w:rsidR="009C6A0F">
        <w:rPr>
          <w:rFonts w:ascii="Arial" w:hAnsi="Arial" w:cs="Arial"/>
          <w:b/>
          <w:color w:val="0070C0"/>
          <w:sz w:val="22"/>
          <w:szCs w:val="22"/>
        </w:rPr>
        <w:t xml:space="preserve">kserotermicznych i wykoszenie gatunków ekspansywnych </w:t>
      </w:r>
      <w:r w:rsidR="009C6A0F" w:rsidRPr="00D942BF">
        <w:rPr>
          <w:rFonts w:ascii="Arial" w:hAnsi="Arial" w:cs="Arial"/>
          <w:b/>
          <w:color w:val="0070C0"/>
          <w:sz w:val="22"/>
          <w:szCs w:val="22"/>
        </w:rPr>
        <w:t>w rezerwacie przyrody „Biała Góra”</w:t>
      </w:r>
    </w:p>
    <w:p w:rsidR="00813E64" w:rsidRPr="00234CC9" w:rsidRDefault="00813E64" w:rsidP="00813E64">
      <w:pPr>
        <w:pStyle w:val="Akapitzlist"/>
        <w:numPr>
          <w:ilvl w:val="0"/>
          <w:numId w:val="16"/>
        </w:numPr>
        <w:jc w:val="both"/>
        <w:rPr>
          <w:rFonts w:ascii="Arial" w:hAnsi="Arial" w:cs="Arial"/>
          <w:b/>
          <w:bCs/>
          <w:sz w:val="22"/>
          <w:szCs w:val="22"/>
        </w:rPr>
      </w:pPr>
      <w:r w:rsidRPr="00234CC9">
        <w:rPr>
          <w:rFonts w:ascii="Arial" w:hAnsi="Arial" w:cs="Arial"/>
          <w:b/>
          <w:bCs/>
          <w:sz w:val="22"/>
          <w:szCs w:val="22"/>
        </w:rPr>
        <w:t xml:space="preserve">Lokalizacja </w:t>
      </w:r>
    </w:p>
    <w:p w:rsidR="00813E64" w:rsidRPr="00234CC9" w:rsidRDefault="00813E64" w:rsidP="00813E64">
      <w:pPr>
        <w:spacing w:after="240" w:line="276" w:lineRule="auto"/>
        <w:ind w:firstLine="360"/>
        <w:jc w:val="both"/>
        <w:rPr>
          <w:rFonts w:ascii="Arial" w:hAnsi="Arial" w:cs="Arial"/>
          <w:sz w:val="22"/>
          <w:szCs w:val="22"/>
        </w:rPr>
      </w:pPr>
      <w:r w:rsidRPr="00234CC9">
        <w:rPr>
          <w:rFonts w:ascii="Arial" w:hAnsi="Arial" w:cs="Arial"/>
          <w:b/>
          <w:sz w:val="22"/>
          <w:szCs w:val="22"/>
        </w:rPr>
        <w:t>Rezerwat „Biała Góra”</w:t>
      </w:r>
      <w:r w:rsidRPr="00234CC9">
        <w:rPr>
          <w:rFonts w:ascii="Arial" w:hAnsi="Arial" w:cs="Arial"/>
          <w:sz w:val="22"/>
          <w:szCs w:val="22"/>
        </w:rPr>
        <w:t xml:space="preserve"> położony jest w województwie pomorskim, w gminie Sztum, w miejscowości Biała Góra, około 9 km na zachód od Sztumu. Lokalizację rezerwatu przedstawiają zamieszczone </w:t>
      </w:r>
      <w:r w:rsidRPr="00220199">
        <w:rPr>
          <w:rFonts w:ascii="Arial" w:hAnsi="Arial" w:cs="Arial"/>
          <w:sz w:val="22"/>
          <w:szCs w:val="22"/>
        </w:rPr>
        <w:t xml:space="preserve">ryciny (ryc. 4 i 5). Działania ochronne będą wykonywane na wybranych powierzchniach w obrębie całego rezerwatu (dz. </w:t>
      </w:r>
      <w:proofErr w:type="spellStart"/>
      <w:r w:rsidRPr="00220199">
        <w:rPr>
          <w:rFonts w:ascii="Arial" w:hAnsi="Arial" w:cs="Arial"/>
          <w:sz w:val="22"/>
          <w:szCs w:val="22"/>
        </w:rPr>
        <w:t>ewid</w:t>
      </w:r>
      <w:proofErr w:type="spellEnd"/>
      <w:r w:rsidRPr="00220199">
        <w:rPr>
          <w:rFonts w:ascii="Arial" w:hAnsi="Arial" w:cs="Arial"/>
          <w:sz w:val="22"/>
          <w:szCs w:val="22"/>
        </w:rPr>
        <w:t>. nr 123/3) oraz we wschodniej części działki nr 200 (w otulinie rezerwatu). Lokalizację powierzchni objętych działaniami wskazuje ryc. 6, a w  terenie wskaże ją Zamawiający</w:t>
      </w:r>
      <w:r w:rsidRPr="00234CC9">
        <w:rPr>
          <w:rFonts w:ascii="Arial" w:hAnsi="Arial" w:cs="Arial"/>
          <w:sz w:val="22"/>
          <w:szCs w:val="22"/>
        </w:rPr>
        <w:t xml:space="preserve">. </w:t>
      </w:r>
    </w:p>
    <w:p w:rsidR="00813E64" w:rsidRPr="007F54EF" w:rsidRDefault="00813E64" w:rsidP="00813E64">
      <w:pPr>
        <w:rPr>
          <w:rFonts w:ascii="Arial Narrow" w:hAnsi="Arial Narrow" w:cs="Arial"/>
          <w:noProof/>
          <w:color w:val="385623" w:themeColor="accent6" w:themeShade="80"/>
          <w:sz w:val="22"/>
          <w:szCs w:val="22"/>
        </w:rPr>
      </w:pPr>
      <w:r w:rsidRPr="007F54EF">
        <w:rPr>
          <w:rFonts w:ascii="Arial" w:hAnsi="Arial" w:cs="Arial"/>
          <w:noProof/>
          <w:color w:val="385623" w:themeColor="accent6" w:themeShade="80"/>
          <w:sz w:val="22"/>
          <w:szCs w:val="22"/>
        </w:rPr>
        <w:drawing>
          <wp:inline distT="0" distB="0" distL="0" distR="0" wp14:anchorId="4ECF2E91" wp14:editId="7D3A5C7F">
            <wp:extent cx="5948418" cy="3959272"/>
            <wp:effectExtent l="19050" t="19050" r="14605" b="22225"/>
            <wp:docPr id="1132936136" name="Obraz 1132936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6" cstate="print">
                      <a:extLst>
                        <a:ext uri="{28A0092B-C50C-407E-A947-70E740481C1C}">
                          <a14:useLocalDpi xmlns:a14="http://schemas.microsoft.com/office/drawing/2010/main" val="0"/>
                        </a:ext>
                      </a:extLst>
                    </a:blip>
                    <a:srcRect l="20087" t="10396" r="1959" b="6601"/>
                    <a:stretch>
                      <a:fillRect/>
                    </a:stretch>
                  </pic:blipFill>
                  <pic:spPr bwMode="auto">
                    <a:xfrm>
                      <a:off x="0" y="0"/>
                      <a:ext cx="6092578" cy="4055225"/>
                    </a:xfrm>
                    <a:prstGeom prst="rect">
                      <a:avLst/>
                    </a:prstGeom>
                    <a:noFill/>
                    <a:ln w="6350" cmpd="sng">
                      <a:solidFill>
                        <a:srgbClr val="000000"/>
                      </a:solidFill>
                      <a:miter lim="800000"/>
                      <a:headEnd/>
                      <a:tailEnd/>
                    </a:ln>
                    <a:effectLst/>
                  </pic:spPr>
                </pic:pic>
              </a:graphicData>
            </a:graphic>
          </wp:inline>
        </w:drawing>
      </w:r>
    </w:p>
    <w:p w:rsidR="00813E64" w:rsidRDefault="00813E64" w:rsidP="00813E64">
      <w:pPr>
        <w:rPr>
          <w:rFonts w:ascii="Arial Narrow" w:hAnsi="Arial Narrow" w:cs="Arial"/>
          <w:noProof/>
          <w:sz w:val="22"/>
          <w:szCs w:val="22"/>
        </w:rPr>
      </w:pPr>
    </w:p>
    <w:p w:rsidR="00813E64" w:rsidRPr="00234CC9" w:rsidRDefault="00813E64" w:rsidP="00813E64">
      <w:pPr>
        <w:rPr>
          <w:rFonts w:ascii="Arial Narrow" w:hAnsi="Arial Narrow" w:cs="Arial"/>
          <w:noProof/>
          <w:sz w:val="22"/>
          <w:szCs w:val="22"/>
        </w:rPr>
      </w:pPr>
      <w:r w:rsidRPr="00234CC9">
        <w:rPr>
          <w:rFonts w:ascii="Arial Narrow" w:hAnsi="Arial Narrow" w:cs="Arial"/>
          <w:noProof/>
          <w:sz w:val="22"/>
          <w:szCs w:val="22"/>
        </w:rPr>
        <w:t xml:space="preserve">Ryc. </w:t>
      </w:r>
      <w:r>
        <w:rPr>
          <w:rFonts w:ascii="Arial Narrow" w:hAnsi="Arial Narrow" w:cs="Arial"/>
          <w:noProof/>
          <w:sz w:val="22"/>
          <w:szCs w:val="22"/>
        </w:rPr>
        <w:t>4</w:t>
      </w:r>
      <w:r w:rsidRPr="00234CC9">
        <w:rPr>
          <w:rFonts w:ascii="Arial Narrow" w:hAnsi="Arial Narrow" w:cs="Arial"/>
          <w:noProof/>
          <w:sz w:val="22"/>
          <w:szCs w:val="22"/>
        </w:rPr>
        <w:t xml:space="preserve"> Lokalizacja rezerwatu „Biała Góra”</w:t>
      </w:r>
    </w:p>
    <w:p w:rsidR="00813E64" w:rsidRPr="00234CC9" w:rsidRDefault="00813E64" w:rsidP="00813E64">
      <w:pPr>
        <w:jc w:val="both"/>
        <w:rPr>
          <w:rFonts w:ascii="Arial" w:hAnsi="Arial" w:cs="Arial"/>
          <w:sz w:val="22"/>
          <w:szCs w:val="22"/>
        </w:rPr>
      </w:pPr>
    </w:p>
    <w:p w:rsidR="00813E64" w:rsidRPr="00234CC9" w:rsidRDefault="00813E64" w:rsidP="00813E64">
      <w:pPr>
        <w:jc w:val="both"/>
        <w:rPr>
          <w:rFonts w:ascii="Arial" w:hAnsi="Arial" w:cs="Arial"/>
          <w:sz w:val="22"/>
          <w:szCs w:val="22"/>
        </w:rPr>
      </w:pPr>
      <w:r w:rsidRPr="00234CC9">
        <w:rPr>
          <w:noProof/>
          <w:sz w:val="22"/>
          <w:szCs w:val="22"/>
        </w:rPr>
        <w:drawing>
          <wp:inline distT="0" distB="0" distL="0" distR="0" wp14:anchorId="42FB7397" wp14:editId="438E40A5">
            <wp:extent cx="6011839" cy="3439007"/>
            <wp:effectExtent l="0" t="0" r="8255" b="9525"/>
            <wp:docPr id="988798058" name="Obraz 988798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2276" t="10953" r="1290" b="11318"/>
                    <a:stretch/>
                  </pic:blipFill>
                  <pic:spPr bwMode="auto">
                    <a:xfrm>
                      <a:off x="0" y="0"/>
                      <a:ext cx="6027905" cy="3448197"/>
                    </a:xfrm>
                    <a:prstGeom prst="rect">
                      <a:avLst/>
                    </a:prstGeom>
                    <a:ln>
                      <a:noFill/>
                    </a:ln>
                    <a:extLst>
                      <a:ext uri="{53640926-AAD7-44D8-BBD7-CCE9431645EC}">
                        <a14:shadowObscured xmlns:a14="http://schemas.microsoft.com/office/drawing/2010/main"/>
                      </a:ext>
                    </a:extLst>
                  </pic:spPr>
                </pic:pic>
              </a:graphicData>
            </a:graphic>
          </wp:inline>
        </w:drawing>
      </w:r>
    </w:p>
    <w:p w:rsidR="00813E64" w:rsidRDefault="00813E64" w:rsidP="00813E64">
      <w:pPr>
        <w:jc w:val="both"/>
        <w:rPr>
          <w:rFonts w:ascii="Arial Narrow" w:hAnsi="Arial Narrow" w:cs="Arial"/>
          <w:sz w:val="22"/>
          <w:szCs w:val="22"/>
        </w:rPr>
      </w:pPr>
    </w:p>
    <w:p w:rsidR="00813E64" w:rsidRPr="00234CC9" w:rsidRDefault="00813E64" w:rsidP="00813E64">
      <w:pPr>
        <w:jc w:val="both"/>
        <w:rPr>
          <w:rFonts w:ascii="Arial Narrow" w:hAnsi="Arial Narrow" w:cs="Arial"/>
          <w:sz w:val="22"/>
          <w:szCs w:val="22"/>
        </w:rPr>
      </w:pPr>
      <w:r w:rsidRPr="00234CC9">
        <w:rPr>
          <w:rFonts w:ascii="Arial Narrow" w:hAnsi="Arial Narrow" w:cs="Arial"/>
          <w:sz w:val="22"/>
          <w:szCs w:val="22"/>
        </w:rPr>
        <w:t xml:space="preserve">Ryc. </w:t>
      </w:r>
      <w:r>
        <w:rPr>
          <w:rFonts w:ascii="Arial Narrow" w:hAnsi="Arial Narrow" w:cs="Arial"/>
          <w:sz w:val="22"/>
          <w:szCs w:val="22"/>
        </w:rPr>
        <w:t>5</w:t>
      </w:r>
      <w:r w:rsidRPr="00234CC9">
        <w:rPr>
          <w:rFonts w:ascii="Arial Narrow" w:hAnsi="Arial Narrow" w:cs="Arial"/>
          <w:sz w:val="22"/>
          <w:szCs w:val="22"/>
        </w:rPr>
        <w:t xml:space="preserve"> Lokalizacja rezerwatu „Biała Góra”</w:t>
      </w:r>
    </w:p>
    <w:p w:rsidR="00813E64" w:rsidRPr="00234CC9" w:rsidRDefault="00813E64" w:rsidP="00813E64">
      <w:pPr>
        <w:jc w:val="both"/>
        <w:rPr>
          <w:noProof/>
          <w:sz w:val="22"/>
          <w:szCs w:val="22"/>
        </w:rPr>
      </w:pPr>
    </w:p>
    <w:p w:rsidR="00813E64" w:rsidRPr="00234CC9" w:rsidRDefault="000F4FE3" w:rsidP="00813E64">
      <w:pPr>
        <w:jc w:val="both"/>
        <w:rPr>
          <w:noProof/>
          <w:sz w:val="22"/>
          <w:szCs w:val="22"/>
        </w:rPr>
      </w:pPr>
      <w:r>
        <w:rPr>
          <w:noProof/>
        </w:rPr>
        <w:drawing>
          <wp:inline distT="0" distB="0" distL="0" distR="0">
            <wp:extent cx="5940425" cy="4203065"/>
            <wp:effectExtent l="0" t="0" r="3175" b="6985"/>
            <wp:docPr id="3216910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0425" cy="4203065"/>
                    </a:xfrm>
                    <a:prstGeom prst="rect">
                      <a:avLst/>
                    </a:prstGeom>
                    <a:noFill/>
                    <a:ln>
                      <a:noFill/>
                    </a:ln>
                  </pic:spPr>
                </pic:pic>
              </a:graphicData>
            </a:graphic>
          </wp:inline>
        </w:drawing>
      </w:r>
    </w:p>
    <w:p w:rsidR="00813E64" w:rsidRDefault="00813E64" w:rsidP="00813E64">
      <w:pPr>
        <w:jc w:val="both"/>
        <w:rPr>
          <w:rFonts w:ascii="Arial Narrow" w:hAnsi="Arial Narrow" w:cs="Arial"/>
          <w:bCs/>
          <w:noProof/>
          <w:sz w:val="22"/>
          <w:szCs w:val="22"/>
        </w:rPr>
      </w:pPr>
      <w:r w:rsidRPr="000F4FE3">
        <w:rPr>
          <w:rFonts w:ascii="Arial Narrow" w:hAnsi="Arial Narrow" w:cs="Arial"/>
          <w:bCs/>
          <w:noProof/>
          <w:sz w:val="22"/>
          <w:szCs w:val="22"/>
        </w:rPr>
        <w:t>Ryc. 6 Lokalizacja powierzchni objętych działaniami ochronnymi.</w:t>
      </w:r>
    </w:p>
    <w:p w:rsidR="000F4FE3" w:rsidRPr="000F4FE3" w:rsidRDefault="000F4FE3" w:rsidP="00813E64">
      <w:pPr>
        <w:jc w:val="both"/>
        <w:rPr>
          <w:rFonts w:ascii="Arial Narrow" w:hAnsi="Arial Narrow" w:cs="Arial"/>
          <w:bCs/>
          <w:noProof/>
          <w:sz w:val="22"/>
          <w:szCs w:val="22"/>
        </w:rPr>
      </w:pPr>
    </w:p>
    <w:p w:rsidR="00813E64" w:rsidRPr="00D942BF" w:rsidRDefault="00813E64" w:rsidP="00813E64">
      <w:pPr>
        <w:pStyle w:val="Akapitzlist"/>
        <w:numPr>
          <w:ilvl w:val="0"/>
          <w:numId w:val="16"/>
        </w:numPr>
        <w:spacing w:before="60" w:after="60" w:line="276" w:lineRule="auto"/>
        <w:contextualSpacing/>
        <w:jc w:val="both"/>
        <w:rPr>
          <w:rFonts w:ascii="Arial" w:hAnsi="Arial" w:cs="Arial"/>
          <w:b/>
          <w:bCs/>
          <w:noProof/>
          <w:sz w:val="22"/>
          <w:szCs w:val="22"/>
        </w:rPr>
      </w:pPr>
      <w:r w:rsidRPr="00234CC9">
        <w:rPr>
          <w:rFonts w:ascii="Arial" w:hAnsi="Arial" w:cs="Arial"/>
          <w:b/>
          <w:sz w:val="22"/>
          <w:szCs w:val="22"/>
        </w:rPr>
        <w:t>Celem</w:t>
      </w:r>
      <w:r w:rsidRPr="00234CC9">
        <w:rPr>
          <w:rFonts w:ascii="Arial" w:hAnsi="Arial" w:cs="Arial"/>
          <w:b/>
          <w:noProof/>
          <w:sz w:val="22"/>
          <w:szCs w:val="22"/>
        </w:rPr>
        <w:t xml:space="preserve"> prac</w:t>
      </w:r>
      <w:r w:rsidRPr="00234CC9">
        <w:rPr>
          <w:rFonts w:ascii="Arial" w:hAnsi="Arial" w:cs="Arial"/>
          <w:noProof/>
          <w:sz w:val="22"/>
          <w:szCs w:val="22"/>
        </w:rPr>
        <w:t xml:space="preserve"> jest zachowanie muraw ciepłolubnych i kserotermicznych oraz ograniczenie ekspansji kokornaku </w:t>
      </w:r>
      <w:r w:rsidRPr="00234CC9">
        <w:rPr>
          <w:rFonts w:ascii="Arial" w:hAnsi="Arial" w:cs="Arial"/>
          <w:i/>
          <w:iCs/>
          <w:noProof/>
          <w:sz w:val="22"/>
          <w:szCs w:val="22"/>
        </w:rPr>
        <w:t xml:space="preserve">Aristolochia clematitis </w:t>
      </w:r>
      <w:r w:rsidRPr="00234CC9">
        <w:rPr>
          <w:rFonts w:ascii="Arial" w:hAnsi="Arial" w:cs="Arial"/>
          <w:noProof/>
          <w:sz w:val="22"/>
          <w:szCs w:val="22"/>
        </w:rPr>
        <w:t>i innych gatunków ekspansywnych.</w:t>
      </w:r>
    </w:p>
    <w:p w:rsidR="00813E64" w:rsidRPr="00234CC9" w:rsidRDefault="00813E64" w:rsidP="00813E64">
      <w:pPr>
        <w:pStyle w:val="Akapitzlist"/>
        <w:spacing w:before="60" w:after="60" w:line="276" w:lineRule="auto"/>
        <w:ind w:left="284"/>
        <w:contextualSpacing/>
        <w:jc w:val="both"/>
        <w:rPr>
          <w:rFonts w:ascii="Arial" w:hAnsi="Arial" w:cs="Arial"/>
          <w:noProof/>
          <w:sz w:val="22"/>
          <w:szCs w:val="22"/>
        </w:rPr>
      </w:pPr>
    </w:p>
    <w:p w:rsidR="00813E64" w:rsidRPr="00613BF6" w:rsidRDefault="00813E64" w:rsidP="00813E64">
      <w:pPr>
        <w:pStyle w:val="Akapitzlist"/>
        <w:numPr>
          <w:ilvl w:val="0"/>
          <w:numId w:val="16"/>
        </w:numPr>
        <w:spacing w:before="240" w:after="120" w:line="360" w:lineRule="auto"/>
        <w:contextualSpacing/>
        <w:jc w:val="both"/>
        <w:rPr>
          <w:rFonts w:ascii="Arial" w:hAnsi="Arial" w:cs="Arial"/>
          <w:b/>
          <w:noProof/>
          <w:sz w:val="22"/>
          <w:szCs w:val="22"/>
        </w:rPr>
      </w:pPr>
      <w:r w:rsidRPr="00613BF6">
        <w:rPr>
          <w:rFonts w:ascii="Arial" w:hAnsi="Arial" w:cs="Arial"/>
          <w:b/>
          <w:noProof/>
          <w:sz w:val="22"/>
          <w:szCs w:val="22"/>
        </w:rPr>
        <w:t>Termin</w:t>
      </w:r>
      <w:r w:rsidRPr="00613BF6">
        <w:rPr>
          <w:rFonts w:ascii="Arial" w:hAnsi="Arial" w:cs="Arial"/>
          <w:bCs/>
          <w:noProof/>
          <w:sz w:val="22"/>
          <w:szCs w:val="22"/>
        </w:rPr>
        <w:t xml:space="preserve"> od 1</w:t>
      </w:r>
      <w:r>
        <w:rPr>
          <w:rFonts w:ascii="Arial" w:hAnsi="Arial" w:cs="Arial"/>
          <w:bCs/>
          <w:noProof/>
          <w:sz w:val="22"/>
          <w:szCs w:val="22"/>
        </w:rPr>
        <w:t>5</w:t>
      </w:r>
      <w:r w:rsidRPr="00613BF6">
        <w:rPr>
          <w:rFonts w:ascii="Arial" w:hAnsi="Arial" w:cs="Arial"/>
          <w:bCs/>
          <w:noProof/>
          <w:sz w:val="22"/>
          <w:szCs w:val="22"/>
        </w:rPr>
        <w:t xml:space="preserve"> czerwca do </w:t>
      </w:r>
      <w:r>
        <w:rPr>
          <w:rFonts w:ascii="Arial" w:hAnsi="Arial" w:cs="Arial"/>
          <w:bCs/>
          <w:noProof/>
          <w:sz w:val="22"/>
          <w:szCs w:val="22"/>
        </w:rPr>
        <w:t>20</w:t>
      </w:r>
      <w:r w:rsidRPr="00613BF6">
        <w:rPr>
          <w:rFonts w:ascii="Arial" w:hAnsi="Arial" w:cs="Arial"/>
          <w:bCs/>
          <w:noProof/>
          <w:sz w:val="22"/>
          <w:szCs w:val="22"/>
        </w:rPr>
        <w:t xml:space="preserve"> sierpnia 2023 r. </w:t>
      </w:r>
    </w:p>
    <w:p w:rsidR="00813E64" w:rsidRPr="00234CC9" w:rsidRDefault="00813E64" w:rsidP="00813E64">
      <w:pPr>
        <w:pStyle w:val="Akapitzlist"/>
        <w:numPr>
          <w:ilvl w:val="0"/>
          <w:numId w:val="16"/>
        </w:numPr>
        <w:spacing w:before="240" w:after="120" w:line="360" w:lineRule="auto"/>
        <w:contextualSpacing/>
        <w:jc w:val="both"/>
        <w:rPr>
          <w:rFonts w:ascii="Arial" w:hAnsi="Arial" w:cs="Arial"/>
          <w:b/>
          <w:noProof/>
          <w:sz w:val="22"/>
          <w:szCs w:val="22"/>
        </w:rPr>
      </w:pPr>
      <w:r>
        <w:rPr>
          <w:rFonts w:ascii="Arial" w:hAnsi="Arial" w:cs="Arial"/>
          <w:b/>
          <w:noProof/>
          <w:sz w:val="22"/>
          <w:szCs w:val="22"/>
        </w:rPr>
        <w:t>Harmonogram</w:t>
      </w:r>
      <w:r w:rsidRPr="00234CC9">
        <w:rPr>
          <w:rFonts w:ascii="Arial" w:hAnsi="Arial" w:cs="Arial"/>
          <w:b/>
          <w:noProof/>
          <w:sz w:val="22"/>
          <w:szCs w:val="22"/>
        </w:rPr>
        <w:t xml:space="preserve"> prac</w:t>
      </w:r>
    </w:p>
    <w:tbl>
      <w:tblPr>
        <w:tblStyle w:val="Tabela-Siatka"/>
        <w:tblW w:w="0" w:type="auto"/>
        <w:tblLook w:val="04A0" w:firstRow="1" w:lastRow="0" w:firstColumn="1" w:lastColumn="0" w:noHBand="0" w:noVBand="1"/>
      </w:tblPr>
      <w:tblGrid>
        <w:gridCol w:w="582"/>
        <w:gridCol w:w="6699"/>
        <w:gridCol w:w="2064"/>
      </w:tblGrid>
      <w:tr w:rsidR="00813E64" w:rsidRPr="00234CC9" w:rsidTr="00757C94">
        <w:tc>
          <w:tcPr>
            <w:tcW w:w="582" w:type="dxa"/>
            <w:vAlign w:val="center"/>
          </w:tcPr>
          <w:p w:rsidR="00813E64" w:rsidRPr="00234CC9" w:rsidRDefault="00813E64" w:rsidP="00757C94">
            <w:pPr>
              <w:jc w:val="center"/>
              <w:rPr>
                <w:rFonts w:ascii="Arial" w:hAnsi="Arial" w:cs="Arial"/>
                <w:bCs/>
                <w:noProof/>
                <w:sz w:val="22"/>
                <w:szCs w:val="22"/>
              </w:rPr>
            </w:pPr>
            <w:r w:rsidRPr="00234CC9">
              <w:rPr>
                <w:rFonts w:ascii="Arial" w:hAnsi="Arial" w:cs="Arial"/>
                <w:bCs/>
                <w:noProof/>
                <w:sz w:val="22"/>
                <w:szCs w:val="22"/>
              </w:rPr>
              <w:t>Lp.</w:t>
            </w:r>
          </w:p>
        </w:tc>
        <w:tc>
          <w:tcPr>
            <w:tcW w:w="6699" w:type="dxa"/>
            <w:vAlign w:val="center"/>
          </w:tcPr>
          <w:p w:rsidR="00813E64" w:rsidRPr="00234CC9" w:rsidRDefault="00813E64" w:rsidP="00757C94">
            <w:pPr>
              <w:jc w:val="center"/>
              <w:rPr>
                <w:rFonts w:ascii="Arial" w:hAnsi="Arial" w:cs="Arial"/>
                <w:bCs/>
                <w:noProof/>
                <w:sz w:val="22"/>
                <w:szCs w:val="22"/>
              </w:rPr>
            </w:pPr>
            <w:r w:rsidRPr="00234CC9">
              <w:rPr>
                <w:rFonts w:ascii="Arial" w:hAnsi="Arial" w:cs="Arial"/>
                <w:bCs/>
                <w:noProof/>
                <w:sz w:val="22"/>
                <w:szCs w:val="22"/>
              </w:rPr>
              <w:t>Zadanie</w:t>
            </w:r>
          </w:p>
        </w:tc>
        <w:tc>
          <w:tcPr>
            <w:tcW w:w="2064" w:type="dxa"/>
            <w:vAlign w:val="center"/>
          </w:tcPr>
          <w:p w:rsidR="00813E64" w:rsidRPr="00234CC9" w:rsidRDefault="00813E64" w:rsidP="00757C94">
            <w:pPr>
              <w:jc w:val="center"/>
              <w:rPr>
                <w:rFonts w:ascii="Arial" w:hAnsi="Arial" w:cs="Arial"/>
                <w:bCs/>
                <w:noProof/>
                <w:sz w:val="22"/>
                <w:szCs w:val="22"/>
              </w:rPr>
            </w:pPr>
            <w:r w:rsidRPr="00234CC9">
              <w:rPr>
                <w:rFonts w:ascii="Arial" w:hAnsi="Arial" w:cs="Arial"/>
                <w:bCs/>
                <w:noProof/>
                <w:sz w:val="22"/>
                <w:szCs w:val="22"/>
              </w:rPr>
              <w:t>Termin realizacji w 2023 r.</w:t>
            </w:r>
          </w:p>
        </w:tc>
      </w:tr>
      <w:tr w:rsidR="00813E64" w:rsidRPr="00234CC9" w:rsidTr="00757C94">
        <w:tc>
          <w:tcPr>
            <w:tcW w:w="582" w:type="dxa"/>
          </w:tcPr>
          <w:p w:rsidR="00813E64" w:rsidRPr="00234CC9" w:rsidRDefault="00813E64" w:rsidP="00813E64">
            <w:pPr>
              <w:pStyle w:val="Akapitzlist"/>
              <w:numPr>
                <w:ilvl w:val="0"/>
                <w:numId w:val="17"/>
              </w:numPr>
              <w:spacing w:line="276" w:lineRule="auto"/>
              <w:contextualSpacing/>
              <w:jc w:val="both"/>
              <w:rPr>
                <w:rFonts w:ascii="Arial" w:hAnsi="Arial" w:cs="Arial"/>
                <w:bCs/>
                <w:noProof/>
                <w:sz w:val="22"/>
                <w:szCs w:val="22"/>
              </w:rPr>
            </w:pPr>
          </w:p>
        </w:tc>
        <w:tc>
          <w:tcPr>
            <w:tcW w:w="6699" w:type="dxa"/>
          </w:tcPr>
          <w:p w:rsidR="00813E64" w:rsidRPr="00234CC9" w:rsidRDefault="00813E64" w:rsidP="00813E64">
            <w:pPr>
              <w:pStyle w:val="Akapitzlist"/>
              <w:numPr>
                <w:ilvl w:val="0"/>
                <w:numId w:val="18"/>
              </w:numPr>
              <w:spacing w:line="276" w:lineRule="auto"/>
              <w:contextualSpacing/>
              <w:jc w:val="both"/>
              <w:rPr>
                <w:rFonts w:ascii="Arial" w:hAnsi="Arial" w:cs="Arial"/>
                <w:bCs/>
                <w:noProof/>
                <w:sz w:val="22"/>
                <w:szCs w:val="22"/>
              </w:rPr>
            </w:pPr>
            <w:r w:rsidRPr="00234CC9">
              <w:rPr>
                <w:rFonts w:ascii="Arial" w:hAnsi="Arial" w:cs="Arial"/>
                <w:bCs/>
                <w:noProof/>
                <w:sz w:val="22"/>
                <w:szCs w:val="22"/>
              </w:rPr>
              <w:t>Wykoszenie powierzchni z roślinnością ruderalną na siedlisku muraw</w:t>
            </w:r>
          </w:p>
          <w:p w:rsidR="00813E64" w:rsidRDefault="00813E64" w:rsidP="00757C94">
            <w:pPr>
              <w:pStyle w:val="Akapitzlist"/>
              <w:ind w:left="360"/>
              <w:jc w:val="both"/>
              <w:rPr>
                <w:rFonts w:ascii="Arial" w:hAnsi="Arial" w:cs="Arial"/>
                <w:bCs/>
                <w:noProof/>
                <w:sz w:val="22"/>
                <w:szCs w:val="22"/>
              </w:rPr>
            </w:pPr>
            <w:r>
              <w:rPr>
                <w:rFonts w:ascii="Arial" w:hAnsi="Arial" w:cs="Arial"/>
                <w:bCs/>
                <w:noProof/>
                <w:sz w:val="22"/>
                <w:szCs w:val="22"/>
              </w:rPr>
              <w:t>p</w:t>
            </w:r>
            <w:r w:rsidRPr="00234CC9">
              <w:rPr>
                <w:rFonts w:ascii="Arial" w:hAnsi="Arial" w:cs="Arial"/>
                <w:bCs/>
                <w:noProof/>
                <w:sz w:val="22"/>
                <w:szCs w:val="22"/>
              </w:rPr>
              <w:t>owierzchnia 0,2 ha</w:t>
            </w:r>
          </w:p>
          <w:p w:rsidR="00813E64" w:rsidRPr="001526D4" w:rsidRDefault="00813E64" w:rsidP="00813E64">
            <w:pPr>
              <w:pStyle w:val="Akapitzlist"/>
              <w:numPr>
                <w:ilvl w:val="0"/>
                <w:numId w:val="18"/>
              </w:numPr>
              <w:jc w:val="both"/>
              <w:rPr>
                <w:rFonts w:ascii="Arial" w:hAnsi="Arial" w:cs="Arial"/>
                <w:bCs/>
                <w:noProof/>
                <w:sz w:val="22"/>
                <w:szCs w:val="22"/>
              </w:rPr>
            </w:pPr>
            <w:r w:rsidRPr="00234CC9">
              <w:rPr>
                <w:rFonts w:ascii="Arial" w:hAnsi="Arial" w:cs="Arial"/>
                <w:sz w:val="22"/>
                <w:szCs w:val="22"/>
              </w:rPr>
              <w:t>zbiór wyciętej biomasy</w:t>
            </w:r>
            <w:r>
              <w:rPr>
                <w:rFonts w:ascii="Arial" w:hAnsi="Arial" w:cs="Arial"/>
                <w:sz w:val="22"/>
                <w:szCs w:val="22"/>
              </w:rPr>
              <w:t xml:space="preserve"> </w:t>
            </w:r>
            <w:r w:rsidRPr="00234CC9">
              <w:rPr>
                <w:rFonts w:ascii="Arial" w:hAnsi="Arial" w:cs="Arial"/>
                <w:sz w:val="22"/>
                <w:szCs w:val="22"/>
              </w:rPr>
              <w:t>i utylizacja we własnym zakresie. Biomasę należy zebrać i usunąć z w ciągu 3 dni od wykoszenia</w:t>
            </w:r>
            <w:r>
              <w:rPr>
                <w:rFonts w:ascii="Arial" w:hAnsi="Arial" w:cs="Arial"/>
                <w:sz w:val="22"/>
                <w:szCs w:val="22"/>
              </w:rPr>
              <w:t>.</w:t>
            </w:r>
          </w:p>
        </w:tc>
        <w:tc>
          <w:tcPr>
            <w:tcW w:w="2064" w:type="dxa"/>
          </w:tcPr>
          <w:p w:rsidR="00813E64" w:rsidRPr="00234CC9" w:rsidRDefault="00813E64" w:rsidP="00757C94">
            <w:pPr>
              <w:rPr>
                <w:rFonts w:ascii="Arial" w:hAnsi="Arial" w:cs="Arial"/>
                <w:bCs/>
                <w:noProof/>
                <w:sz w:val="22"/>
                <w:szCs w:val="22"/>
              </w:rPr>
            </w:pPr>
            <w:r>
              <w:rPr>
                <w:rFonts w:ascii="Arial" w:hAnsi="Arial" w:cs="Arial"/>
                <w:bCs/>
                <w:noProof/>
                <w:sz w:val="22"/>
                <w:szCs w:val="22"/>
              </w:rPr>
              <w:t>15-20</w:t>
            </w:r>
            <w:r w:rsidRPr="00234CC9">
              <w:rPr>
                <w:rFonts w:ascii="Arial" w:hAnsi="Arial" w:cs="Arial"/>
                <w:bCs/>
                <w:noProof/>
                <w:sz w:val="22"/>
                <w:szCs w:val="22"/>
              </w:rPr>
              <w:t xml:space="preserve"> czerwaca</w:t>
            </w:r>
          </w:p>
        </w:tc>
      </w:tr>
      <w:tr w:rsidR="00813E64" w:rsidRPr="00613BF6" w:rsidTr="00757C94">
        <w:tc>
          <w:tcPr>
            <w:tcW w:w="582" w:type="dxa"/>
          </w:tcPr>
          <w:p w:rsidR="00813E64" w:rsidRPr="00613BF6" w:rsidRDefault="00813E64" w:rsidP="00813E64">
            <w:pPr>
              <w:pStyle w:val="Akapitzlist"/>
              <w:numPr>
                <w:ilvl w:val="0"/>
                <w:numId w:val="17"/>
              </w:numPr>
              <w:spacing w:line="276" w:lineRule="auto"/>
              <w:contextualSpacing/>
              <w:jc w:val="both"/>
              <w:rPr>
                <w:rFonts w:ascii="Arial" w:hAnsi="Arial" w:cs="Arial"/>
                <w:bCs/>
                <w:noProof/>
                <w:sz w:val="22"/>
                <w:szCs w:val="22"/>
              </w:rPr>
            </w:pPr>
          </w:p>
        </w:tc>
        <w:tc>
          <w:tcPr>
            <w:tcW w:w="6699" w:type="dxa"/>
          </w:tcPr>
          <w:p w:rsidR="00813E64" w:rsidRPr="00613BF6" w:rsidRDefault="00813E64" w:rsidP="00813E64">
            <w:pPr>
              <w:pStyle w:val="Akapitzlist"/>
              <w:numPr>
                <w:ilvl w:val="0"/>
                <w:numId w:val="19"/>
              </w:numPr>
              <w:spacing w:line="276" w:lineRule="auto"/>
              <w:contextualSpacing/>
              <w:rPr>
                <w:rFonts w:ascii="Arial" w:hAnsi="Arial" w:cs="Arial"/>
                <w:sz w:val="22"/>
                <w:szCs w:val="22"/>
              </w:rPr>
            </w:pPr>
            <w:r>
              <w:rPr>
                <w:rFonts w:ascii="Arial" w:hAnsi="Arial" w:cs="Arial"/>
              </w:rPr>
              <w:t>W</w:t>
            </w:r>
            <w:r w:rsidRPr="00613BF6">
              <w:rPr>
                <w:rFonts w:ascii="Arial" w:hAnsi="Arial" w:cs="Arial"/>
                <w:sz w:val="22"/>
                <w:szCs w:val="22"/>
              </w:rPr>
              <w:t>ykoszenie płatów zdominowanych przez kokornak (fragment płatu w obrębie lasu) i wyrwanie (wykoszenie) pojedynczych osobników z powierzchni muraw;</w:t>
            </w:r>
          </w:p>
          <w:p w:rsidR="00813E64" w:rsidRPr="00613BF6" w:rsidRDefault="00813E64" w:rsidP="00757C94">
            <w:pPr>
              <w:ind w:left="360"/>
              <w:rPr>
                <w:rFonts w:ascii="Arial" w:hAnsi="Arial" w:cs="Arial"/>
                <w:sz w:val="22"/>
                <w:szCs w:val="22"/>
              </w:rPr>
            </w:pPr>
            <w:r w:rsidRPr="00613BF6">
              <w:rPr>
                <w:rFonts w:ascii="Arial" w:hAnsi="Arial" w:cs="Arial"/>
                <w:sz w:val="22"/>
                <w:szCs w:val="22"/>
              </w:rPr>
              <w:t>Łączna powierzchnia ok. 0,9 ha;</w:t>
            </w:r>
          </w:p>
          <w:p w:rsidR="00813E64" w:rsidRPr="00613BF6" w:rsidRDefault="00813E64" w:rsidP="00813E64">
            <w:pPr>
              <w:pStyle w:val="Akapitzlist"/>
              <w:numPr>
                <w:ilvl w:val="0"/>
                <w:numId w:val="20"/>
              </w:numPr>
              <w:spacing w:line="276" w:lineRule="auto"/>
              <w:contextualSpacing/>
              <w:jc w:val="both"/>
              <w:rPr>
                <w:rFonts w:ascii="Arial" w:hAnsi="Arial" w:cs="Arial"/>
                <w:bCs/>
                <w:noProof/>
                <w:sz w:val="22"/>
                <w:szCs w:val="22"/>
              </w:rPr>
            </w:pPr>
            <w:r>
              <w:rPr>
                <w:rFonts w:ascii="Arial" w:hAnsi="Arial" w:cs="Arial"/>
                <w:sz w:val="22"/>
                <w:szCs w:val="22"/>
              </w:rPr>
              <w:t>po koszeniu należy zebrać biomasę w ciągu 5 dni od jej skoszenia</w:t>
            </w:r>
            <w:r w:rsidRPr="00613BF6">
              <w:rPr>
                <w:rFonts w:ascii="Arial" w:hAnsi="Arial" w:cs="Arial"/>
                <w:sz w:val="22"/>
                <w:szCs w:val="22"/>
              </w:rPr>
              <w:t>, wynie</w:t>
            </w:r>
            <w:r>
              <w:rPr>
                <w:rFonts w:ascii="Arial" w:hAnsi="Arial" w:cs="Arial"/>
                <w:sz w:val="22"/>
                <w:szCs w:val="22"/>
              </w:rPr>
              <w:t>ść</w:t>
            </w:r>
            <w:r w:rsidRPr="00613BF6">
              <w:rPr>
                <w:rFonts w:ascii="Arial" w:hAnsi="Arial" w:cs="Arial"/>
                <w:sz w:val="22"/>
                <w:szCs w:val="22"/>
              </w:rPr>
              <w:t xml:space="preserve"> z rezerwatu i </w:t>
            </w:r>
            <w:r>
              <w:rPr>
                <w:rFonts w:ascii="Arial" w:hAnsi="Arial" w:cs="Arial"/>
                <w:sz w:val="22"/>
                <w:szCs w:val="22"/>
              </w:rPr>
              <w:t>z</w:t>
            </w:r>
            <w:r w:rsidRPr="00613BF6">
              <w:rPr>
                <w:rFonts w:ascii="Arial" w:hAnsi="Arial" w:cs="Arial"/>
                <w:sz w:val="22"/>
                <w:szCs w:val="22"/>
              </w:rPr>
              <w:t>utyliz</w:t>
            </w:r>
            <w:r>
              <w:rPr>
                <w:rFonts w:ascii="Arial" w:hAnsi="Arial" w:cs="Arial"/>
                <w:sz w:val="22"/>
                <w:szCs w:val="22"/>
              </w:rPr>
              <w:t>ować</w:t>
            </w:r>
            <w:r w:rsidRPr="00613BF6">
              <w:rPr>
                <w:rFonts w:ascii="Arial" w:hAnsi="Arial" w:cs="Arial"/>
                <w:sz w:val="22"/>
                <w:szCs w:val="22"/>
              </w:rPr>
              <w:t xml:space="preserve"> we własnym zakresie</w:t>
            </w:r>
            <w:r>
              <w:rPr>
                <w:rFonts w:ascii="Arial" w:hAnsi="Arial" w:cs="Arial"/>
                <w:sz w:val="22"/>
                <w:szCs w:val="22"/>
              </w:rPr>
              <w:t xml:space="preserve"> (w rezerwacie nie mogą pozostać rośliny z nasionami)</w:t>
            </w:r>
            <w:r>
              <w:rPr>
                <w:rFonts w:ascii="Arial" w:hAnsi="Arial" w:cs="Arial"/>
              </w:rPr>
              <w:t>.</w:t>
            </w:r>
          </w:p>
        </w:tc>
        <w:tc>
          <w:tcPr>
            <w:tcW w:w="2064" w:type="dxa"/>
          </w:tcPr>
          <w:p w:rsidR="00813E64" w:rsidRPr="00613BF6" w:rsidRDefault="00813E64" w:rsidP="00757C94">
            <w:pPr>
              <w:rPr>
                <w:rFonts w:ascii="Arial" w:hAnsi="Arial" w:cs="Arial"/>
                <w:bCs/>
                <w:noProof/>
                <w:sz w:val="22"/>
                <w:szCs w:val="22"/>
              </w:rPr>
            </w:pPr>
            <w:r w:rsidRPr="00613BF6">
              <w:rPr>
                <w:rFonts w:ascii="Arial" w:hAnsi="Arial" w:cs="Arial"/>
                <w:bCs/>
                <w:noProof/>
                <w:sz w:val="22"/>
                <w:szCs w:val="22"/>
              </w:rPr>
              <w:t>1</w:t>
            </w:r>
            <w:r>
              <w:rPr>
                <w:rFonts w:ascii="Arial" w:hAnsi="Arial" w:cs="Arial"/>
                <w:bCs/>
                <w:noProof/>
                <w:sz w:val="22"/>
                <w:szCs w:val="22"/>
              </w:rPr>
              <w:t>5</w:t>
            </w:r>
            <w:r w:rsidRPr="00613BF6">
              <w:rPr>
                <w:rFonts w:ascii="Arial" w:hAnsi="Arial" w:cs="Arial"/>
                <w:bCs/>
                <w:noProof/>
                <w:sz w:val="22"/>
                <w:szCs w:val="22"/>
              </w:rPr>
              <w:t xml:space="preserve"> – </w:t>
            </w:r>
            <w:r w:rsidR="009C6A0F">
              <w:rPr>
                <w:rFonts w:ascii="Arial" w:hAnsi="Arial" w:cs="Arial"/>
                <w:bCs/>
                <w:noProof/>
                <w:sz w:val="22"/>
                <w:szCs w:val="22"/>
              </w:rPr>
              <w:t>30</w:t>
            </w:r>
            <w:r w:rsidRPr="00613BF6">
              <w:rPr>
                <w:rFonts w:ascii="Arial" w:hAnsi="Arial" w:cs="Arial"/>
                <w:bCs/>
                <w:noProof/>
                <w:sz w:val="22"/>
                <w:szCs w:val="22"/>
              </w:rPr>
              <w:t xml:space="preserve"> czerwca</w:t>
            </w:r>
          </w:p>
          <w:p w:rsidR="00813E64" w:rsidRPr="00613BF6" w:rsidRDefault="00813E64" w:rsidP="00757C94">
            <w:pPr>
              <w:rPr>
                <w:rFonts w:ascii="Arial" w:hAnsi="Arial" w:cs="Arial"/>
                <w:bCs/>
                <w:noProof/>
                <w:sz w:val="22"/>
                <w:szCs w:val="22"/>
              </w:rPr>
            </w:pPr>
          </w:p>
        </w:tc>
      </w:tr>
      <w:tr w:rsidR="00813E64" w:rsidRPr="00234CC9" w:rsidTr="00757C94">
        <w:tc>
          <w:tcPr>
            <w:tcW w:w="582" w:type="dxa"/>
            <w:shd w:val="clear" w:color="auto" w:fill="auto"/>
          </w:tcPr>
          <w:p w:rsidR="00813E64" w:rsidRPr="00234CC9" w:rsidRDefault="00813E64" w:rsidP="00813E64">
            <w:pPr>
              <w:pStyle w:val="Akapitzlist"/>
              <w:numPr>
                <w:ilvl w:val="0"/>
                <w:numId w:val="17"/>
              </w:numPr>
              <w:spacing w:line="276" w:lineRule="auto"/>
              <w:contextualSpacing/>
              <w:jc w:val="both"/>
              <w:rPr>
                <w:rFonts w:ascii="Arial" w:hAnsi="Arial" w:cs="Arial"/>
                <w:bCs/>
                <w:noProof/>
                <w:sz w:val="22"/>
                <w:szCs w:val="22"/>
              </w:rPr>
            </w:pPr>
          </w:p>
        </w:tc>
        <w:tc>
          <w:tcPr>
            <w:tcW w:w="6699" w:type="dxa"/>
            <w:shd w:val="clear" w:color="auto" w:fill="auto"/>
          </w:tcPr>
          <w:p w:rsidR="00813E64" w:rsidRPr="00234CC9" w:rsidRDefault="00813E64" w:rsidP="00757C94">
            <w:pPr>
              <w:rPr>
                <w:rFonts w:ascii="Arial" w:hAnsi="Arial" w:cs="Arial"/>
                <w:bCs/>
                <w:noProof/>
                <w:sz w:val="22"/>
                <w:szCs w:val="22"/>
              </w:rPr>
            </w:pPr>
            <w:r w:rsidRPr="00234CC9">
              <w:rPr>
                <w:rFonts w:ascii="Arial" w:hAnsi="Arial" w:cs="Arial"/>
                <w:bCs/>
                <w:noProof/>
                <w:sz w:val="22"/>
                <w:szCs w:val="22"/>
              </w:rPr>
              <w:t xml:space="preserve">Przewiezienie infrastruktury z Leśniczówki </w:t>
            </w:r>
            <w:r>
              <w:rPr>
                <w:rFonts w:ascii="Arial" w:hAnsi="Arial" w:cs="Arial"/>
                <w:bCs/>
                <w:noProof/>
                <w:sz w:val="22"/>
                <w:szCs w:val="22"/>
              </w:rPr>
              <w:t>Benowo</w:t>
            </w:r>
            <w:r w:rsidRPr="00234CC9">
              <w:rPr>
                <w:rFonts w:ascii="Arial" w:hAnsi="Arial" w:cs="Arial"/>
                <w:bCs/>
                <w:noProof/>
                <w:sz w:val="22"/>
                <w:szCs w:val="22"/>
              </w:rPr>
              <w:t xml:space="preserve"> (zagroda i</w:t>
            </w:r>
            <w:r>
              <w:rPr>
                <w:rFonts w:ascii="Arial" w:hAnsi="Arial" w:cs="Arial"/>
                <w:bCs/>
                <w:noProof/>
                <w:sz w:val="22"/>
                <w:szCs w:val="22"/>
              </w:rPr>
              <w:t> </w:t>
            </w:r>
            <w:r w:rsidRPr="00234CC9">
              <w:rPr>
                <w:rFonts w:ascii="Arial" w:hAnsi="Arial" w:cs="Arial"/>
                <w:bCs/>
                <w:noProof/>
                <w:sz w:val="22"/>
                <w:szCs w:val="22"/>
              </w:rPr>
              <w:t>namiot, pastuch elektryczny wraz z akcesoriami)</w:t>
            </w:r>
            <w:r>
              <w:rPr>
                <w:rFonts w:ascii="Arial" w:hAnsi="Arial" w:cs="Arial"/>
                <w:bCs/>
                <w:noProof/>
                <w:sz w:val="22"/>
                <w:szCs w:val="22"/>
              </w:rPr>
              <w:t xml:space="preserve"> oraz z Leśniczówki Miłosna (1 brama)</w:t>
            </w:r>
            <w:r w:rsidRPr="00234CC9">
              <w:rPr>
                <w:rFonts w:ascii="Arial" w:hAnsi="Arial" w:cs="Arial"/>
                <w:bCs/>
                <w:noProof/>
                <w:sz w:val="22"/>
                <w:szCs w:val="22"/>
              </w:rPr>
              <w:t xml:space="preserve"> do rezerwatu „</w:t>
            </w:r>
            <w:r>
              <w:rPr>
                <w:rFonts w:ascii="Arial" w:hAnsi="Arial" w:cs="Arial"/>
                <w:bCs/>
                <w:noProof/>
                <w:sz w:val="22"/>
                <w:szCs w:val="22"/>
              </w:rPr>
              <w:t>Biała Góra</w:t>
            </w:r>
            <w:r w:rsidRPr="00234CC9">
              <w:rPr>
                <w:rFonts w:ascii="Arial" w:hAnsi="Arial" w:cs="Arial"/>
                <w:bCs/>
                <w:noProof/>
                <w:sz w:val="22"/>
                <w:szCs w:val="22"/>
              </w:rPr>
              <w:t xml:space="preserve">”i budowa infrastruktury do wypasu owiec. </w:t>
            </w:r>
          </w:p>
        </w:tc>
        <w:tc>
          <w:tcPr>
            <w:tcW w:w="2064" w:type="dxa"/>
            <w:shd w:val="clear" w:color="auto" w:fill="auto"/>
          </w:tcPr>
          <w:p w:rsidR="00813E64" w:rsidRPr="00234CC9" w:rsidRDefault="00813E64" w:rsidP="00757C94">
            <w:pPr>
              <w:rPr>
                <w:rFonts w:ascii="Arial" w:hAnsi="Arial" w:cs="Arial"/>
                <w:bCs/>
                <w:noProof/>
                <w:sz w:val="22"/>
                <w:szCs w:val="22"/>
              </w:rPr>
            </w:pPr>
            <w:r>
              <w:rPr>
                <w:rFonts w:ascii="Arial" w:hAnsi="Arial" w:cs="Arial"/>
                <w:bCs/>
                <w:noProof/>
                <w:sz w:val="22"/>
                <w:szCs w:val="22"/>
              </w:rPr>
              <w:t>29</w:t>
            </w:r>
            <w:r w:rsidRPr="00234CC9">
              <w:rPr>
                <w:rFonts w:ascii="Arial" w:hAnsi="Arial" w:cs="Arial"/>
                <w:bCs/>
                <w:noProof/>
                <w:sz w:val="22"/>
                <w:szCs w:val="22"/>
              </w:rPr>
              <w:t>-3</w:t>
            </w:r>
            <w:r>
              <w:rPr>
                <w:rFonts w:ascii="Arial" w:hAnsi="Arial" w:cs="Arial"/>
                <w:bCs/>
                <w:noProof/>
                <w:sz w:val="22"/>
                <w:szCs w:val="22"/>
              </w:rPr>
              <w:t>1</w:t>
            </w:r>
            <w:r w:rsidRPr="00234CC9">
              <w:rPr>
                <w:rFonts w:ascii="Arial" w:hAnsi="Arial" w:cs="Arial"/>
                <w:bCs/>
                <w:noProof/>
                <w:sz w:val="22"/>
                <w:szCs w:val="22"/>
              </w:rPr>
              <w:t xml:space="preserve"> </w:t>
            </w:r>
            <w:r>
              <w:rPr>
                <w:rFonts w:ascii="Arial" w:hAnsi="Arial" w:cs="Arial"/>
                <w:bCs/>
                <w:noProof/>
                <w:sz w:val="22"/>
                <w:szCs w:val="22"/>
              </w:rPr>
              <w:t>lipca</w:t>
            </w:r>
            <w:r w:rsidRPr="00234CC9">
              <w:rPr>
                <w:rFonts w:ascii="Arial" w:hAnsi="Arial" w:cs="Arial"/>
                <w:bCs/>
                <w:noProof/>
                <w:sz w:val="22"/>
                <w:szCs w:val="22"/>
              </w:rPr>
              <w:t xml:space="preserve"> </w:t>
            </w:r>
          </w:p>
        </w:tc>
      </w:tr>
      <w:tr w:rsidR="00813E64" w:rsidRPr="00234CC9" w:rsidTr="00757C94">
        <w:tc>
          <w:tcPr>
            <w:tcW w:w="582" w:type="dxa"/>
            <w:shd w:val="clear" w:color="auto" w:fill="auto"/>
          </w:tcPr>
          <w:p w:rsidR="00813E64" w:rsidRPr="00234CC9" w:rsidRDefault="00813E64" w:rsidP="00813E64">
            <w:pPr>
              <w:pStyle w:val="Akapitzlist"/>
              <w:numPr>
                <w:ilvl w:val="0"/>
                <w:numId w:val="17"/>
              </w:numPr>
              <w:spacing w:line="276" w:lineRule="auto"/>
              <w:contextualSpacing/>
              <w:jc w:val="both"/>
              <w:rPr>
                <w:rFonts w:ascii="Arial" w:hAnsi="Arial" w:cs="Arial"/>
                <w:bCs/>
                <w:noProof/>
                <w:sz w:val="22"/>
                <w:szCs w:val="22"/>
              </w:rPr>
            </w:pPr>
          </w:p>
        </w:tc>
        <w:tc>
          <w:tcPr>
            <w:tcW w:w="6699" w:type="dxa"/>
            <w:shd w:val="clear" w:color="auto" w:fill="auto"/>
          </w:tcPr>
          <w:p w:rsidR="00813E64" w:rsidRPr="00234CC9" w:rsidRDefault="00813E64" w:rsidP="00757C94">
            <w:pPr>
              <w:rPr>
                <w:rFonts w:ascii="Arial" w:hAnsi="Arial" w:cs="Arial"/>
                <w:bCs/>
                <w:noProof/>
                <w:sz w:val="22"/>
                <w:szCs w:val="22"/>
              </w:rPr>
            </w:pPr>
            <w:r w:rsidRPr="00234CC9">
              <w:rPr>
                <w:rFonts w:ascii="Arial" w:hAnsi="Arial" w:cs="Arial"/>
                <w:bCs/>
                <w:noProof/>
                <w:sz w:val="22"/>
                <w:szCs w:val="22"/>
              </w:rPr>
              <w:t xml:space="preserve">Przewiezienie ok. </w:t>
            </w:r>
            <w:r>
              <w:rPr>
                <w:rFonts w:ascii="Arial" w:hAnsi="Arial" w:cs="Arial"/>
                <w:bCs/>
                <w:noProof/>
                <w:sz w:val="22"/>
                <w:szCs w:val="22"/>
              </w:rPr>
              <w:t>10-15</w:t>
            </w:r>
            <w:r w:rsidRPr="00234CC9">
              <w:rPr>
                <w:rFonts w:ascii="Arial" w:hAnsi="Arial" w:cs="Arial"/>
                <w:bCs/>
                <w:noProof/>
                <w:sz w:val="22"/>
                <w:szCs w:val="22"/>
              </w:rPr>
              <w:t xml:space="preserve"> owiec </w:t>
            </w:r>
            <w:r>
              <w:rPr>
                <w:rFonts w:ascii="Arial" w:hAnsi="Arial" w:cs="Arial"/>
                <w:bCs/>
                <w:noProof/>
                <w:sz w:val="22"/>
                <w:szCs w:val="22"/>
              </w:rPr>
              <w:t>z rezerwatu „Kwidzyńskie Ostnice”</w:t>
            </w:r>
            <w:r w:rsidRPr="00234CC9">
              <w:rPr>
                <w:rFonts w:ascii="Arial" w:hAnsi="Arial" w:cs="Arial"/>
                <w:bCs/>
                <w:noProof/>
                <w:sz w:val="22"/>
                <w:szCs w:val="22"/>
              </w:rPr>
              <w:t xml:space="preserve"> do rezerwatu </w:t>
            </w:r>
            <w:r>
              <w:rPr>
                <w:rFonts w:ascii="Arial" w:hAnsi="Arial" w:cs="Arial"/>
                <w:bCs/>
                <w:noProof/>
                <w:sz w:val="22"/>
                <w:szCs w:val="22"/>
              </w:rPr>
              <w:t>„Biała Góra”</w:t>
            </w:r>
            <w:r w:rsidRPr="00234CC9">
              <w:rPr>
                <w:rFonts w:ascii="Arial" w:hAnsi="Arial" w:cs="Arial"/>
                <w:bCs/>
                <w:noProof/>
                <w:sz w:val="22"/>
                <w:szCs w:val="22"/>
              </w:rPr>
              <w:t xml:space="preserve">i rozpoczęcie </w:t>
            </w:r>
            <w:r>
              <w:rPr>
                <w:rFonts w:ascii="Arial" w:hAnsi="Arial" w:cs="Arial"/>
                <w:bCs/>
                <w:noProof/>
                <w:sz w:val="22"/>
                <w:szCs w:val="22"/>
              </w:rPr>
              <w:t>wypsu.</w:t>
            </w:r>
          </w:p>
        </w:tc>
        <w:tc>
          <w:tcPr>
            <w:tcW w:w="2064" w:type="dxa"/>
            <w:shd w:val="clear" w:color="auto" w:fill="auto"/>
          </w:tcPr>
          <w:p w:rsidR="00813E64" w:rsidRPr="00234CC9" w:rsidRDefault="00813E64" w:rsidP="00757C94">
            <w:pPr>
              <w:rPr>
                <w:rFonts w:ascii="Arial" w:hAnsi="Arial" w:cs="Arial"/>
                <w:bCs/>
                <w:noProof/>
                <w:sz w:val="22"/>
                <w:szCs w:val="22"/>
              </w:rPr>
            </w:pPr>
            <w:r>
              <w:rPr>
                <w:rFonts w:ascii="Arial" w:hAnsi="Arial" w:cs="Arial"/>
                <w:bCs/>
                <w:noProof/>
                <w:sz w:val="22"/>
                <w:szCs w:val="22"/>
              </w:rPr>
              <w:t>31 lipca/</w:t>
            </w:r>
            <w:r w:rsidRPr="00234CC9">
              <w:rPr>
                <w:rFonts w:ascii="Arial" w:hAnsi="Arial" w:cs="Arial"/>
                <w:bCs/>
                <w:noProof/>
                <w:sz w:val="22"/>
                <w:szCs w:val="22"/>
              </w:rPr>
              <w:t xml:space="preserve">1 </w:t>
            </w:r>
            <w:r>
              <w:rPr>
                <w:rFonts w:ascii="Arial" w:hAnsi="Arial" w:cs="Arial"/>
                <w:bCs/>
                <w:noProof/>
                <w:sz w:val="22"/>
                <w:szCs w:val="22"/>
              </w:rPr>
              <w:t>sierpnia</w:t>
            </w:r>
            <w:r w:rsidRPr="00234CC9">
              <w:rPr>
                <w:rFonts w:ascii="Arial" w:hAnsi="Arial" w:cs="Arial"/>
                <w:bCs/>
                <w:noProof/>
                <w:sz w:val="22"/>
                <w:szCs w:val="22"/>
              </w:rPr>
              <w:t xml:space="preserve"> </w:t>
            </w:r>
          </w:p>
        </w:tc>
      </w:tr>
      <w:tr w:rsidR="00813E64" w:rsidRPr="00234CC9" w:rsidTr="00757C94">
        <w:tc>
          <w:tcPr>
            <w:tcW w:w="582" w:type="dxa"/>
          </w:tcPr>
          <w:p w:rsidR="00813E64" w:rsidRPr="00234CC9" w:rsidRDefault="00813E64" w:rsidP="00813E64">
            <w:pPr>
              <w:pStyle w:val="Akapitzlist"/>
              <w:numPr>
                <w:ilvl w:val="0"/>
                <w:numId w:val="17"/>
              </w:numPr>
              <w:spacing w:line="276" w:lineRule="auto"/>
              <w:contextualSpacing/>
              <w:jc w:val="both"/>
              <w:rPr>
                <w:rFonts w:ascii="Arial" w:hAnsi="Arial" w:cs="Arial"/>
                <w:bCs/>
                <w:noProof/>
                <w:sz w:val="22"/>
                <w:szCs w:val="22"/>
              </w:rPr>
            </w:pPr>
          </w:p>
        </w:tc>
        <w:tc>
          <w:tcPr>
            <w:tcW w:w="6699" w:type="dxa"/>
          </w:tcPr>
          <w:p w:rsidR="00813E64" w:rsidRPr="00234CC9" w:rsidRDefault="00813E64" w:rsidP="00757C94">
            <w:pPr>
              <w:rPr>
                <w:rFonts w:ascii="Arial" w:hAnsi="Arial" w:cs="Arial"/>
                <w:bCs/>
                <w:noProof/>
                <w:sz w:val="22"/>
                <w:szCs w:val="22"/>
              </w:rPr>
            </w:pPr>
            <w:r w:rsidRPr="00234CC9">
              <w:rPr>
                <w:rFonts w:ascii="Arial" w:hAnsi="Arial" w:cs="Arial"/>
                <w:bCs/>
                <w:noProof/>
                <w:sz w:val="22"/>
                <w:szCs w:val="22"/>
              </w:rPr>
              <w:t>Przeprowadzenie wypasu.</w:t>
            </w:r>
          </w:p>
        </w:tc>
        <w:tc>
          <w:tcPr>
            <w:tcW w:w="2064" w:type="dxa"/>
          </w:tcPr>
          <w:p w:rsidR="00813E64" w:rsidRPr="00234CC9" w:rsidRDefault="00813E64" w:rsidP="00757C94">
            <w:pPr>
              <w:rPr>
                <w:rFonts w:ascii="Arial" w:hAnsi="Arial" w:cs="Arial"/>
                <w:bCs/>
                <w:noProof/>
                <w:sz w:val="22"/>
                <w:szCs w:val="22"/>
              </w:rPr>
            </w:pPr>
            <w:r w:rsidRPr="00234CC9">
              <w:rPr>
                <w:rFonts w:ascii="Arial" w:hAnsi="Arial" w:cs="Arial"/>
                <w:bCs/>
                <w:noProof/>
                <w:sz w:val="22"/>
                <w:szCs w:val="22"/>
              </w:rPr>
              <w:t xml:space="preserve">1 </w:t>
            </w:r>
            <w:r>
              <w:rPr>
                <w:rFonts w:ascii="Arial" w:hAnsi="Arial" w:cs="Arial"/>
                <w:bCs/>
                <w:noProof/>
                <w:sz w:val="22"/>
                <w:szCs w:val="22"/>
              </w:rPr>
              <w:t>sierpnia</w:t>
            </w:r>
            <w:r w:rsidRPr="00234CC9">
              <w:rPr>
                <w:rFonts w:ascii="Arial" w:hAnsi="Arial" w:cs="Arial"/>
                <w:bCs/>
                <w:noProof/>
                <w:sz w:val="22"/>
                <w:szCs w:val="22"/>
              </w:rPr>
              <w:t xml:space="preserve"> – </w:t>
            </w:r>
            <w:r>
              <w:rPr>
                <w:rFonts w:ascii="Arial" w:hAnsi="Arial" w:cs="Arial"/>
                <w:bCs/>
                <w:noProof/>
                <w:sz w:val="22"/>
                <w:szCs w:val="22"/>
              </w:rPr>
              <w:t>14 sierpnia</w:t>
            </w:r>
            <w:r w:rsidRPr="00234CC9">
              <w:rPr>
                <w:rFonts w:ascii="Arial" w:hAnsi="Arial" w:cs="Arial"/>
                <w:bCs/>
                <w:noProof/>
                <w:sz w:val="22"/>
                <w:szCs w:val="22"/>
              </w:rPr>
              <w:t xml:space="preserve"> </w:t>
            </w:r>
          </w:p>
        </w:tc>
      </w:tr>
      <w:tr w:rsidR="00813E64" w:rsidRPr="00234CC9" w:rsidTr="00757C94">
        <w:tc>
          <w:tcPr>
            <w:tcW w:w="582" w:type="dxa"/>
          </w:tcPr>
          <w:p w:rsidR="00813E64" w:rsidRPr="00234CC9" w:rsidRDefault="00813E64" w:rsidP="00813E64">
            <w:pPr>
              <w:pStyle w:val="Akapitzlist"/>
              <w:numPr>
                <w:ilvl w:val="0"/>
                <w:numId w:val="17"/>
              </w:numPr>
              <w:spacing w:line="276" w:lineRule="auto"/>
              <w:contextualSpacing/>
              <w:jc w:val="both"/>
              <w:rPr>
                <w:rFonts w:ascii="Arial" w:hAnsi="Arial" w:cs="Arial"/>
                <w:bCs/>
                <w:noProof/>
                <w:sz w:val="22"/>
                <w:szCs w:val="22"/>
              </w:rPr>
            </w:pPr>
          </w:p>
        </w:tc>
        <w:tc>
          <w:tcPr>
            <w:tcW w:w="6699" w:type="dxa"/>
          </w:tcPr>
          <w:p w:rsidR="00813E64" w:rsidRPr="00234CC9" w:rsidRDefault="00813E64" w:rsidP="00757C94">
            <w:pPr>
              <w:rPr>
                <w:rFonts w:ascii="Arial" w:hAnsi="Arial" w:cs="Arial"/>
                <w:bCs/>
                <w:noProof/>
                <w:sz w:val="22"/>
                <w:szCs w:val="22"/>
              </w:rPr>
            </w:pPr>
            <w:r w:rsidRPr="00234CC9">
              <w:rPr>
                <w:rFonts w:ascii="Arial" w:hAnsi="Arial" w:cs="Arial"/>
                <w:bCs/>
                <w:noProof/>
                <w:sz w:val="22"/>
                <w:szCs w:val="22"/>
              </w:rPr>
              <w:t>Przewiezienie owiec z rezerwatu rezerwatu „Biała Góra”</w:t>
            </w:r>
            <w:r>
              <w:rPr>
                <w:rFonts w:ascii="Arial" w:hAnsi="Arial" w:cs="Arial"/>
                <w:bCs/>
                <w:noProof/>
                <w:sz w:val="22"/>
                <w:szCs w:val="22"/>
              </w:rPr>
              <w:t xml:space="preserve"> do hodowcy.</w:t>
            </w:r>
          </w:p>
        </w:tc>
        <w:tc>
          <w:tcPr>
            <w:tcW w:w="2064" w:type="dxa"/>
          </w:tcPr>
          <w:p w:rsidR="00813E64" w:rsidRPr="00234CC9" w:rsidRDefault="00813E64" w:rsidP="00757C94">
            <w:pPr>
              <w:rPr>
                <w:rFonts w:ascii="Arial" w:hAnsi="Arial" w:cs="Arial"/>
                <w:bCs/>
                <w:noProof/>
                <w:sz w:val="22"/>
                <w:szCs w:val="22"/>
              </w:rPr>
            </w:pPr>
            <w:r>
              <w:rPr>
                <w:rFonts w:ascii="Arial" w:hAnsi="Arial" w:cs="Arial"/>
                <w:bCs/>
                <w:noProof/>
                <w:sz w:val="22"/>
                <w:szCs w:val="22"/>
              </w:rPr>
              <w:t>14 sierpnia</w:t>
            </w:r>
            <w:r w:rsidRPr="00234CC9">
              <w:rPr>
                <w:rFonts w:ascii="Arial" w:hAnsi="Arial" w:cs="Arial"/>
                <w:bCs/>
                <w:noProof/>
                <w:sz w:val="22"/>
                <w:szCs w:val="22"/>
              </w:rPr>
              <w:t xml:space="preserve"> </w:t>
            </w:r>
          </w:p>
        </w:tc>
      </w:tr>
      <w:tr w:rsidR="00813E64" w:rsidRPr="004446CF" w:rsidTr="00757C94">
        <w:tc>
          <w:tcPr>
            <w:tcW w:w="582" w:type="dxa"/>
          </w:tcPr>
          <w:p w:rsidR="00813E64" w:rsidRPr="004446CF" w:rsidRDefault="00813E64" w:rsidP="00813E64">
            <w:pPr>
              <w:pStyle w:val="Akapitzlist"/>
              <w:numPr>
                <w:ilvl w:val="0"/>
                <w:numId w:val="17"/>
              </w:numPr>
              <w:spacing w:line="276" w:lineRule="auto"/>
              <w:contextualSpacing/>
              <w:jc w:val="both"/>
              <w:rPr>
                <w:rFonts w:ascii="Arial" w:hAnsi="Arial" w:cs="Arial"/>
                <w:bCs/>
                <w:noProof/>
                <w:sz w:val="22"/>
                <w:szCs w:val="22"/>
              </w:rPr>
            </w:pPr>
          </w:p>
        </w:tc>
        <w:tc>
          <w:tcPr>
            <w:tcW w:w="6699" w:type="dxa"/>
          </w:tcPr>
          <w:p w:rsidR="00813E64" w:rsidRPr="00F97802" w:rsidRDefault="00813E64" w:rsidP="00757C94">
            <w:pPr>
              <w:rPr>
                <w:rFonts w:ascii="Arial" w:hAnsi="Arial" w:cs="Arial"/>
                <w:bCs/>
                <w:noProof/>
                <w:sz w:val="22"/>
                <w:szCs w:val="22"/>
              </w:rPr>
            </w:pPr>
            <w:r w:rsidRPr="00F97802">
              <w:rPr>
                <w:rFonts w:ascii="Arial" w:hAnsi="Arial" w:cs="Arial"/>
                <w:bCs/>
                <w:noProof/>
                <w:sz w:val="22"/>
                <w:szCs w:val="22"/>
              </w:rPr>
              <w:t>Rozbiórka infrastruktury wypasowej i przewiezienie 1 bramy, pastucha (z akcesoriami), zagrody i namiotu do Leśniczówki Benowo.</w:t>
            </w:r>
          </w:p>
        </w:tc>
        <w:tc>
          <w:tcPr>
            <w:tcW w:w="2064" w:type="dxa"/>
          </w:tcPr>
          <w:p w:rsidR="00813E64" w:rsidRPr="004446CF" w:rsidRDefault="00813E64" w:rsidP="00757C94">
            <w:pPr>
              <w:rPr>
                <w:rFonts w:ascii="Arial" w:hAnsi="Arial" w:cs="Arial"/>
                <w:bCs/>
                <w:noProof/>
                <w:sz w:val="22"/>
                <w:szCs w:val="22"/>
              </w:rPr>
            </w:pPr>
            <w:r w:rsidRPr="00F97802">
              <w:rPr>
                <w:rFonts w:ascii="Arial" w:hAnsi="Arial" w:cs="Arial"/>
                <w:bCs/>
                <w:noProof/>
                <w:sz w:val="22"/>
                <w:szCs w:val="22"/>
              </w:rPr>
              <w:t>14-16 sierpnia</w:t>
            </w:r>
          </w:p>
        </w:tc>
      </w:tr>
      <w:tr w:rsidR="00813E64" w:rsidRPr="00613BF6" w:rsidTr="00757C94">
        <w:tc>
          <w:tcPr>
            <w:tcW w:w="582" w:type="dxa"/>
          </w:tcPr>
          <w:p w:rsidR="00813E64" w:rsidRPr="00613BF6" w:rsidRDefault="00813E64" w:rsidP="00813E64">
            <w:pPr>
              <w:pStyle w:val="Akapitzlist"/>
              <w:numPr>
                <w:ilvl w:val="0"/>
                <w:numId w:val="17"/>
              </w:numPr>
              <w:spacing w:line="276" w:lineRule="auto"/>
              <w:contextualSpacing/>
              <w:jc w:val="both"/>
              <w:rPr>
                <w:rFonts w:ascii="Arial" w:hAnsi="Arial" w:cs="Arial"/>
                <w:bCs/>
                <w:noProof/>
                <w:sz w:val="22"/>
                <w:szCs w:val="22"/>
              </w:rPr>
            </w:pPr>
          </w:p>
        </w:tc>
        <w:tc>
          <w:tcPr>
            <w:tcW w:w="6699" w:type="dxa"/>
          </w:tcPr>
          <w:p w:rsidR="00813E64" w:rsidRPr="00613BF6" w:rsidRDefault="00813E64" w:rsidP="00757C94">
            <w:pPr>
              <w:rPr>
                <w:rFonts w:ascii="Arial" w:hAnsi="Arial" w:cs="Arial"/>
                <w:bCs/>
                <w:noProof/>
                <w:sz w:val="22"/>
                <w:szCs w:val="22"/>
              </w:rPr>
            </w:pPr>
            <w:r w:rsidRPr="00613BF6">
              <w:rPr>
                <w:rFonts w:ascii="Arial" w:hAnsi="Arial" w:cs="Arial"/>
                <w:bCs/>
                <w:noProof/>
                <w:sz w:val="22"/>
                <w:szCs w:val="22"/>
              </w:rPr>
              <w:t xml:space="preserve">Sporządzenie i przesłanie Zamawiającemu raportów z przebiegu zadania. </w:t>
            </w:r>
          </w:p>
        </w:tc>
        <w:tc>
          <w:tcPr>
            <w:tcW w:w="2064" w:type="dxa"/>
          </w:tcPr>
          <w:p w:rsidR="00813E64" w:rsidRPr="00613BF6" w:rsidRDefault="00813E64" w:rsidP="00757C94">
            <w:pPr>
              <w:spacing w:line="276" w:lineRule="auto"/>
              <w:contextualSpacing/>
              <w:rPr>
                <w:rFonts w:ascii="Arial" w:hAnsi="Arial" w:cs="Arial"/>
                <w:bCs/>
                <w:noProof/>
                <w:sz w:val="22"/>
                <w:szCs w:val="22"/>
              </w:rPr>
            </w:pPr>
            <w:r w:rsidRPr="00613BF6">
              <w:rPr>
                <w:rFonts w:ascii="Arial" w:hAnsi="Arial" w:cs="Arial"/>
                <w:bCs/>
                <w:noProof/>
                <w:sz w:val="22"/>
                <w:szCs w:val="22"/>
              </w:rPr>
              <w:t>2 raportów z</w:t>
            </w:r>
            <w:r>
              <w:rPr>
                <w:rFonts w:ascii="Arial" w:hAnsi="Arial" w:cs="Arial"/>
                <w:bCs/>
                <w:noProof/>
                <w:sz w:val="22"/>
                <w:szCs w:val="22"/>
              </w:rPr>
              <w:t> </w:t>
            </w:r>
            <w:r w:rsidRPr="00613BF6">
              <w:rPr>
                <w:rFonts w:ascii="Arial" w:hAnsi="Arial" w:cs="Arial"/>
                <w:bCs/>
                <w:noProof/>
                <w:sz w:val="22"/>
                <w:szCs w:val="22"/>
              </w:rPr>
              <w:t>wypasu: raport po każdym tygodniu wypasu;</w:t>
            </w:r>
          </w:p>
          <w:p w:rsidR="00813E64" w:rsidRPr="00613BF6" w:rsidRDefault="00813E64" w:rsidP="00757C94">
            <w:pPr>
              <w:spacing w:line="276" w:lineRule="auto"/>
              <w:contextualSpacing/>
              <w:rPr>
                <w:rFonts w:ascii="Arial" w:hAnsi="Arial" w:cs="Arial"/>
                <w:bCs/>
                <w:noProof/>
                <w:sz w:val="22"/>
                <w:szCs w:val="22"/>
              </w:rPr>
            </w:pPr>
            <w:r w:rsidRPr="00613BF6">
              <w:rPr>
                <w:rFonts w:ascii="Arial" w:hAnsi="Arial" w:cs="Arial"/>
                <w:bCs/>
                <w:noProof/>
                <w:sz w:val="22"/>
                <w:szCs w:val="22"/>
              </w:rPr>
              <w:t xml:space="preserve">raport końcowy dotyczący całości zrealizowanych zdań - do </w:t>
            </w:r>
            <w:r>
              <w:rPr>
                <w:rFonts w:ascii="Arial" w:hAnsi="Arial" w:cs="Arial"/>
                <w:bCs/>
                <w:noProof/>
                <w:sz w:val="22"/>
                <w:szCs w:val="22"/>
              </w:rPr>
              <w:t>20</w:t>
            </w:r>
            <w:r w:rsidRPr="00613BF6">
              <w:rPr>
                <w:rFonts w:ascii="Arial" w:hAnsi="Arial" w:cs="Arial"/>
                <w:bCs/>
                <w:noProof/>
                <w:sz w:val="22"/>
                <w:szCs w:val="22"/>
              </w:rPr>
              <w:t xml:space="preserve"> sierpnia.</w:t>
            </w:r>
          </w:p>
        </w:tc>
      </w:tr>
    </w:tbl>
    <w:p w:rsidR="00813E64" w:rsidRPr="005C091A" w:rsidRDefault="00813E64" w:rsidP="00813E64">
      <w:pPr>
        <w:jc w:val="both"/>
        <w:rPr>
          <w:rFonts w:ascii="Arial" w:hAnsi="Arial" w:cs="Arial"/>
          <w:b/>
          <w:noProof/>
          <w:sz w:val="22"/>
          <w:szCs w:val="22"/>
        </w:rPr>
      </w:pPr>
    </w:p>
    <w:p w:rsidR="00813E64" w:rsidRPr="005C091A" w:rsidRDefault="00813E64" w:rsidP="00813E64">
      <w:pPr>
        <w:pStyle w:val="Akapitzlist"/>
        <w:numPr>
          <w:ilvl w:val="0"/>
          <w:numId w:val="16"/>
        </w:numPr>
        <w:spacing w:before="60" w:after="60" w:line="276" w:lineRule="auto"/>
        <w:contextualSpacing/>
        <w:jc w:val="both"/>
        <w:rPr>
          <w:rFonts w:ascii="Arial" w:hAnsi="Arial" w:cs="Arial"/>
          <w:b/>
          <w:noProof/>
          <w:sz w:val="22"/>
          <w:szCs w:val="22"/>
        </w:rPr>
      </w:pPr>
      <w:r w:rsidRPr="005C091A">
        <w:rPr>
          <w:rFonts w:ascii="Arial" w:hAnsi="Arial" w:cs="Arial"/>
          <w:b/>
          <w:sz w:val="22"/>
          <w:szCs w:val="22"/>
        </w:rPr>
        <w:t>Opis</w:t>
      </w:r>
      <w:r w:rsidRPr="005C091A">
        <w:rPr>
          <w:rFonts w:ascii="Arial" w:hAnsi="Arial" w:cs="Arial"/>
          <w:b/>
          <w:noProof/>
          <w:sz w:val="22"/>
          <w:szCs w:val="22"/>
        </w:rPr>
        <w:t xml:space="preserve"> zadania</w:t>
      </w:r>
    </w:p>
    <w:p w:rsidR="00813E64" w:rsidRPr="005C091A" w:rsidRDefault="00813E64" w:rsidP="00813E64">
      <w:pPr>
        <w:spacing w:line="276" w:lineRule="auto"/>
        <w:jc w:val="both"/>
        <w:rPr>
          <w:rFonts w:ascii="Arial" w:hAnsi="Arial" w:cs="Arial"/>
          <w:noProof/>
          <w:sz w:val="22"/>
          <w:szCs w:val="22"/>
        </w:rPr>
      </w:pPr>
      <w:r w:rsidRPr="005C091A">
        <w:rPr>
          <w:rFonts w:ascii="Arial" w:hAnsi="Arial" w:cs="Arial"/>
          <w:noProof/>
          <w:sz w:val="22"/>
          <w:szCs w:val="22"/>
        </w:rPr>
        <w:t>Działania ochronne w rezerwacie będą obejmowały trzy powierzchnie</w:t>
      </w:r>
      <w:r>
        <w:rPr>
          <w:rFonts w:ascii="Arial" w:hAnsi="Arial" w:cs="Arial"/>
          <w:noProof/>
          <w:sz w:val="22"/>
          <w:szCs w:val="22"/>
        </w:rPr>
        <w:t xml:space="preserve"> (fot. 3, 4, 5)</w:t>
      </w:r>
      <w:r w:rsidRPr="005C091A">
        <w:rPr>
          <w:rFonts w:ascii="Arial" w:hAnsi="Arial" w:cs="Arial"/>
          <w:noProof/>
          <w:sz w:val="22"/>
          <w:szCs w:val="22"/>
        </w:rPr>
        <w:t>:</w:t>
      </w:r>
    </w:p>
    <w:p w:rsidR="00813E64" w:rsidRDefault="00813E64" w:rsidP="00813E64">
      <w:pPr>
        <w:pStyle w:val="Akapitzlist"/>
        <w:numPr>
          <w:ilvl w:val="0"/>
          <w:numId w:val="8"/>
        </w:numPr>
        <w:spacing w:after="200" w:line="276" w:lineRule="auto"/>
        <w:ind w:left="360"/>
        <w:contextualSpacing/>
        <w:jc w:val="both"/>
        <w:rPr>
          <w:rFonts w:ascii="Arial" w:hAnsi="Arial" w:cs="Arial"/>
          <w:noProof/>
          <w:sz w:val="22"/>
          <w:szCs w:val="22"/>
        </w:rPr>
      </w:pPr>
      <w:r w:rsidRPr="00813E64">
        <w:rPr>
          <w:rFonts w:ascii="Arial" w:hAnsi="Arial" w:cs="Arial"/>
          <w:b/>
          <w:bCs/>
          <w:noProof/>
          <w:sz w:val="22"/>
          <w:szCs w:val="22"/>
        </w:rPr>
        <w:t>Murawy ciepłolubne i kserotermiczne</w:t>
      </w:r>
      <w:r w:rsidRPr="00220199">
        <w:rPr>
          <w:rFonts w:ascii="Arial" w:hAnsi="Arial" w:cs="Arial"/>
          <w:noProof/>
          <w:sz w:val="22"/>
          <w:szCs w:val="22"/>
        </w:rPr>
        <w:t xml:space="preserve"> (fot. 3).</w:t>
      </w:r>
      <w:r w:rsidRPr="005C091A">
        <w:rPr>
          <w:rFonts w:ascii="Arial" w:hAnsi="Arial" w:cs="Arial"/>
          <w:noProof/>
          <w:sz w:val="22"/>
          <w:szCs w:val="22"/>
        </w:rPr>
        <w:t xml:space="preserve"> Na powierzchni tej należy przeprowadzić wypas owiec</w:t>
      </w:r>
      <w:r>
        <w:rPr>
          <w:rFonts w:ascii="Arial" w:hAnsi="Arial" w:cs="Arial"/>
          <w:noProof/>
          <w:sz w:val="22"/>
          <w:szCs w:val="22"/>
        </w:rPr>
        <w:t>.</w:t>
      </w:r>
    </w:p>
    <w:p w:rsidR="00813E64" w:rsidRPr="00B43B19" w:rsidRDefault="00813E64" w:rsidP="00813E64">
      <w:pPr>
        <w:pStyle w:val="Akapitzlist"/>
        <w:spacing w:after="200" w:line="276" w:lineRule="auto"/>
        <w:ind w:left="360"/>
        <w:contextualSpacing/>
        <w:jc w:val="both"/>
        <w:rPr>
          <w:rFonts w:ascii="Arial" w:hAnsi="Arial" w:cs="Arial"/>
          <w:noProof/>
          <w:sz w:val="22"/>
          <w:szCs w:val="22"/>
        </w:rPr>
      </w:pPr>
      <w:r w:rsidRPr="00B43B19">
        <w:rPr>
          <w:rFonts w:ascii="Arial" w:hAnsi="Arial" w:cs="Arial"/>
          <w:noProof/>
          <w:sz w:val="22"/>
          <w:szCs w:val="22"/>
        </w:rPr>
        <w:t>Wypas zwierząt (ok. 10</w:t>
      </w:r>
      <w:r>
        <w:rPr>
          <w:rFonts w:ascii="Arial" w:hAnsi="Arial" w:cs="Arial"/>
          <w:noProof/>
          <w:sz w:val="22"/>
          <w:szCs w:val="22"/>
        </w:rPr>
        <w:t>-15</w:t>
      </w:r>
      <w:r w:rsidRPr="00B43B19">
        <w:rPr>
          <w:rFonts w:ascii="Arial" w:hAnsi="Arial" w:cs="Arial"/>
          <w:noProof/>
          <w:sz w:val="22"/>
          <w:szCs w:val="22"/>
        </w:rPr>
        <w:t xml:space="preserve"> owiec) należy zapewnić na całej powierzchni wskazanej do wypasu, </w:t>
      </w:r>
      <w:r w:rsidRPr="00B43B19">
        <w:rPr>
          <w:rFonts w:ascii="Arial" w:hAnsi="Arial" w:cs="Arial"/>
          <w:sz w:val="22"/>
          <w:szCs w:val="22"/>
        </w:rPr>
        <w:t xml:space="preserve">tj. </w:t>
      </w:r>
      <w:r w:rsidRPr="000F4FE3">
        <w:rPr>
          <w:rFonts w:ascii="Arial" w:hAnsi="Arial" w:cs="Arial"/>
          <w:sz w:val="22"/>
          <w:szCs w:val="22"/>
        </w:rPr>
        <w:t>około 0,</w:t>
      </w:r>
      <w:r w:rsidR="000F4FE3" w:rsidRPr="000F4FE3">
        <w:rPr>
          <w:rFonts w:ascii="Arial" w:hAnsi="Arial" w:cs="Arial"/>
          <w:sz w:val="22"/>
          <w:szCs w:val="22"/>
        </w:rPr>
        <w:t>55</w:t>
      </w:r>
      <w:r w:rsidRPr="000F4FE3">
        <w:rPr>
          <w:rFonts w:ascii="Arial" w:hAnsi="Arial" w:cs="Arial"/>
          <w:sz w:val="22"/>
          <w:szCs w:val="22"/>
        </w:rPr>
        <w:t xml:space="preserve"> ha. </w:t>
      </w:r>
      <w:r w:rsidRPr="000F4FE3">
        <w:rPr>
          <w:rFonts w:ascii="Arial" w:hAnsi="Arial" w:cs="Arial"/>
          <w:noProof/>
          <w:sz w:val="22"/>
          <w:szCs w:val="22"/>
        </w:rPr>
        <w:t>Granice</w:t>
      </w:r>
      <w:r w:rsidRPr="00B43B19">
        <w:rPr>
          <w:rFonts w:ascii="Arial" w:hAnsi="Arial" w:cs="Arial"/>
          <w:noProof/>
          <w:sz w:val="22"/>
          <w:szCs w:val="22"/>
        </w:rPr>
        <w:t xml:space="preserve"> wyznacza</w:t>
      </w:r>
      <w:r>
        <w:rPr>
          <w:rFonts w:ascii="Arial" w:hAnsi="Arial" w:cs="Arial"/>
          <w:noProof/>
          <w:sz w:val="22"/>
          <w:szCs w:val="22"/>
        </w:rPr>
        <w:t>ją</w:t>
      </w:r>
      <w:r w:rsidRPr="00B43B19">
        <w:rPr>
          <w:rFonts w:ascii="Arial" w:hAnsi="Arial" w:cs="Arial"/>
          <w:noProof/>
          <w:sz w:val="22"/>
          <w:szCs w:val="22"/>
        </w:rPr>
        <w:t xml:space="preserve"> drewnian</w:t>
      </w:r>
      <w:r>
        <w:rPr>
          <w:rFonts w:ascii="Arial" w:hAnsi="Arial" w:cs="Arial"/>
          <w:noProof/>
          <w:sz w:val="22"/>
          <w:szCs w:val="22"/>
        </w:rPr>
        <w:t xml:space="preserve">e </w:t>
      </w:r>
      <w:r w:rsidRPr="00B43B19">
        <w:rPr>
          <w:rFonts w:ascii="Arial" w:hAnsi="Arial" w:cs="Arial"/>
          <w:noProof/>
          <w:sz w:val="22"/>
          <w:szCs w:val="22"/>
        </w:rPr>
        <w:t>słup</w:t>
      </w:r>
      <w:r>
        <w:rPr>
          <w:rFonts w:ascii="Arial" w:hAnsi="Arial" w:cs="Arial"/>
          <w:noProof/>
          <w:sz w:val="22"/>
          <w:szCs w:val="22"/>
        </w:rPr>
        <w:t>y obecne w rezerwacie</w:t>
      </w:r>
      <w:r w:rsidRPr="00B43B19">
        <w:rPr>
          <w:rFonts w:ascii="Arial" w:hAnsi="Arial" w:cs="Arial"/>
          <w:noProof/>
          <w:sz w:val="22"/>
          <w:szCs w:val="22"/>
        </w:rPr>
        <w:t xml:space="preserve"> oraz siatka leśna zamontowana od strony północnej.</w:t>
      </w:r>
      <w:r>
        <w:rPr>
          <w:rFonts w:ascii="Arial" w:hAnsi="Arial" w:cs="Arial"/>
          <w:noProof/>
          <w:sz w:val="22"/>
          <w:szCs w:val="22"/>
        </w:rPr>
        <w:t xml:space="preserve"> Na odcinku łączącym miejsce posadowienia zagrody z pastwiskiem należy część ogrodzenia rozpiąć wyłacznie na słupkach plastkowych (będących elementem pastucha).</w:t>
      </w:r>
      <w:r w:rsidRPr="00B43B19">
        <w:rPr>
          <w:rFonts w:ascii="Arial" w:hAnsi="Arial" w:cs="Arial"/>
          <w:noProof/>
          <w:sz w:val="22"/>
          <w:szCs w:val="22"/>
        </w:rPr>
        <w:t xml:space="preserve"> Przed rozpoczęciem wypasu należy dokonać oględzin siatki leśnej i</w:t>
      </w:r>
      <w:r>
        <w:rPr>
          <w:rFonts w:ascii="Arial" w:hAnsi="Arial" w:cs="Arial"/>
          <w:noProof/>
          <w:sz w:val="22"/>
          <w:szCs w:val="22"/>
        </w:rPr>
        <w:t> </w:t>
      </w:r>
      <w:r w:rsidRPr="00B43B19">
        <w:rPr>
          <w:rFonts w:ascii="Arial" w:hAnsi="Arial" w:cs="Arial"/>
          <w:noProof/>
          <w:sz w:val="22"/>
          <w:szCs w:val="22"/>
        </w:rPr>
        <w:t xml:space="preserve">naprawić ew. uszkodzenia. </w:t>
      </w:r>
      <w:r>
        <w:rPr>
          <w:rFonts w:ascii="Arial" w:hAnsi="Arial" w:cs="Arial"/>
          <w:noProof/>
          <w:sz w:val="22"/>
          <w:szCs w:val="22"/>
        </w:rPr>
        <w:t>Na drewnianych słupch oraz w miejscach, w których brakuje siatki leśnej należy rozpiąć pastuch elektryczny. P</w:t>
      </w:r>
      <w:r w:rsidRPr="00B43B19">
        <w:rPr>
          <w:rFonts w:ascii="Arial" w:hAnsi="Arial" w:cs="Arial"/>
          <w:noProof/>
          <w:sz w:val="22"/>
          <w:szCs w:val="22"/>
        </w:rPr>
        <w:t xml:space="preserve">owierzchnię </w:t>
      </w:r>
      <w:r>
        <w:rPr>
          <w:rFonts w:ascii="Arial" w:hAnsi="Arial" w:cs="Arial"/>
          <w:noProof/>
          <w:sz w:val="22"/>
          <w:szCs w:val="22"/>
        </w:rPr>
        <w:t xml:space="preserve">do wypasu </w:t>
      </w:r>
      <w:r w:rsidRPr="00B43B19">
        <w:rPr>
          <w:rFonts w:ascii="Arial" w:hAnsi="Arial" w:cs="Arial"/>
          <w:noProof/>
          <w:sz w:val="22"/>
          <w:szCs w:val="22"/>
        </w:rPr>
        <w:t>należy podzielić na 2</w:t>
      </w:r>
      <w:r>
        <w:rPr>
          <w:rFonts w:ascii="Arial" w:hAnsi="Arial" w:cs="Arial"/>
          <w:noProof/>
          <w:sz w:val="22"/>
          <w:szCs w:val="22"/>
        </w:rPr>
        <w:t> </w:t>
      </w:r>
      <w:r w:rsidRPr="00B43B19">
        <w:rPr>
          <w:rFonts w:ascii="Arial" w:hAnsi="Arial" w:cs="Arial"/>
          <w:noProof/>
          <w:sz w:val="22"/>
          <w:szCs w:val="22"/>
        </w:rPr>
        <w:t xml:space="preserve">kwatery oddzielone pastuchem. Wypas zwierząt należy prowadzić kolejno na wyznaczonych kwaterach. Długość wypasu na poszczególnych kwaterach powinnna zależeć od efektów wypasu, czyli stopnia zgryzienia roślinności przez owce. </w:t>
      </w:r>
      <w:r w:rsidRPr="00B43B19">
        <w:rPr>
          <w:rFonts w:ascii="Arial" w:hAnsi="Arial" w:cs="Arial"/>
          <w:noProof/>
          <w:sz w:val="22"/>
          <w:szCs w:val="22"/>
          <w:u w:val="single"/>
        </w:rPr>
        <w:t>Nie wolno dopuszczać do gromadzenia się zwierząt w jednym miejscu (może to doprowadzić do całkowitego zniszczenia roślinności i erozji zbocza</w:t>
      </w:r>
      <w:r w:rsidRPr="00B43B19">
        <w:rPr>
          <w:rFonts w:ascii="Arial" w:hAnsi="Arial" w:cs="Arial"/>
          <w:noProof/>
          <w:sz w:val="22"/>
          <w:szCs w:val="22"/>
        </w:rPr>
        <w:t>). Powierzchnia przeznaczona do wypasu obejmuje strome i</w:t>
      </w:r>
      <w:r>
        <w:rPr>
          <w:rFonts w:ascii="Arial" w:hAnsi="Arial" w:cs="Arial"/>
          <w:noProof/>
          <w:sz w:val="22"/>
          <w:szCs w:val="22"/>
        </w:rPr>
        <w:t> </w:t>
      </w:r>
      <w:r w:rsidRPr="00B43B19">
        <w:rPr>
          <w:rFonts w:ascii="Arial" w:hAnsi="Arial" w:cs="Arial"/>
          <w:noProof/>
          <w:sz w:val="22"/>
          <w:szCs w:val="22"/>
        </w:rPr>
        <w:t>nasłonecznione zbocze</w:t>
      </w:r>
      <w:r>
        <w:rPr>
          <w:rFonts w:ascii="Arial" w:hAnsi="Arial" w:cs="Arial"/>
          <w:noProof/>
          <w:sz w:val="22"/>
          <w:szCs w:val="22"/>
        </w:rPr>
        <w:t>.</w:t>
      </w:r>
    </w:p>
    <w:p w:rsidR="00813E64" w:rsidRPr="00813E64" w:rsidRDefault="00813E64" w:rsidP="00813E64">
      <w:pPr>
        <w:pStyle w:val="Akapitzlist"/>
        <w:numPr>
          <w:ilvl w:val="0"/>
          <w:numId w:val="8"/>
        </w:numPr>
        <w:spacing w:after="200" w:line="276" w:lineRule="auto"/>
        <w:ind w:left="360"/>
        <w:contextualSpacing/>
        <w:jc w:val="both"/>
        <w:rPr>
          <w:rFonts w:ascii="Arial" w:hAnsi="Arial" w:cs="Arial"/>
          <w:noProof/>
          <w:sz w:val="22"/>
          <w:szCs w:val="22"/>
        </w:rPr>
      </w:pPr>
      <w:r w:rsidRPr="00813E64">
        <w:rPr>
          <w:rFonts w:ascii="Arial" w:hAnsi="Arial" w:cs="Arial"/>
          <w:b/>
          <w:bCs/>
          <w:noProof/>
          <w:sz w:val="22"/>
          <w:szCs w:val="22"/>
        </w:rPr>
        <w:t>Powierzchnia z kokornakiem</w:t>
      </w:r>
      <w:r w:rsidRPr="00813E64">
        <w:rPr>
          <w:rFonts w:ascii="Arial" w:hAnsi="Arial" w:cs="Arial"/>
          <w:noProof/>
          <w:sz w:val="22"/>
          <w:szCs w:val="22"/>
        </w:rPr>
        <w:t xml:space="preserve"> (fot. 4). W obrębie tej powierzchni występują płaty całkowicie zdominowane przez kokornak oraz murawy z wkraczającym kokornakiem (występuje tam pojedynczo lub w mniejszych grupach). Na całej powierzchni należy usunąć wszytkie osobniki kokornaku (wykosić jak najniżej powierzchni gruntu, a pojedyncze osobniki - wyrwać), nastepnie zebrać i zutylizować (po pierwszym koszeniu). Działania te należy wykonać– od 15 do </w:t>
      </w:r>
      <w:r>
        <w:rPr>
          <w:rFonts w:ascii="Arial" w:hAnsi="Arial" w:cs="Arial"/>
          <w:noProof/>
          <w:sz w:val="22"/>
          <w:szCs w:val="22"/>
        </w:rPr>
        <w:t>30</w:t>
      </w:r>
      <w:r w:rsidRPr="00813E64">
        <w:rPr>
          <w:rFonts w:ascii="Arial" w:hAnsi="Arial" w:cs="Arial"/>
          <w:noProof/>
          <w:sz w:val="22"/>
          <w:szCs w:val="22"/>
        </w:rPr>
        <w:t xml:space="preserve"> czerwca</w:t>
      </w:r>
      <w:r>
        <w:rPr>
          <w:rFonts w:ascii="Arial" w:hAnsi="Arial" w:cs="Arial"/>
          <w:noProof/>
          <w:sz w:val="22"/>
          <w:szCs w:val="22"/>
        </w:rPr>
        <w:t>.</w:t>
      </w:r>
    </w:p>
    <w:p w:rsidR="00813E64" w:rsidRPr="000E14EB" w:rsidRDefault="00813E64" w:rsidP="00813E64">
      <w:pPr>
        <w:pStyle w:val="Akapitzlist"/>
        <w:spacing w:line="276" w:lineRule="auto"/>
        <w:ind w:left="360"/>
        <w:jc w:val="both"/>
        <w:rPr>
          <w:rFonts w:ascii="Arial" w:hAnsi="Arial" w:cs="Arial"/>
          <w:noProof/>
          <w:sz w:val="22"/>
          <w:szCs w:val="22"/>
        </w:rPr>
      </w:pPr>
      <w:r w:rsidRPr="000E14EB">
        <w:rPr>
          <w:rFonts w:ascii="Arial" w:hAnsi="Arial" w:cs="Arial"/>
          <w:b/>
          <w:bCs/>
          <w:noProof/>
          <w:sz w:val="22"/>
          <w:szCs w:val="22"/>
        </w:rPr>
        <w:t>Uwaga –</w:t>
      </w:r>
      <w:r w:rsidRPr="000E14EB">
        <w:rPr>
          <w:rFonts w:ascii="Arial" w:hAnsi="Arial" w:cs="Arial"/>
          <w:noProof/>
          <w:sz w:val="22"/>
          <w:szCs w:val="22"/>
        </w:rPr>
        <w:t xml:space="preserve"> kokornak jest rośliną trującą i należy zachować ostrożność (nie dotykać ust i oczu w trakcie wycinki i zbioru pokosu, nie pozostawiać w miejscach dostępnych dla zwierząt). Ze względu na szkodliwe olejki eteryczne, które zawiera kokornak, prace zaleca się wykonywać w dni pochmurne i chłodne (lub w godzinach porannych i wieczornych).</w:t>
      </w:r>
    </w:p>
    <w:p w:rsidR="00813E64" w:rsidRDefault="00813E64" w:rsidP="00813E64">
      <w:pPr>
        <w:pStyle w:val="Akapitzlist"/>
        <w:numPr>
          <w:ilvl w:val="0"/>
          <w:numId w:val="8"/>
        </w:numPr>
        <w:spacing w:before="360" w:after="200" w:line="276" w:lineRule="auto"/>
        <w:ind w:left="360"/>
        <w:contextualSpacing/>
        <w:jc w:val="both"/>
        <w:rPr>
          <w:rFonts w:ascii="Arial" w:hAnsi="Arial" w:cs="Arial"/>
          <w:noProof/>
          <w:sz w:val="22"/>
          <w:szCs w:val="22"/>
        </w:rPr>
      </w:pPr>
      <w:r w:rsidRPr="00813E64">
        <w:rPr>
          <w:rFonts w:ascii="Arial" w:hAnsi="Arial" w:cs="Arial"/>
          <w:b/>
          <w:bCs/>
          <w:noProof/>
          <w:sz w:val="22"/>
          <w:szCs w:val="22"/>
        </w:rPr>
        <w:t>Roślinność ruderalna na siedlisku muraw</w:t>
      </w:r>
      <w:r w:rsidRPr="00220199">
        <w:rPr>
          <w:rFonts w:ascii="Arial" w:hAnsi="Arial" w:cs="Arial"/>
          <w:noProof/>
          <w:sz w:val="22"/>
          <w:szCs w:val="22"/>
        </w:rPr>
        <w:t xml:space="preserve"> (fot. 5). występuje</w:t>
      </w:r>
      <w:r w:rsidRPr="000E14EB">
        <w:rPr>
          <w:rFonts w:ascii="Arial" w:hAnsi="Arial" w:cs="Arial"/>
          <w:noProof/>
          <w:sz w:val="22"/>
          <w:szCs w:val="22"/>
        </w:rPr>
        <w:t xml:space="preserve"> w otulinie rezerwatu – przy granicy z rezerwatem. Płat ten, o powierzchni ok. 0,2 ha, należy wykosić przed dojrzeniem nasion, a całą biomasę zebrać w ciągu 3 dni od wykoszenia i zutyliować. Zadanie to ma na celu niedopuszczenie do wysiewu do rezerwatu nasion roślin niepożądanych, obcych dla flory rezerwatu. </w:t>
      </w:r>
    </w:p>
    <w:p w:rsidR="009C6A0F" w:rsidRPr="000E14EB" w:rsidRDefault="009C6A0F" w:rsidP="009C6A0F">
      <w:pPr>
        <w:pStyle w:val="Akapitzlist"/>
        <w:spacing w:before="360" w:after="200" w:line="276" w:lineRule="auto"/>
        <w:ind w:left="360"/>
        <w:contextualSpacing/>
        <w:jc w:val="both"/>
        <w:rPr>
          <w:rFonts w:ascii="Arial" w:hAnsi="Arial" w:cs="Arial"/>
          <w:noProof/>
          <w:sz w:val="22"/>
          <w:szCs w:val="22"/>
        </w:rPr>
      </w:pPr>
    </w:p>
    <w:p w:rsidR="00813E64" w:rsidRPr="000E14EB" w:rsidRDefault="00813E64" w:rsidP="00813E64">
      <w:pPr>
        <w:pStyle w:val="Akapitzlist"/>
        <w:spacing w:before="360" w:after="200" w:line="276" w:lineRule="auto"/>
        <w:ind w:left="360"/>
        <w:contextualSpacing/>
        <w:jc w:val="both"/>
        <w:rPr>
          <w:rFonts w:ascii="Arial" w:hAnsi="Arial" w:cs="Arial"/>
          <w:noProof/>
          <w:sz w:val="10"/>
          <w:szCs w:val="10"/>
        </w:rPr>
      </w:pPr>
    </w:p>
    <w:p w:rsidR="00813E64" w:rsidRDefault="00813E64" w:rsidP="00813E64">
      <w:pPr>
        <w:pStyle w:val="Akapitzlist"/>
        <w:numPr>
          <w:ilvl w:val="0"/>
          <w:numId w:val="16"/>
        </w:numPr>
        <w:spacing w:before="120" w:after="120" w:line="360" w:lineRule="auto"/>
        <w:contextualSpacing/>
        <w:jc w:val="both"/>
        <w:rPr>
          <w:rFonts w:ascii="Arial" w:hAnsi="Arial" w:cs="Arial"/>
          <w:b/>
          <w:sz w:val="22"/>
          <w:szCs w:val="22"/>
        </w:rPr>
      </w:pPr>
      <w:r>
        <w:rPr>
          <w:rFonts w:ascii="Arial" w:hAnsi="Arial" w:cs="Arial"/>
          <w:b/>
          <w:sz w:val="22"/>
          <w:szCs w:val="22"/>
        </w:rPr>
        <w:t>Zakres prac  objętych zamówieniem</w:t>
      </w:r>
    </w:p>
    <w:p w:rsidR="00813E64" w:rsidRDefault="00813E64" w:rsidP="00813E64">
      <w:pPr>
        <w:pStyle w:val="Akapitzlist"/>
        <w:numPr>
          <w:ilvl w:val="0"/>
          <w:numId w:val="27"/>
        </w:numPr>
        <w:spacing w:before="120" w:after="120" w:line="360" w:lineRule="auto"/>
        <w:contextualSpacing/>
        <w:jc w:val="both"/>
        <w:rPr>
          <w:rFonts w:ascii="Arial" w:hAnsi="Arial" w:cs="Arial"/>
          <w:b/>
          <w:sz w:val="22"/>
          <w:szCs w:val="22"/>
        </w:rPr>
      </w:pPr>
      <w:r>
        <w:rPr>
          <w:rFonts w:ascii="Arial" w:hAnsi="Arial" w:cs="Arial"/>
          <w:b/>
          <w:sz w:val="22"/>
          <w:szCs w:val="22"/>
        </w:rPr>
        <w:t>Murawy kserotermiczne i ciepłolubne</w:t>
      </w:r>
    </w:p>
    <w:p w:rsidR="00813E64" w:rsidRPr="009F1E6D" w:rsidRDefault="009C6A0F" w:rsidP="00813E64">
      <w:pPr>
        <w:pStyle w:val="Akapitzlist"/>
        <w:numPr>
          <w:ilvl w:val="0"/>
          <w:numId w:val="22"/>
        </w:numPr>
        <w:spacing w:line="276" w:lineRule="auto"/>
        <w:contextualSpacing/>
        <w:jc w:val="both"/>
        <w:rPr>
          <w:rFonts w:ascii="Arial" w:hAnsi="Arial" w:cs="Arial"/>
          <w:bCs/>
          <w:sz w:val="22"/>
          <w:szCs w:val="22"/>
        </w:rPr>
      </w:pPr>
      <w:r>
        <w:rPr>
          <w:rFonts w:ascii="Arial" w:hAnsi="Arial" w:cs="Arial"/>
          <w:b/>
          <w:sz w:val="22"/>
          <w:szCs w:val="22"/>
        </w:rPr>
        <w:t>t</w:t>
      </w:r>
      <w:r w:rsidR="00813E64" w:rsidRPr="009F1E6D">
        <w:rPr>
          <w:rFonts w:ascii="Arial" w:hAnsi="Arial" w:cs="Arial"/>
          <w:b/>
          <w:sz w:val="22"/>
          <w:szCs w:val="22"/>
        </w:rPr>
        <w:t>ransport infrastruktury wypasowej</w:t>
      </w:r>
      <w:r w:rsidR="00813E64" w:rsidRPr="009F1E6D">
        <w:rPr>
          <w:rFonts w:ascii="Arial" w:hAnsi="Arial" w:cs="Arial"/>
          <w:bCs/>
          <w:sz w:val="22"/>
          <w:szCs w:val="22"/>
        </w:rPr>
        <w:t xml:space="preserve"> z leśniczówki Benowo </w:t>
      </w:r>
      <w:r w:rsidR="00813E64">
        <w:rPr>
          <w:rFonts w:ascii="Arial" w:hAnsi="Arial" w:cs="Arial"/>
          <w:bCs/>
          <w:sz w:val="22"/>
          <w:szCs w:val="22"/>
        </w:rPr>
        <w:t>(</w:t>
      </w:r>
      <w:r w:rsidR="00813E64" w:rsidRPr="00234CC9">
        <w:rPr>
          <w:rFonts w:ascii="Arial" w:hAnsi="Arial" w:cs="Arial"/>
          <w:bCs/>
          <w:noProof/>
          <w:sz w:val="22"/>
          <w:szCs w:val="22"/>
        </w:rPr>
        <w:t>zagroda i</w:t>
      </w:r>
      <w:r w:rsidR="00813E64">
        <w:rPr>
          <w:rFonts w:ascii="Arial" w:hAnsi="Arial" w:cs="Arial"/>
          <w:bCs/>
          <w:noProof/>
          <w:sz w:val="22"/>
          <w:szCs w:val="22"/>
        </w:rPr>
        <w:t> </w:t>
      </w:r>
      <w:r w:rsidR="00813E64" w:rsidRPr="00234CC9">
        <w:rPr>
          <w:rFonts w:ascii="Arial" w:hAnsi="Arial" w:cs="Arial"/>
          <w:bCs/>
          <w:noProof/>
          <w:sz w:val="22"/>
          <w:szCs w:val="22"/>
        </w:rPr>
        <w:t>namiot, pastuch elektryczny wraz z akcesoriami)</w:t>
      </w:r>
      <w:r w:rsidR="00813E64">
        <w:rPr>
          <w:rFonts w:ascii="Arial" w:hAnsi="Arial" w:cs="Arial"/>
          <w:bCs/>
          <w:noProof/>
          <w:sz w:val="22"/>
          <w:szCs w:val="22"/>
        </w:rPr>
        <w:t xml:space="preserve"> oraz z Leśniczówki Miłosna (1 brama) do rezerwatu;</w:t>
      </w:r>
    </w:p>
    <w:p w:rsidR="00813E64" w:rsidRPr="009F1E6D" w:rsidRDefault="009C6A0F" w:rsidP="00813E64">
      <w:pPr>
        <w:pStyle w:val="Akapitzlist"/>
        <w:numPr>
          <w:ilvl w:val="0"/>
          <w:numId w:val="22"/>
        </w:numPr>
        <w:spacing w:line="276" w:lineRule="auto"/>
        <w:contextualSpacing/>
        <w:jc w:val="both"/>
        <w:rPr>
          <w:rFonts w:ascii="Arial" w:hAnsi="Arial" w:cs="Arial"/>
          <w:sz w:val="22"/>
          <w:szCs w:val="22"/>
        </w:rPr>
      </w:pPr>
      <w:r>
        <w:rPr>
          <w:rFonts w:ascii="Arial" w:hAnsi="Arial" w:cs="Arial"/>
          <w:b/>
          <w:sz w:val="22"/>
          <w:szCs w:val="22"/>
        </w:rPr>
        <w:t>m</w:t>
      </w:r>
      <w:r w:rsidR="00813E64" w:rsidRPr="009F1E6D">
        <w:rPr>
          <w:rFonts w:ascii="Arial" w:hAnsi="Arial" w:cs="Arial"/>
          <w:b/>
          <w:sz w:val="22"/>
          <w:szCs w:val="22"/>
        </w:rPr>
        <w:t>ontaż infrastruktury do wypasu:</w:t>
      </w:r>
    </w:p>
    <w:p w:rsidR="00813E64" w:rsidRPr="009F1E6D" w:rsidRDefault="00813E64" w:rsidP="00813E64">
      <w:pPr>
        <w:pStyle w:val="Akapitzlist"/>
        <w:numPr>
          <w:ilvl w:val="0"/>
          <w:numId w:val="24"/>
        </w:numPr>
        <w:spacing w:line="276" w:lineRule="auto"/>
        <w:contextualSpacing/>
        <w:jc w:val="both"/>
        <w:rPr>
          <w:rFonts w:ascii="Arial" w:hAnsi="Arial" w:cs="Arial"/>
          <w:sz w:val="22"/>
          <w:szCs w:val="22"/>
        </w:rPr>
      </w:pPr>
      <w:r w:rsidRPr="009F1E6D">
        <w:rPr>
          <w:rFonts w:ascii="Arial" w:hAnsi="Arial" w:cs="Arial"/>
          <w:sz w:val="22"/>
          <w:szCs w:val="22"/>
        </w:rPr>
        <w:t>pastucha elektrycznego z akcesoriami,</w:t>
      </w:r>
    </w:p>
    <w:p w:rsidR="00813E64" w:rsidRPr="009F1E6D" w:rsidRDefault="00813E64" w:rsidP="00813E64">
      <w:pPr>
        <w:pStyle w:val="Akapitzlist"/>
        <w:numPr>
          <w:ilvl w:val="0"/>
          <w:numId w:val="24"/>
        </w:numPr>
        <w:spacing w:line="276" w:lineRule="auto"/>
        <w:contextualSpacing/>
        <w:jc w:val="both"/>
        <w:rPr>
          <w:rFonts w:ascii="Arial" w:hAnsi="Arial" w:cs="Arial"/>
          <w:sz w:val="22"/>
          <w:szCs w:val="22"/>
        </w:rPr>
      </w:pPr>
      <w:r w:rsidRPr="009F1E6D">
        <w:rPr>
          <w:rFonts w:ascii="Arial" w:hAnsi="Arial" w:cs="Arial"/>
          <w:sz w:val="22"/>
          <w:szCs w:val="22"/>
        </w:rPr>
        <w:t>metalowej bramy pastwiskowej o długości ok. 3 m,</w:t>
      </w:r>
    </w:p>
    <w:p w:rsidR="00813E64" w:rsidRPr="009F1E6D" w:rsidRDefault="00813E64" w:rsidP="00813E64">
      <w:pPr>
        <w:pStyle w:val="Akapitzlist"/>
        <w:numPr>
          <w:ilvl w:val="0"/>
          <w:numId w:val="24"/>
        </w:numPr>
        <w:spacing w:line="276" w:lineRule="auto"/>
        <w:contextualSpacing/>
        <w:jc w:val="both"/>
        <w:rPr>
          <w:rFonts w:ascii="Arial" w:hAnsi="Arial" w:cs="Arial"/>
          <w:sz w:val="22"/>
          <w:szCs w:val="22"/>
        </w:rPr>
      </w:pPr>
      <w:r w:rsidRPr="009F1E6D">
        <w:rPr>
          <w:rFonts w:ascii="Arial" w:hAnsi="Arial" w:cs="Arial"/>
          <w:sz w:val="22"/>
          <w:szCs w:val="22"/>
        </w:rPr>
        <w:t>drewnianej zagrody dla zwierząt,</w:t>
      </w:r>
    </w:p>
    <w:p w:rsidR="00813E64" w:rsidRPr="009F1E6D" w:rsidRDefault="00813E64" w:rsidP="00813E64">
      <w:pPr>
        <w:pStyle w:val="Akapitzlist"/>
        <w:numPr>
          <w:ilvl w:val="0"/>
          <w:numId w:val="24"/>
        </w:numPr>
        <w:spacing w:line="276" w:lineRule="auto"/>
        <w:contextualSpacing/>
        <w:jc w:val="both"/>
        <w:rPr>
          <w:rFonts w:ascii="Arial" w:hAnsi="Arial" w:cs="Arial"/>
          <w:sz w:val="22"/>
          <w:szCs w:val="22"/>
        </w:rPr>
      </w:pPr>
      <w:r w:rsidRPr="009F1E6D">
        <w:rPr>
          <w:rFonts w:ascii="Arial" w:hAnsi="Arial" w:cs="Arial"/>
          <w:sz w:val="22"/>
          <w:szCs w:val="22"/>
        </w:rPr>
        <w:t>składanego metalowego stelaża do namiotu (o wymiarach ok. 4x5x2,5m),</w:t>
      </w:r>
    </w:p>
    <w:p w:rsidR="00813E64" w:rsidRPr="009F1E6D" w:rsidRDefault="00813E64" w:rsidP="00813E64">
      <w:pPr>
        <w:pStyle w:val="Akapitzlist"/>
        <w:numPr>
          <w:ilvl w:val="0"/>
          <w:numId w:val="24"/>
        </w:numPr>
        <w:spacing w:line="276" w:lineRule="auto"/>
        <w:contextualSpacing/>
        <w:jc w:val="both"/>
        <w:rPr>
          <w:rFonts w:ascii="Arial" w:hAnsi="Arial" w:cs="Arial"/>
          <w:sz w:val="22"/>
          <w:szCs w:val="22"/>
        </w:rPr>
      </w:pPr>
      <w:r w:rsidRPr="009F1E6D">
        <w:rPr>
          <w:rFonts w:ascii="Arial" w:hAnsi="Arial" w:cs="Arial"/>
          <w:sz w:val="22"/>
          <w:szCs w:val="22"/>
        </w:rPr>
        <w:t>namiotu nakrywającego stelaż.</w:t>
      </w:r>
    </w:p>
    <w:p w:rsidR="00813E64" w:rsidRDefault="00813E64" w:rsidP="00813E64">
      <w:pPr>
        <w:ind w:left="708"/>
        <w:jc w:val="both"/>
        <w:rPr>
          <w:rFonts w:ascii="Arial" w:hAnsi="Arial" w:cs="Arial"/>
          <w:sz w:val="22"/>
          <w:szCs w:val="22"/>
        </w:rPr>
      </w:pPr>
      <w:r w:rsidRPr="009F1E6D">
        <w:rPr>
          <w:rFonts w:ascii="Arial" w:hAnsi="Arial" w:cs="Arial"/>
          <w:sz w:val="22"/>
          <w:szCs w:val="22"/>
          <w:u w:val="single"/>
        </w:rPr>
        <w:t>Montaż powinien być zakończony w dniu poprzedzającym wprowadzenie zwierząt do rezerwatu</w:t>
      </w:r>
      <w:r w:rsidRPr="009F1E6D">
        <w:rPr>
          <w:rFonts w:ascii="Arial" w:hAnsi="Arial" w:cs="Arial"/>
          <w:sz w:val="22"/>
          <w:szCs w:val="22"/>
        </w:rPr>
        <w:t xml:space="preserve"> i w tym samym dniu należy rozpocząć strzeżenie rezerwatu i postawionej w nim infrastruktury.</w:t>
      </w:r>
    </w:p>
    <w:p w:rsidR="00813E64" w:rsidRPr="009F1E6D" w:rsidRDefault="00813E64" w:rsidP="00813E64">
      <w:pPr>
        <w:ind w:left="708"/>
        <w:jc w:val="both"/>
        <w:rPr>
          <w:rFonts w:ascii="Arial" w:hAnsi="Arial" w:cs="Arial"/>
          <w:sz w:val="22"/>
          <w:szCs w:val="22"/>
        </w:rPr>
      </w:pPr>
      <w:r w:rsidRPr="003C624F">
        <w:rPr>
          <w:rFonts w:ascii="Arial" w:hAnsi="Arial" w:cs="Arial"/>
          <w:b/>
          <w:bCs/>
          <w:sz w:val="22"/>
          <w:szCs w:val="22"/>
        </w:rPr>
        <w:t>Ogrodzenie należy zamontować w sposób zapewniający bezpieczeństwo wypasanym zwierzętom. Pomiędzy podłożem, a najniższ</w:t>
      </w:r>
      <w:r>
        <w:rPr>
          <w:rFonts w:ascii="Arial" w:hAnsi="Arial" w:cs="Arial"/>
          <w:b/>
          <w:bCs/>
          <w:sz w:val="22"/>
          <w:szCs w:val="22"/>
        </w:rPr>
        <w:t>ą linką ogrodzenia nie może być przestrzeni, przez którą mogą przejść drapieżniki (psy, wilki).  Nad górna krawędzią pastucha (siatki) należy dodatkowo zamontować linkę (pod napięciem), która dodatkowo zabezpieczy  zwierzęta (pomiędzy górna krawędzią siatki, a linką nie może być większa odległość niż 15-20 cm</w:t>
      </w:r>
      <w:r w:rsidR="000F4FE3">
        <w:rPr>
          <w:rFonts w:ascii="Arial" w:hAnsi="Arial" w:cs="Arial"/>
          <w:b/>
          <w:bCs/>
          <w:sz w:val="22"/>
          <w:szCs w:val="22"/>
        </w:rPr>
        <w:t>;</w:t>
      </w:r>
    </w:p>
    <w:p w:rsidR="00813E64" w:rsidRPr="009F1E6D" w:rsidRDefault="009C6A0F" w:rsidP="00813E64">
      <w:pPr>
        <w:pStyle w:val="Akapitzlist"/>
        <w:numPr>
          <w:ilvl w:val="0"/>
          <w:numId w:val="23"/>
        </w:numPr>
        <w:spacing w:line="276" w:lineRule="auto"/>
        <w:contextualSpacing/>
        <w:jc w:val="both"/>
        <w:rPr>
          <w:rFonts w:ascii="Arial" w:hAnsi="Arial" w:cs="Arial"/>
          <w:sz w:val="22"/>
          <w:szCs w:val="22"/>
        </w:rPr>
      </w:pPr>
      <w:r>
        <w:rPr>
          <w:rFonts w:ascii="Arial" w:hAnsi="Arial" w:cs="Arial"/>
          <w:b/>
          <w:sz w:val="22"/>
          <w:szCs w:val="22"/>
        </w:rPr>
        <w:t>z</w:t>
      </w:r>
      <w:r w:rsidR="00813E64" w:rsidRPr="009F1E6D">
        <w:rPr>
          <w:rFonts w:ascii="Arial" w:hAnsi="Arial" w:cs="Arial"/>
          <w:b/>
          <w:sz w:val="22"/>
          <w:szCs w:val="22"/>
        </w:rPr>
        <w:t>apewnienie dostawy wody dla zwierząt</w:t>
      </w:r>
      <w:r w:rsidR="00813E64" w:rsidRPr="009F1E6D">
        <w:rPr>
          <w:rFonts w:ascii="Arial" w:hAnsi="Arial" w:cs="Arial"/>
          <w:sz w:val="22"/>
          <w:szCs w:val="22"/>
        </w:rPr>
        <w:t xml:space="preserve"> (w ilościach niezbędnych dla zapewnienia dobrostanu zwierząt) oraz przynajmniej dwóch poideł dla zwierząt (1 poidło – w zagrodzie, 2 – na aktualnie wypasanej kwaterze)</w:t>
      </w:r>
      <w:r>
        <w:rPr>
          <w:rFonts w:ascii="Arial" w:hAnsi="Arial" w:cs="Arial"/>
          <w:sz w:val="22"/>
          <w:szCs w:val="22"/>
        </w:rPr>
        <w:t>;</w:t>
      </w:r>
    </w:p>
    <w:p w:rsidR="00813E64" w:rsidRPr="000F4FE3" w:rsidRDefault="009C6A0F" w:rsidP="00813E64">
      <w:pPr>
        <w:pStyle w:val="Akapitzlist"/>
        <w:numPr>
          <w:ilvl w:val="0"/>
          <w:numId w:val="23"/>
        </w:numPr>
        <w:spacing w:line="276" w:lineRule="auto"/>
        <w:contextualSpacing/>
        <w:jc w:val="both"/>
        <w:rPr>
          <w:rFonts w:ascii="Arial" w:hAnsi="Arial" w:cs="Arial"/>
          <w:sz w:val="22"/>
          <w:szCs w:val="22"/>
        </w:rPr>
      </w:pPr>
      <w:r>
        <w:rPr>
          <w:rFonts w:ascii="Arial" w:hAnsi="Arial" w:cs="Arial"/>
          <w:b/>
          <w:sz w:val="22"/>
          <w:szCs w:val="22"/>
        </w:rPr>
        <w:t>p</w:t>
      </w:r>
      <w:r w:rsidR="00813E64">
        <w:rPr>
          <w:rFonts w:ascii="Arial" w:hAnsi="Arial" w:cs="Arial"/>
          <w:b/>
          <w:sz w:val="22"/>
          <w:szCs w:val="22"/>
        </w:rPr>
        <w:t>rzewiezienie z rezerwatu „Kwidzyńskie Ostnice”</w:t>
      </w:r>
      <w:r w:rsidR="00813E64" w:rsidRPr="009F1E6D">
        <w:rPr>
          <w:rFonts w:ascii="Arial" w:hAnsi="Arial" w:cs="Arial"/>
          <w:b/>
          <w:bCs/>
          <w:sz w:val="22"/>
          <w:szCs w:val="22"/>
        </w:rPr>
        <w:t xml:space="preserve">. ok. </w:t>
      </w:r>
      <w:r w:rsidR="00813E64" w:rsidRPr="009F1E6D">
        <w:rPr>
          <w:rFonts w:ascii="Arial" w:hAnsi="Arial" w:cs="Arial"/>
          <w:b/>
          <w:sz w:val="22"/>
          <w:szCs w:val="22"/>
        </w:rPr>
        <w:t xml:space="preserve">10 </w:t>
      </w:r>
      <w:r w:rsidR="00813E64">
        <w:rPr>
          <w:rFonts w:ascii="Arial" w:hAnsi="Arial" w:cs="Arial"/>
          <w:b/>
          <w:sz w:val="22"/>
          <w:szCs w:val="22"/>
        </w:rPr>
        <w:t xml:space="preserve">-15 </w:t>
      </w:r>
      <w:r w:rsidR="00813E64" w:rsidRPr="009F1E6D">
        <w:rPr>
          <w:rFonts w:ascii="Arial" w:hAnsi="Arial" w:cs="Arial"/>
          <w:b/>
          <w:sz w:val="22"/>
          <w:szCs w:val="22"/>
        </w:rPr>
        <w:t>owiec</w:t>
      </w:r>
      <w:r w:rsidR="00813E64" w:rsidRPr="009F1E6D">
        <w:rPr>
          <w:rFonts w:ascii="Arial" w:hAnsi="Arial" w:cs="Arial"/>
          <w:bCs/>
          <w:sz w:val="22"/>
          <w:szCs w:val="22"/>
        </w:rPr>
        <w:t xml:space="preserve"> (optymalnie wrzosówek lub świniarek) </w:t>
      </w:r>
      <w:r w:rsidR="00813E64" w:rsidRPr="009F1E6D">
        <w:rPr>
          <w:rFonts w:ascii="Arial" w:hAnsi="Arial" w:cs="Arial"/>
          <w:sz w:val="22"/>
          <w:szCs w:val="22"/>
        </w:rPr>
        <w:t xml:space="preserve">do miejsca wypasu, tj. rezerwatu „Biała Góra”. Teren przeznaczony do wypasu obejmuje strome i mocno nasłonecznione zbocza, należy więc brać pod uwagę rasy zwierząt, które są odporne </w:t>
      </w:r>
      <w:r w:rsidR="00813E64" w:rsidRPr="000F4FE3">
        <w:rPr>
          <w:rFonts w:ascii="Arial" w:hAnsi="Arial" w:cs="Arial"/>
          <w:sz w:val="22"/>
          <w:szCs w:val="22"/>
        </w:rPr>
        <w:t>na trudne warunki terenowe</w:t>
      </w:r>
      <w:r>
        <w:rPr>
          <w:rFonts w:ascii="Arial" w:hAnsi="Arial" w:cs="Arial"/>
          <w:sz w:val="22"/>
          <w:szCs w:val="22"/>
        </w:rPr>
        <w:t>;</w:t>
      </w:r>
    </w:p>
    <w:p w:rsidR="00813E64" w:rsidRPr="009F1E6D" w:rsidRDefault="009C6A0F" w:rsidP="00813E64">
      <w:pPr>
        <w:pStyle w:val="Akapitzlist"/>
        <w:numPr>
          <w:ilvl w:val="0"/>
          <w:numId w:val="23"/>
        </w:numPr>
        <w:spacing w:line="276" w:lineRule="auto"/>
        <w:contextualSpacing/>
        <w:jc w:val="both"/>
        <w:rPr>
          <w:rFonts w:ascii="Arial" w:hAnsi="Arial" w:cs="Arial"/>
          <w:sz w:val="22"/>
          <w:szCs w:val="22"/>
        </w:rPr>
      </w:pPr>
      <w:r>
        <w:rPr>
          <w:rFonts w:ascii="Arial" w:hAnsi="Arial" w:cs="Arial"/>
          <w:b/>
          <w:sz w:val="22"/>
          <w:szCs w:val="22"/>
        </w:rPr>
        <w:t>z</w:t>
      </w:r>
      <w:r w:rsidR="00813E64" w:rsidRPr="000F4FE3">
        <w:rPr>
          <w:rFonts w:ascii="Arial" w:hAnsi="Arial" w:cs="Arial"/>
          <w:b/>
          <w:sz w:val="22"/>
          <w:szCs w:val="22"/>
        </w:rPr>
        <w:t>apewnienie wypasu</w:t>
      </w:r>
      <w:r w:rsidR="00813E64" w:rsidRPr="000F4FE3">
        <w:rPr>
          <w:rFonts w:ascii="Arial" w:hAnsi="Arial" w:cs="Arial"/>
          <w:sz w:val="22"/>
          <w:szCs w:val="22"/>
        </w:rPr>
        <w:t xml:space="preserve"> na powierzchni objętej zamówieniem (około 0,</w:t>
      </w:r>
      <w:r w:rsidR="000F4FE3" w:rsidRPr="000F4FE3">
        <w:rPr>
          <w:rFonts w:ascii="Arial" w:hAnsi="Arial" w:cs="Arial"/>
          <w:sz w:val="22"/>
          <w:szCs w:val="22"/>
        </w:rPr>
        <w:t>55</w:t>
      </w:r>
      <w:r w:rsidR="00813E64" w:rsidRPr="000F4FE3">
        <w:rPr>
          <w:rFonts w:ascii="Arial" w:hAnsi="Arial" w:cs="Arial"/>
          <w:sz w:val="22"/>
          <w:szCs w:val="22"/>
        </w:rPr>
        <w:t xml:space="preserve"> ha) przez</w:t>
      </w:r>
      <w:r w:rsidR="00813E64" w:rsidRPr="009F1E6D">
        <w:rPr>
          <w:rFonts w:ascii="Arial" w:hAnsi="Arial" w:cs="Arial"/>
          <w:sz w:val="22"/>
          <w:szCs w:val="22"/>
        </w:rPr>
        <w:t xml:space="preserve"> okres 1</w:t>
      </w:r>
      <w:r w:rsidR="00813E64">
        <w:rPr>
          <w:rFonts w:ascii="Arial" w:hAnsi="Arial" w:cs="Arial"/>
          <w:sz w:val="22"/>
          <w:szCs w:val="22"/>
        </w:rPr>
        <w:t>4</w:t>
      </w:r>
      <w:r w:rsidR="00813E64" w:rsidRPr="009F1E6D">
        <w:rPr>
          <w:rFonts w:ascii="Arial" w:hAnsi="Arial" w:cs="Arial"/>
          <w:sz w:val="22"/>
          <w:szCs w:val="22"/>
        </w:rPr>
        <w:t xml:space="preserve"> dni; dopilnowanie, aby zwierzęta nie gromadziły się w zagrodzie, ani nie skupiały w wybranych przez siebie miejscach rezerwatu</w:t>
      </w:r>
      <w:r>
        <w:rPr>
          <w:rFonts w:ascii="Arial" w:hAnsi="Arial" w:cs="Arial"/>
          <w:sz w:val="22"/>
          <w:szCs w:val="22"/>
        </w:rPr>
        <w:t>;</w:t>
      </w:r>
    </w:p>
    <w:p w:rsidR="00813E64" w:rsidRPr="009F1E6D" w:rsidRDefault="009C6A0F" w:rsidP="00813E64">
      <w:pPr>
        <w:pStyle w:val="Akapitzlist"/>
        <w:numPr>
          <w:ilvl w:val="0"/>
          <w:numId w:val="23"/>
        </w:numPr>
        <w:spacing w:line="276" w:lineRule="auto"/>
        <w:contextualSpacing/>
        <w:jc w:val="both"/>
        <w:rPr>
          <w:rFonts w:ascii="Arial" w:hAnsi="Arial" w:cs="Arial"/>
          <w:sz w:val="22"/>
          <w:szCs w:val="22"/>
        </w:rPr>
      </w:pPr>
      <w:r>
        <w:rPr>
          <w:rFonts w:ascii="Arial" w:hAnsi="Arial" w:cs="Arial"/>
          <w:b/>
          <w:sz w:val="22"/>
          <w:szCs w:val="22"/>
        </w:rPr>
        <w:t>s</w:t>
      </w:r>
      <w:r w:rsidR="00813E64" w:rsidRPr="009F1E6D">
        <w:rPr>
          <w:rFonts w:ascii="Arial" w:hAnsi="Arial" w:cs="Arial"/>
          <w:b/>
          <w:sz w:val="22"/>
          <w:szCs w:val="22"/>
        </w:rPr>
        <w:t>prawowanie opieki nad zwierzętami</w:t>
      </w:r>
    </w:p>
    <w:p w:rsidR="00813E64" w:rsidRPr="009F1E6D" w:rsidRDefault="00813E64" w:rsidP="00813E64">
      <w:pPr>
        <w:pStyle w:val="Akapitzlist"/>
        <w:numPr>
          <w:ilvl w:val="0"/>
          <w:numId w:val="25"/>
        </w:numPr>
        <w:spacing w:after="200" w:line="276" w:lineRule="auto"/>
        <w:contextualSpacing/>
        <w:jc w:val="both"/>
        <w:rPr>
          <w:rFonts w:ascii="Arial" w:hAnsi="Arial" w:cs="Arial"/>
          <w:sz w:val="22"/>
          <w:szCs w:val="22"/>
        </w:rPr>
      </w:pPr>
      <w:r w:rsidRPr="009F1E6D">
        <w:rPr>
          <w:rFonts w:ascii="Arial" w:hAnsi="Arial" w:cs="Arial"/>
          <w:sz w:val="22"/>
          <w:szCs w:val="22"/>
        </w:rPr>
        <w:t>nadzór nad zwierzętami przez cały okres wypasu, przez całą dobę (1 osoba);</w:t>
      </w:r>
    </w:p>
    <w:p w:rsidR="00813E64" w:rsidRPr="009F1E6D" w:rsidRDefault="00813E64" w:rsidP="00813E64">
      <w:pPr>
        <w:pStyle w:val="Akapitzlist"/>
        <w:numPr>
          <w:ilvl w:val="0"/>
          <w:numId w:val="25"/>
        </w:numPr>
        <w:spacing w:after="200" w:line="276" w:lineRule="auto"/>
        <w:contextualSpacing/>
        <w:jc w:val="both"/>
        <w:rPr>
          <w:rFonts w:ascii="Arial" w:hAnsi="Arial" w:cs="Arial"/>
          <w:sz w:val="22"/>
          <w:szCs w:val="22"/>
        </w:rPr>
      </w:pPr>
      <w:r w:rsidRPr="009F1E6D">
        <w:rPr>
          <w:rFonts w:ascii="Arial" w:hAnsi="Arial" w:cs="Arial"/>
          <w:sz w:val="22"/>
          <w:szCs w:val="22"/>
        </w:rPr>
        <w:t>zapewnienie stałego dostępu do świeżej wody i pokarmu (pastwiska) oraz schronienia (zagrody postawionej przez Wykonawcę) w okresie niekorzystnych warunków meteorologicznych lub zagrożenia zewnętrznego (zagroda i namiot znajdują się w obrębie pastwiska); w przypadku braku możliwości skorzystania z pastwiska, np. długotrwałego deszczu - zapewnienie dostawy paszy;</w:t>
      </w:r>
    </w:p>
    <w:p w:rsidR="00813E64" w:rsidRPr="009F1E6D" w:rsidRDefault="00813E64" w:rsidP="00813E64">
      <w:pPr>
        <w:pStyle w:val="Akapitzlist"/>
        <w:numPr>
          <w:ilvl w:val="0"/>
          <w:numId w:val="25"/>
        </w:numPr>
        <w:spacing w:after="200" w:line="276" w:lineRule="auto"/>
        <w:contextualSpacing/>
        <w:jc w:val="both"/>
        <w:rPr>
          <w:rFonts w:ascii="Arial" w:hAnsi="Arial" w:cs="Arial"/>
          <w:sz w:val="22"/>
          <w:szCs w:val="22"/>
        </w:rPr>
      </w:pPr>
      <w:r w:rsidRPr="009F1E6D">
        <w:rPr>
          <w:rFonts w:ascii="Arial" w:hAnsi="Arial" w:cs="Arial"/>
          <w:sz w:val="22"/>
          <w:szCs w:val="22"/>
        </w:rPr>
        <w:t>zapewnienie bezpieczeństwa wypasanym zwierzętom poprzez przynajmniej dwukrotną w ciągu doby kontrolę funkcjonowania ogrodzenia (pastucha elektrycznego) oraz zagrody i namiotu; w tym również wykaszanie roślinności pod ogrodzeniem przed rozpoczęciem wypasu;</w:t>
      </w:r>
    </w:p>
    <w:p w:rsidR="00813E64" w:rsidRPr="009F1E6D" w:rsidRDefault="00813E64" w:rsidP="00813E64">
      <w:pPr>
        <w:pStyle w:val="Akapitzlist"/>
        <w:numPr>
          <w:ilvl w:val="0"/>
          <w:numId w:val="25"/>
        </w:numPr>
        <w:spacing w:line="276" w:lineRule="auto"/>
        <w:contextualSpacing/>
        <w:jc w:val="both"/>
        <w:rPr>
          <w:rFonts w:ascii="Arial" w:hAnsi="Arial" w:cs="Arial"/>
          <w:sz w:val="22"/>
          <w:szCs w:val="22"/>
        </w:rPr>
      </w:pPr>
      <w:r w:rsidRPr="009F1E6D">
        <w:rPr>
          <w:rFonts w:ascii="Arial" w:hAnsi="Arial" w:cs="Arial"/>
          <w:sz w:val="22"/>
          <w:szCs w:val="22"/>
        </w:rPr>
        <w:t>kontrola stanu zdrowotnego i liczby zwierząt</w:t>
      </w:r>
      <w:r w:rsidR="009C6A0F">
        <w:rPr>
          <w:rFonts w:ascii="Arial" w:hAnsi="Arial" w:cs="Arial"/>
          <w:sz w:val="22"/>
          <w:szCs w:val="22"/>
        </w:rPr>
        <w:t>;</w:t>
      </w:r>
    </w:p>
    <w:p w:rsidR="00813E64" w:rsidRPr="009F1E6D" w:rsidRDefault="009C6A0F" w:rsidP="00813E64">
      <w:pPr>
        <w:pStyle w:val="Akapitzlist"/>
        <w:numPr>
          <w:ilvl w:val="0"/>
          <w:numId w:val="23"/>
        </w:numPr>
        <w:spacing w:line="276" w:lineRule="auto"/>
        <w:contextualSpacing/>
        <w:jc w:val="both"/>
        <w:rPr>
          <w:rFonts w:ascii="Arial" w:hAnsi="Arial" w:cs="Arial"/>
          <w:sz w:val="22"/>
          <w:szCs w:val="22"/>
        </w:rPr>
      </w:pPr>
      <w:r>
        <w:rPr>
          <w:rFonts w:ascii="Arial" w:hAnsi="Arial" w:cs="Arial"/>
          <w:b/>
          <w:bCs/>
          <w:sz w:val="22"/>
          <w:szCs w:val="22"/>
        </w:rPr>
        <w:t>p</w:t>
      </w:r>
      <w:r w:rsidR="00813E64" w:rsidRPr="003348C4">
        <w:rPr>
          <w:rFonts w:ascii="Arial" w:hAnsi="Arial" w:cs="Arial"/>
          <w:b/>
          <w:bCs/>
          <w:sz w:val="22"/>
          <w:szCs w:val="22"/>
        </w:rPr>
        <w:t>rzewiezienie zwierząt z rezerwatu do hodowcy</w:t>
      </w:r>
      <w:r w:rsidR="00813E64">
        <w:rPr>
          <w:rFonts w:ascii="Arial" w:hAnsi="Arial" w:cs="Arial"/>
          <w:sz w:val="22"/>
          <w:szCs w:val="22"/>
        </w:rPr>
        <w:t xml:space="preserve"> – po </w:t>
      </w:r>
      <w:r w:rsidR="00813E64" w:rsidRPr="009F1E6D">
        <w:rPr>
          <w:rFonts w:ascii="Arial" w:hAnsi="Arial" w:cs="Arial"/>
          <w:sz w:val="22"/>
          <w:szCs w:val="22"/>
        </w:rPr>
        <w:t xml:space="preserve">zakończeniu wypasu, tj. </w:t>
      </w:r>
      <w:r w:rsidR="00813E64">
        <w:rPr>
          <w:rFonts w:ascii="Arial" w:hAnsi="Arial" w:cs="Arial"/>
          <w:sz w:val="22"/>
          <w:szCs w:val="22"/>
        </w:rPr>
        <w:t>14 sierpnia</w:t>
      </w:r>
      <w:r>
        <w:rPr>
          <w:rFonts w:ascii="Arial" w:hAnsi="Arial" w:cs="Arial"/>
          <w:sz w:val="22"/>
          <w:szCs w:val="22"/>
        </w:rPr>
        <w:t>;</w:t>
      </w:r>
    </w:p>
    <w:p w:rsidR="00813E64" w:rsidRPr="009F1E6D" w:rsidRDefault="009C6A0F" w:rsidP="00813E64">
      <w:pPr>
        <w:pStyle w:val="Akapitzlist"/>
        <w:numPr>
          <w:ilvl w:val="0"/>
          <w:numId w:val="23"/>
        </w:numPr>
        <w:spacing w:line="276" w:lineRule="auto"/>
        <w:contextualSpacing/>
        <w:jc w:val="both"/>
        <w:rPr>
          <w:rFonts w:ascii="Arial" w:hAnsi="Arial" w:cs="Arial"/>
          <w:sz w:val="22"/>
          <w:szCs w:val="22"/>
        </w:rPr>
      </w:pPr>
      <w:r>
        <w:rPr>
          <w:rFonts w:ascii="Arial" w:hAnsi="Arial" w:cs="Arial"/>
          <w:b/>
          <w:sz w:val="22"/>
          <w:szCs w:val="22"/>
        </w:rPr>
        <w:t>d</w:t>
      </w:r>
      <w:r w:rsidR="00813E64" w:rsidRPr="009F1E6D">
        <w:rPr>
          <w:rFonts w:ascii="Arial" w:hAnsi="Arial" w:cs="Arial"/>
          <w:b/>
          <w:sz w:val="22"/>
          <w:szCs w:val="22"/>
        </w:rPr>
        <w:t>emontaż infrastruktury wypasowej:</w:t>
      </w:r>
    </w:p>
    <w:p w:rsidR="00813E64" w:rsidRPr="009F1E6D" w:rsidRDefault="00813E64" w:rsidP="00813E64">
      <w:pPr>
        <w:pStyle w:val="Akapitzlist"/>
        <w:numPr>
          <w:ilvl w:val="0"/>
          <w:numId w:val="26"/>
        </w:numPr>
        <w:spacing w:line="276" w:lineRule="auto"/>
        <w:contextualSpacing/>
        <w:jc w:val="both"/>
        <w:rPr>
          <w:rFonts w:ascii="Arial" w:hAnsi="Arial" w:cs="Arial"/>
          <w:sz w:val="22"/>
          <w:szCs w:val="22"/>
        </w:rPr>
      </w:pPr>
      <w:r w:rsidRPr="009F1E6D">
        <w:rPr>
          <w:rFonts w:ascii="Arial" w:hAnsi="Arial" w:cs="Arial"/>
          <w:sz w:val="22"/>
          <w:szCs w:val="22"/>
        </w:rPr>
        <w:t>zagrody dla zwierząt;</w:t>
      </w:r>
    </w:p>
    <w:p w:rsidR="00813E64" w:rsidRPr="009F1E6D" w:rsidRDefault="00813E64" w:rsidP="00813E64">
      <w:pPr>
        <w:pStyle w:val="Akapitzlist"/>
        <w:numPr>
          <w:ilvl w:val="0"/>
          <w:numId w:val="26"/>
        </w:numPr>
        <w:spacing w:line="276" w:lineRule="auto"/>
        <w:contextualSpacing/>
        <w:jc w:val="both"/>
        <w:rPr>
          <w:rFonts w:ascii="Arial" w:hAnsi="Arial" w:cs="Arial"/>
          <w:sz w:val="22"/>
          <w:szCs w:val="22"/>
        </w:rPr>
      </w:pPr>
      <w:r w:rsidRPr="009F1E6D">
        <w:rPr>
          <w:rFonts w:ascii="Arial" w:hAnsi="Arial" w:cs="Arial"/>
          <w:sz w:val="22"/>
          <w:szCs w:val="22"/>
        </w:rPr>
        <w:t>namiotu (ze stelażem);</w:t>
      </w:r>
    </w:p>
    <w:p w:rsidR="00813E64" w:rsidRPr="009F1E6D" w:rsidRDefault="00813E64" w:rsidP="00813E64">
      <w:pPr>
        <w:pStyle w:val="Akapitzlist"/>
        <w:numPr>
          <w:ilvl w:val="0"/>
          <w:numId w:val="26"/>
        </w:numPr>
        <w:spacing w:line="276" w:lineRule="auto"/>
        <w:contextualSpacing/>
        <w:jc w:val="both"/>
        <w:rPr>
          <w:rFonts w:ascii="Arial" w:hAnsi="Arial" w:cs="Arial"/>
          <w:sz w:val="22"/>
          <w:szCs w:val="22"/>
        </w:rPr>
      </w:pPr>
      <w:r w:rsidRPr="009F1E6D">
        <w:rPr>
          <w:rFonts w:ascii="Arial" w:hAnsi="Arial" w:cs="Arial"/>
          <w:sz w:val="22"/>
          <w:szCs w:val="22"/>
        </w:rPr>
        <w:t>bramy;</w:t>
      </w:r>
    </w:p>
    <w:p w:rsidR="00813E64" w:rsidRPr="009F1E6D" w:rsidRDefault="00813E64" w:rsidP="00813E64">
      <w:pPr>
        <w:pStyle w:val="Akapitzlist"/>
        <w:numPr>
          <w:ilvl w:val="0"/>
          <w:numId w:val="26"/>
        </w:numPr>
        <w:spacing w:line="276" w:lineRule="auto"/>
        <w:contextualSpacing/>
        <w:jc w:val="both"/>
        <w:rPr>
          <w:rFonts w:ascii="Arial" w:hAnsi="Arial" w:cs="Arial"/>
          <w:sz w:val="22"/>
          <w:szCs w:val="22"/>
        </w:rPr>
      </w:pPr>
      <w:r w:rsidRPr="009F1E6D">
        <w:rPr>
          <w:rFonts w:ascii="Arial" w:hAnsi="Arial" w:cs="Arial"/>
          <w:sz w:val="22"/>
          <w:szCs w:val="22"/>
        </w:rPr>
        <w:t>pastucha elektrycznego z akcesoriami.</w:t>
      </w:r>
    </w:p>
    <w:p w:rsidR="00813E64" w:rsidRPr="00F97802" w:rsidRDefault="009C6A0F" w:rsidP="00813E64">
      <w:pPr>
        <w:pStyle w:val="Akapitzlist"/>
        <w:numPr>
          <w:ilvl w:val="0"/>
          <w:numId w:val="23"/>
        </w:numPr>
        <w:spacing w:line="276" w:lineRule="auto"/>
        <w:contextualSpacing/>
        <w:jc w:val="both"/>
        <w:rPr>
          <w:rFonts w:ascii="Arial" w:hAnsi="Arial" w:cs="Arial"/>
          <w:sz w:val="22"/>
          <w:szCs w:val="22"/>
        </w:rPr>
      </w:pPr>
      <w:r>
        <w:rPr>
          <w:rFonts w:ascii="Arial" w:hAnsi="Arial" w:cs="Arial"/>
          <w:b/>
          <w:bCs/>
          <w:sz w:val="22"/>
          <w:szCs w:val="22"/>
        </w:rPr>
        <w:t>p</w:t>
      </w:r>
      <w:r w:rsidR="00813E64" w:rsidRPr="009F1E6D">
        <w:rPr>
          <w:rFonts w:ascii="Arial" w:hAnsi="Arial" w:cs="Arial"/>
          <w:b/>
          <w:bCs/>
          <w:sz w:val="22"/>
          <w:szCs w:val="22"/>
        </w:rPr>
        <w:t xml:space="preserve">rzewiezienie </w:t>
      </w:r>
      <w:r w:rsidR="00813E64">
        <w:rPr>
          <w:rFonts w:ascii="Arial" w:hAnsi="Arial" w:cs="Arial"/>
          <w:b/>
          <w:bCs/>
          <w:sz w:val="22"/>
          <w:szCs w:val="22"/>
        </w:rPr>
        <w:t>zdemontowanej</w:t>
      </w:r>
      <w:r w:rsidR="00813E64" w:rsidRPr="009F1E6D">
        <w:rPr>
          <w:rFonts w:ascii="Arial" w:hAnsi="Arial" w:cs="Arial"/>
          <w:b/>
          <w:bCs/>
          <w:sz w:val="22"/>
          <w:szCs w:val="22"/>
        </w:rPr>
        <w:t xml:space="preserve"> infrastruktury, </w:t>
      </w:r>
      <w:r w:rsidR="00813E64" w:rsidRPr="009F1E6D">
        <w:rPr>
          <w:rFonts w:ascii="Arial" w:hAnsi="Arial" w:cs="Arial"/>
          <w:sz w:val="22"/>
          <w:szCs w:val="22"/>
        </w:rPr>
        <w:t>tj. zagrody</w:t>
      </w:r>
      <w:r w:rsidR="00813E64">
        <w:rPr>
          <w:rFonts w:ascii="Arial" w:hAnsi="Arial" w:cs="Arial"/>
          <w:sz w:val="22"/>
          <w:szCs w:val="22"/>
        </w:rPr>
        <w:t>,</w:t>
      </w:r>
      <w:r w:rsidR="00813E64" w:rsidRPr="009F1E6D">
        <w:rPr>
          <w:rFonts w:ascii="Arial" w:hAnsi="Arial" w:cs="Arial"/>
          <w:sz w:val="22"/>
          <w:szCs w:val="22"/>
        </w:rPr>
        <w:t xml:space="preserve"> namiotu</w:t>
      </w:r>
      <w:r w:rsidR="00813E64">
        <w:rPr>
          <w:rFonts w:ascii="Arial" w:hAnsi="Arial" w:cs="Arial"/>
          <w:sz w:val="22"/>
          <w:szCs w:val="22"/>
        </w:rPr>
        <w:t>, bramy</w:t>
      </w:r>
      <w:r w:rsidR="00813E64" w:rsidRPr="009F1E6D">
        <w:rPr>
          <w:rFonts w:ascii="Arial" w:hAnsi="Arial" w:cs="Arial"/>
          <w:sz w:val="22"/>
          <w:szCs w:val="22"/>
        </w:rPr>
        <w:t xml:space="preserve"> </w:t>
      </w:r>
      <w:r w:rsidR="00813E64">
        <w:rPr>
          <w:rFonts w:ascii="Arial" w:hAnsi="Arial" w:cs="Arial"/>
          <w:sz w:val="22"/>
          <w:szCs w:val="22"/>
        </w:rPr>
        <w:t xml:space="preserve">oraz </w:t>
      </w:r>
      <w:r w:rsidR="00813E64" w:rsidRPr="00F97802">
        <w:rPr>
          <w:rFonts w:ascii="Arial" w:hAnsi="Arial" w:cs="Arial"/>
          <w:sz w:val="22"/>
          <w:szCs w:val="22"/>
        </w:rPr>
        <w:t>pastucha elektrycznego (wraz z akcesoriami) do Leśniczówki Benowo</w:t>
      </w:r>
      <w:r>
        <w:rPr>
          <w:rFonts w:ascii="Arial" w:hAnsi="Arial" w:cs="Arial"/>
          <w:sz w:val="22"/>
          <w:szCs w:val="22"/>
        </w:rPr>
        <w:t>;</w:t>
      </w:r>
    </w:p>
    <w:p w:rsidR="00813E64" w:rsidRDefault="009C6A0F" w:rsidP="00813E64">
      <w:pPr>
        <w:pStyle w:val="Akapitzlist"/>
        <w:numPr>
          <w:ilvl w:val="0"/>
          <w:numId w:val="23"/>
        </w:numPr>
        <w:spacing w:line="276" w:lineRule="auto"/>
        <w:contextualSpacing/>
        <w:jc w:val="both"/>
        <w:rPr>
          <w:rFonts w:ascii="Arial" w:hAnsi="Arial" w:cs="Arial"/>
          <w:sz w:val="22"/>
          <w:szCs w:val="22"/>
        </w:rPr>
      </w:pPr>
      <w:r>
        <w:rPr>
          <w:rFonts w:ascii="Arial" w:hAnsi="Arial" w:cs="Arial"/>
          <w:b/>
          <w:sz w:val="22"/>
          <w:szCs w:val="22"/>
        </w:rPr>
        <w:t>p</w:t>
      </w:r>
      <w:r w:rsidR="00813E64" w:rsidRPr="009F1E6D">
        <w:rPr>
          <w:rFonts w:ascii="Arial" w:hAnsi="Arial" w:cs="Arial"/>
          <w:b/>
          <w:sz w:val="22"/>
          <w:szCs w:val="22"/>
        </w:rPr>
        <w:t>rzedstawianie Zamawiającemu raportów</w:t>
      </w:r>
      <w:r w:rsidR="00813E64" w:rsidRPr="009F1E6D">
        <w:rPr>
          <w:rFonts w:ascii="Arial" w:hAnsi="Arial" w:cs="Arial"/>
          <w:sz w:val="22"/>
          <w:szCs w:val="22"/>
        </w:rPr>
        <w:t xml:space="preserve"> z wykonanej usługi (zawierających informacje o</w:t>
      </w:r>
      <w:r w:rsidR="00813E64">
        <w:rPr>
          <w:rFonts w:ascii="Arial" w:hAnsi="Arial" w:cs="Arial"/>
          <w:sz w:val="22"/>
          <w:szCs w:val="22"/>
        </w:rPr>
        <w:t> </w:t>
      </w:r>
      <w:r w:rsidR="00813E64" w:rsidRPr="009F1E6D">
        <w:rPr>
          <w:rFonts w:ascii="Arial" w:hAnsi="Arial" w:cs="Arial"/>
          <w:sz w:val="22"/>
          <w:szCs w:val="22"/>
        </w:rPr>
        <w:t xml:space="preserve">przebiegu wypasu, efektach oraz zaistniałych problemach) </w:t>
      </w:r>
      <w:r w:rsidR="00813E64" w:rsidRPr="009F1E6D">
        <w:rPr>
          <w:rFonts w:ascii="Arial" w:hAnsi="Arial" w:cs="Arial"/>
          <w:sz w:val="22"/>
          <w:szCs w:val="22"/>
          <w:u w:val="single"/>
        </w:rPr>
        <w:t>w każdym tygodniu prowadzonych działań</w:t>
      </w:r>
      <w:r w:rsidR="00813E64" w:rsidRPr="009F1E6D">
        <w:rPr>
          <w:rFonts w:ascii="Arial" w:hAnsi="Arial" w:cs="Arial"/>
          <w:sz w:val="22"/>
          <w:szCs w:val="22"/>
        </w:rPr>
        <w:t xml:space="preserve"> oraz po wykoszeniu niedojadów. </w:t>
      </w:r>
      <w:r w:rsidR="00813E64" w:rsidRPr="009F1E6D">
        <w:rPr>
          <w:rFonts w:ascii="Arial" w:hAnsi="Arial" w:cs="Arial"/>
          <w:sz w:val="22"/>
          <w:szCs w:val="22"/>
          <w:u w:val="single"/>
        </w:rPr>
        <w:t xml:space="preserve">Końcowy raport, </w:t>
      </w:r>
      <w:r w:rsidR="00813E64" w:rsidRPr="009F1E6D">
        <w:rPr>
          <w:rFonts w:ascii="Arial" w:hAnsi="Arial" w:cs="Arial"/>
          <w:sz w:val="22"/>
          <w:szCs w:val="22"/>
        </w:rPr>
        <w:t>oprócz podsumowania wypasu powinien zawierać także informację o zdemontowanej infrastrukturze (rodzaj i ilość sprzętu oraz miejscu jego złożenia/przewiezienia). Komplet raportów będzie podstawą odbioru prac.</w:t>
      </w:r>
    </w:p>
    <w:p w:rsidR="00813E64" w:rsidRDefault="00813E64" w:rsidP="00813E64">
      <w:pPr>
        <w:spacing w:line="276" w:lineRule="auto"/>
        <w:ind w:left="360"/>
        <w:contextualSpacing/>
        <w:jc w:val="both"/>
        <w:rPr>
          <w:rFonts w:ascii="Arial" w:hAnsi="Arial" w:cs="Arial"/>
          <w:sz w:val="22"/>
          <w:szCs w:val="22"/>
        </w:rPr>
      </w:pPr>
    </w:p>
    <w:p w:rsidR="00813E64" w:rsidRPr="00C15FFB" w:rsidRDefault="00813E64" w:rsidP="00813E64">
      <w:pPr>
        <w:spacing w:line="276" w:lineRule="auto"/>
        <w:ind w:left="360"/>
        <w:contextualSpacing/>
        <w:jc w:val="both"/>
        <w:rPr>
          <w:rFonts w:ascii="Arial" w:hAnsi="Arial" w:cs="Arial"/>
          <w:b/>
          <w:bCs/>
          <w:sz w:val="22"/>
          <w:szCs w:val="22"/>
        </w:rPr>
      </w:pPr>
      <w:r w:rsidRPr="00C15FFB">
        <w:rPr>
          <w:rFonts w:ascii="Arial" w:hAnsi="Arial" w:cs="Arial"/>
          <w:b/>
          <w:bCs/>
          <w:sz w:val="22"/>
          <w:szCs w:val="22"/>
        </w:rPr>
        <w:t>Uwaga:</w:t>
      </w:r>
    </w:p>
    <w:p w:rsidR="00813E64" w:rsidRPr="00C15FFB" w:rsidRDefault="00813E64" w:rsidP="00813E64">
      <w:pPr>
        <w:spacing w:line="276" w:lineRule="auto"/>
        <w:ind w:left="360"/>
        <w:contextualSpacing/>
        <w:jc w:val="both"/>
        <w:rPr>
          <w:rFonts w:ascii="Arial" w:hAnsi="Arial" w:cs="Arial"/>
          <w:b/>
          <w:bCs/>
          <w:sz w:val="22"/>
          <w:szCs w:val="22"/>
        </w:rPr>
      </w:pPr>
      <w:r w:rsidRPr="00C15FFB">
        <w:rPr>
          <w:rFonts w:ascii="Arial" w:hAnsi="Arial" w:cs="Arial"/>
          <w:b/>
          <w:bCs/>
          <w:sz w:val="22"/>
          <w:szCs w:val="22"/>
        </w:rPr>
        <w:t>W przypadku wystąpienia suszy i braku pożywienia na pastwisku, po uzgodnieniu z</w:t>
      </w:r>
      <w:r>
        <w:rPr>
          <w:rFonts w:ascii="Arial" w:hAnsi="Arial" w:cs="Arial"/>
          <w:b/>
          <w:bCs/>
          <w:sz w:val="22"/>
          <w:szCs w:val="22"/>
        </w:rPr>
        <w:t> </w:t>
      </w:r>
      <w:r w:rsidRPr="00C15FFB">
        <w:rPr>
          <w:rFonts w:ascii="Arial" w:hAnsi="Arial" w:cs="Arial"/>
          <w:b/>
          <w:bCs/>
          <w:sz w:val="22"/>
          <w:szCs w:val="22"/>
        </w:rPr>
        <w:t>Zamawiającym i otrzymaniu od niego pisemnej zgody, Wykonawca może odstąpić od wypasu owiec. W takiej sytuacji należy przeprowadzić koszenie murawy (powierzchni wskazanej do wypasu</w:t>
      </w:r>
      <w:r>
        <w:rPr>
          <w:rFonts w:ascii="Arial" w:hAnsi="Arial" w:cs="Arial"/>
          <w:b/>
          <w:bCs/>
          <w:sz w:val="22"/>
          <w:szCs w:val="22"/>
        </w:rPr>
        <w:t>), zebrać biomasę i zutylizować we własnym zakresie</w:t>
      </w:r>
      <w:r w:rsidRPr="00C15FFB">
        <w:rPr>
          <w:rFonts w:ascii="Arial" w:hAnsi="Arial" w:cs="Arial"/>
          <w:b/>
          <w:bCs/>
          <w:sz w:val="22"/>
          <w:szCs w:val="22"/>
        </w:rPr>
        <w:t xml:space="preserve"> w terminie od 10 do 18 sierpnia.</w:t>
      </w:r>
    </w:p>
    <w:p w:rsidR="00813E64" w:rsidRPr="00C15FFB" w:rsidRDefault="00813E64" w:rsidP="00813E64">
      <w:pPr>
        <w:spacing w:line="276" w:lineRule="auto"/>
        <w:ind w:left="360"/>
        <w:contextualSpacing/>
        <w:jc w:val="both"/>
        <w:rPr>
          <w:rFonts w:ascii="Arial" w:hAnsi="Arial" w:cs="Arial"/>
          <w:sz w:val="22"/>
          <w:szCs w:val="22"/>
        </w:rPr>
      </w:pPr>
    </w:p>
    <w:p w:rsidR="00813E64" w:rsidRPr="003348C4" w:rsidRDefault="00813E64" w:rsidP="00813E64">
      <w:pPr>
        <w:pStyle w:val="Akapitzlist"/>
        <w:numPr>
          <w:ilvl w:val="0"/>
          <w:numId w:val="27"/>
        </w:numPr>
        <w:spacing w:before="120" w:after="120" w:line="360" w:lineRule="auto"/>
        <w:contextualSpacing/>
        <w:jc w:val="both"/>
        <w:rPr>
          <w:rFonts w:ascii="Arial" w:hAnsi="Arial" w:cs="Arial"/>
          <w:b/>
          <w:sz w:val="22"/>
          <w:szCs w:val="22"/>
        </w:rPr>
      </w:pPr>
      <w:r w:rsidRPr="003348C4">
        <w:rPr>
          <w:rFonts w:ascii="Arial" w:hAnsi="Arial" w:cs="Arial"/>
          <w:b/>
          <w:sz w:val="22"/>
          <w:szCs w:val="22"/>
        </w:rPr>
        <w:t>Powierzchnia z kokornakiem</w:t>
      </w:r>
    </w:p>
    <w:p w:rsidR="00813E64" w:rsidRDefault="00813E64" w:rsidP="00813E64">
      <w:pPr>
        <w:pStyle w:val="Akapitzlist"/>
        <w:numPr>
          <w:ilvl w:val="4"/>
          <w:numId w:val="9"/>
        </w:numPr>
        <w:spacing w:before="120" w:after="120" w:line="360" w:lineRule="auto"/>
        <w:contextualSpacing/>
        <w:jc w:val="both"/>
        <w:rPr>
          <w:rFonts w:ascii="Arial" w:hAnsi="Arial" w:cs="Arial"/>
          <w:bCs/>
          <w:sz w:val="22"/>
          <w:szCs w:val="22"/>
        </w:rPr>
      </w:pPr>
      <w:r>
        <w:rPr>
          <w:rFonts w:ascii="Arial" w:hAnsi="Arial" w:cs="Arial"/>
          <w:bCs/>
          <w:sz w:val="22"/>
          <w:szCs w:val="22"/>
        </w:rPr>
        <w:t>Wykoszenie kokornaku (15- 30 czerwca) na powierzchni ok. 0,9 ha;</w:t>
      </w:r>
    </w:p>
    <w:p w:rsidR="00813E64" w:rsidRDefault="00813E64" w:rsidP="00813E64">
      <w:pPr>
        <w:pStyle w:val="Akapitzlist"/>
        <w:numPr>
          <w:ilvl w:val="4"/>
          <w:numId w:val="9"/>
        </w:numPr>
        <w:spacing w:before="120" w:after="120" w:line="360" w:lineRule="auto"/>
        <w:contextualSpacing/>
        <w:jc w:val="both"/>
        <w:rPr>
          <w:rFonts w:ascii="Arial" w:hAnsi="Arial" w:cs="Arial"/>
          <w:bCs/>
          <w:sz w:val="22"/>
          <w:szCs w:val="22"/>
        </w:rPr>
      </w:pPr>
      <w:r>
        <w:rPr>
          <w:rFonts w:ascii="Arial" w:hAnsi="Arial" w:cs="Arial"/>
          <w:bCs/>
          <w:sz w:val="22"/>
          <w:szCs w:val="22"/>
        </w:rPr>
        <w:t>zbiór wykoszonej biomasy w ciągu 5 dni od wykoszenia, usunięcie z rezerwatu i utylizacja we własnym zakresie (poza granicami rezerwatu).</w:t>
      </w:r>
    </w:p>
    <w:p w:rsidR="00813E64" w:rsidRPr="003348C4" w:rsidRDefault="00813E64" w:rsidP="00813E64">
      <w:pPr>
        <w:pStyle w:val="Akapitzlist"/>
        <w:numPr>
          <w:ilvl w:val="0"/>
          <w:numId w:val="27"/>
        </w:numPr>
        <w:spacing w:before="120" w:after="120" w:line="360" w:lineRule="auto"/>
        <w:contextualSpacing/>
        <w:jc w:val="both"/>
        <w:rPr>
          <w:rFonts w:ascii="Arial" w:hAnsi="Arial" w:cs="Arial"/>
          <w:b/>
          <w:sz w:val="22"/>
          <w:szCs w:val="22"/>
        </w:rPr>
      </w:pPr>
      <w:r w:rsidRPr="003348C4">
        <w:rPr>
          <w:rFonts w:ascii="Arial" w:hAnsi="Arial" w:cs="Arial"/>
          <w:b/>
          <w:sz w:val="22"/>
          <w:szCs w:val="22"/>
        </w:rPr>
        <w:t>Roślinność ruderalna na siedlisku muraw</w:t>
      </w:r>
    </w:p>
    <w:p w:rsidR="00813E64" w:rsidRDefault="00813E64" w:rsidP="00813E64">
      <w:pPr>
        <w:pStyle w:val="Akapitzlist"/>
        <w:numPr>
          <w:ilvl w:val="0"/>
          <w:numId w:val="28"/>
        </w:numPr>
        <w:spacing w:before="120" w:after="120" w:line="360" w:lineRule="auto"/>
        <w:contextualSpacing/>
        <w:jc w:val="both"/>
        <w:rPr>
          <w:rFonts w:ascii="Arial" w:hAnsi="Arial" w:cs="Arial"/>
          <w:bCs/>
          <w:sz w:val="22"/>
          <w:szCs w:val="22"/>
        </w:rPr>
      </w:pPr>
      <w:r>
        <w:rPr>
          <w:rFonts w:ascii="Arial" w:hAnsi="Arial" w:cs="Arial"/>
          <w:bCs/>
          <w:sz w:val="22"/>
          <w:szCs w:val="22"/>
        </w:rPr>
        <w:t>Wykoszenie roślinności ruderalnej na powierzchni ok. 0,2 ha;</w:t>
      </w:r>
    </w:p>
    <w:p w:rsidR="00813E64" w:rsidRDefault="00813E64" w:rsidP="00813E64">
      <w:pPr>
        <w:pStyle w:val="Akapitzlist"/>
        <w:numPr>
          <w:ilvl w:val="0"/>
          <w:numId w:val="28"/>
        </w:numPr>
        <w:spacing w:before="120" w:after="120" w:line="360" w:lineRule="auto"/>
        <w:contextualSpacing/>
        <w:jc w:val="both"/>
        <w:rPr>
          <w:rFonts w:ascii="Arial" w:hAnsi="Arial" w:cs="Arial"/>
          <w:bCs/>
          <w:sz w:val="22"/>
          <w:szCs w:val="22"/>
        </w:rPr>
      </w:pPr>
      <w:r>
        <w:rPr>
          <w:rFonts w:ascii="Arial" w:hAnsi="Arial" w:cs="Arial"/>
          <w:bCs/>
          <w:sz w:val="22"/>
          <w:szCs w:val="22"/>
        </w:rPr>
        <w:t>zbiór wykoszonej biomasy w ciągu 3 dni od wykoszenia, usunięcie z rezerwatu i utylizacja we własnym zakresie (poza granicami rezerwatu).</w:t>
      </w:r>
    </w:p>
    <w:p w:rsidR="00813E64" w:rsidRPr="009F1E6D" w:rsidRDefault="00813E64" w:rsidP="00813E64">
      <w:pPr>
        <w:pStyle w:val="Akapitzlist"/>
        <w:spacing w:before="120" w:after="120" w:line="360" w:lineRule="auto"/>
        <w:contextualSpacing/>
        <w:jc w:val="both"/>
        <w:rPr>
          <w:rFonts w:ascii="Arial" w:hAnsi="Arial" w:cs="Arial"/>
          <w:bCs/>
          <w:sz w:val="22"/>
          <w:szCs w:val="22"/>
        </w:rPr>
      </w:pPr>
    </w:p>
    <w:p w:rsidR="00813E64" w:rsidRDefault="00813E64" w:rsidP="00813E64">
      <w:pPr>
        <w:pStyle w:val="Akapitzlist"/>
        <w:numPr>
          <w:ilvl w:val="0"/>
          <w:numId w:val="16"/>
        </w:numPr>
        <w:spacing w:before="120" w:after="120" w:line="360" w:lineRule="auto"/>
        <w:contextualSpacing/>
        <w:jc w:val="both"/>
        <w:rPr>
          <w:rFonts w:ascii="Arial" w:hAnsi="Arial" w:cs="Arial"/>
          <w:b/>
          <w:sz w:val="22"/>
          <w:szCs w:val="22"/>
        </w:rPr>
      </w:pPr>
      <w:r w:rsidRPr="000E14EB">
        <w:rPr>
          <w:rFonts w:ascii="Arial" w:hAnsi="Arial" w:cs="Arial"/>
          <w:b/>
          <w:sz w:val="22"/>
          <w:szCs w:val="22"/>
        </w:rPr>
        <w:t xml:space="preserve">Warunki </w:t>
      </w:r>
      <w:r w:rsidRPr="000E14EB">
        <w:rPr>
          <w:rFonts w:ascii="Arial" w:hAnsi="Arial" w:cs="Arial"/>
          <w:b/>
          <w:noProof/>
          <w:sz w:val="22"/>
          <w:szCs w:val="22"/>
        </w:rPr>
        <w:t>wykonywania</w:t>
      </w:r>
      <w:r w:rsidRPr="000E14EB">
        <w:rPr>
          <w:rFonts w:ascii="Arial" w:hAnsi="Arial" w:cs="Arial"/>
          <w:b/>
          <w:sz w:val="22"/>
          <w:szCs w:val="22"/>
        </w:rPr>
        <w:t xml:space="preserve"> działań ochronnych</w:t>
      </w:r>
    </w:p>
    <w:p w:rsidR="00813E64" w:rsidRDefault="00813E64" w:rsidP="00813E64">
      <w:pPr>
        <w:pStyle w:val="Akapitzlist"/>
        <w:spacing w:before="120" w:after="120" w:line="360" w:lineRule="auto"/>
        <w:ind w:left="360"/>
        <w:contextualSpacing/>
        <w:jc w:val="both"/>
        <w:rPr>
          <w:rFonts w:ascii="Arial" w:hAnsi="Arial" w:cs="Arial"/>
          <w:b/>
          <w:sz w:val="22"/>
          <w:szCs w:val="22"/>
        </w:rPr>
      </w:pPr>
      <w:r>
        <w:rPr>
          <w:rFonts w:ascii="Arial" w:hAnsi="Arial" w:cs="Arial"/>
          <w:b/>
          <w:sz w:val="22"/>
          <w:szCs w:val="22"/>
        </w:rPr>
        <w:t>A. wypas</w:t>
      </w:r>
    </w:p>
    <w:p w:rsidR="00813E64" w:rsidRPr="007F54EF" w:rsidRDefault="00813E64" w:rsidP="00813E64">
      <w:pPr>
        <w:pStyle w:val="Akapitzlist"/>
        <w:numPr>
          <w:ilvl w:val="0"/>
          <w:numId w:val="29"/>
        </w:numPr>
        <w:spacing w:after="200" w:line="276" w:lineRule="auto"/>
        <w:contextualSpacing/>
        <w:jc w:val="both"/>
        <w:rPr>
          <w:rFonts w:ascii="Arial" w:hAnsi="Arial" w:cs="Arial"/>
          <w:sz w:val="22"/>
          <w:szCs w:val="22"/>
        </w:rPr>
      </w:pPr>
      <w:r w:rsidRPr="007F54EF">
        <w:rPr>
          <w:rFonts w:ascii="Arial" w:hAnsi="Arial" w:cs="Arial"/>
          <w:sz w:val="22"/>
          <w:szCs w:val="22"/>
        </w:rPr>
        <w:t xml:space="preserve">Ze względu na położenie rezerwatu w pobliżu miejsc odwiedzanych przez ludzi oraz zagrożonych obecnością bezpańskich psów, a jednocześnie duże walory przyrodnicze tych obiektów, Wykonawca musi zapewnić osobom pilnującym stado schronienie (np. przyczepę kempingową) w bezpośrednim sąsiedztwie wypasanego obszaru (wskazanym przez Zamawiającego) oraz przenośne </w:t>
      </w:r>
      <w:proofErr w:type="spellStart"/>
      <w:r w:rsidRPr="007F54EF">
        <w:rPr>
          <w:rFonts w:ascii="Arial" w:hAnsi="Arial" w:cs="Arial"/>
          <w:sz w:val="22"/>
          <w:szCs w:val="22"/>
        </w:rPr>
        <w:t>wc</w:t>
      </w:r>
      <w:proofErr w:type="spellEnd"/>
      <w:r w:rsidRPr="007F54EF">
        <w:rPr>
          <w:rFonts w:ascii="Arial" w:hAnsi="Arial" w:cs="Arial"/>
          <w:sz w:val="22"/>
          <w:szCs w:val="22"/>
        </w:rPr>
        <w:t xml:space="preserve"> (może być w przyczepie kempingowej lub oddzielnie);</w:t>
      </w:r>
    </w:p>
    <w:p w:rsidR="00813E64" w:rsidRPr="007F54EF" w:rsidRDefault="00813E64" w:rsidP="00813E64">
      <w:pPr>
        <w:pStyle w:val="Akapitzlist"/>
        <w:numPr>
          <w:ilvl w:val="0"/>
          <w:numId w:val="29"/>
        </w:numPr>
        <w:spacing w:after="200" w:line="276" w:lineRule="auto"/>
        <w:contextualSpacing/>
        <w:jc w:val="both"/>
        <w:rPr>
          <w:rFonts w:ascii="Arial" w:hAnsi="Arial" w:cs="Arial"/>
          <w:sz w:val="22"/>
          <w:szCs w:val="22"/>
        </w:rPr>
      </w:pPr>
      <w:r w:rsidRPr="007F54EF">
        <w:rPr>
          <w:rFonts w:ascii="Arial" w:hAnsi="Arial" w:cs="Arial"/>
          <w:sz w:val="22"/>
          <w:szCs w:val="22"/>
        </w:rPr>
        <w:t>Wykonawca musi dysponować sprzętem do przewozu zwierząt i zapewnić we własnym zakresie ich dostarczenie na każdym etapie wypasu;</w:t>
      </w:r>
    </w:p>
    <w:p w:rsidR="00813E64" w:rsidRPr="007F54EF" w:rsidRDefault="00813E64" w:rsidP="00813E64">
      <w:pPr>
        <w:pStyle w:val="Akapitzlist"/>
        <w:numPr>
          <w:ilvl w:val="0"/>
          <w:numId w:val="29"/>
        </w:numPr>
        <w:spacing w:after="200" w:line="276" w:lineRule="auto"/>
        <w:contextualSpacing/>
        <w:jc w:val="both"/>
        <w:rPr>
          <w:rFonts w:ascii="Arial" w:hAnsi="Arial" w:cs="Arial"/>
          <w:sz w:val="22"/>
          <w:szCs w:val="22"/>
        </w:rPr>
      </w:pPr>
      <w:r w:rsidRPr="007F54EF">
        <w:rPr>
          <w:rFonts w:ascii="Arial" w:hAnsi="Arial" w:cs="Arial"/>
          <w:sz w:val="22"/>
          <w:szCs w:val="22"/>
        </w:rPr>
        <w:t>Wykonawca we własnym zakresie musi dostarczyć zwierzętom wodę i ewentualnie paszę (na okres, gdy nie będą przebywały na pastwisku);</w:t>
      </w:r>
    </w:p>
    <w:p w:rsidR="00813E64" w:rsidRPr="007F54EF" w:rsidRDefault="00813E64" w:rsidP="00813E64">
      <w:pPr>
        <w:pStyle w:val="Akapitzlist"/>
        <w:numPr>
          <w:ilvl w:val="0"/>
          <w:numId w:val="29"/>
        </w:numPr>
        <w:spacing w:line="276" w:lineRule="auto"/>
        <w:contextualSpacing/>
        <w:jc w:val="both"/>
        <w:rPr>
          <w:rFonts w:ascii="Arial" w:hAnsi="Arial" w:cs="Arial"/>
          <w:sz w:val="22"/>
          <w:szCs w:val="22"/>
        </w:rPr>
      </w:pPr>
      <w:r w:rsidRPr="007F54EF">
        <w:rPr>
          <w:rFonts w:ascii="Arial" w:hAnsi="Arial" w:cs="Arial"/>
          <w:sz w:val="22"/>
          <w:szCs w:val="22"/>
        </w:rPr>
        <w:t>Zamawiający zapewni ogrodzenie oraz zagrodę dla owiec z namiotem;</w:t>
      </w:r>
    </w:p>
    <w:p w:rsidR="00813E64" w:rsidRPr="007F54EF" w:rsidRDefault="00813E64" w:rsidP="00813E64">
      <w:pPr>
        <w:pStyle w:val="Default"/>
        <w:numPr>
          <w:ilvl w:val="0"/>
          <w:numId w:val="29"/>
        </w:numPr>
        <w:spacing w:line="276" w:lineRule="auto"/>
        <w:jc w:val="both"/>
        <w:rPr>
          <w:rFonts w:ascii="Arial" w:hAnsi="Arial" w:cs="Arial"/>
          <w:color w:val="auto"/>
          <w:sz w:val="22"/>
          <w:szCs w:val="22"/>
        </w:rPr>
      </w:pPr>
      <w:r w:rsidRPr="007F54EF">
        <w:rPr>
          <w:rFonts w:ascii="Arial" w:hAnsi="Arial" w:cs="Arial"/>
          <w:color w:val="auto"/>
          <w:sz w:val="22"/>
          <w:szCs w:val="22"/>
        </w:rPr>
        <w:t>za utrzymanie wielkości stada w niezmienionej liczbie i niepogorszonym stanie zdrowotnym odpowiada Wykonawca; Zamawiający nie ponosi odpowiedzialności za ewentualne szkody dotyczące stada;</w:t>
      </w:r>
    </w:p>
    <w:p w:rsidR="00813E64" w:rsidRPr="007F54EF" w:rsidRDefault="00813E64" w:rsidP="00813E64">
      <w:pPr>
        <w:pStyle w:val="Default"/>
        <w:numPr>
          <w:ilvl w:val="0"/>
          <w:numId w:val="29"/>
        </w:numPr>
        <w:rPr>
          <w:rFonts w:ascii="Arial" w:hAnsi="Arial" w:cs="Arial"/>
          <w:color w:val="auto"/>
          <w:sz w:val="22"/>
          <w:szCs w:val="22"/>
        </w:rPr>
      </w:pPr>
      <w:r w:rsidRPr="007F54EF">
        <w:rPr>
          <w:rFonts w:ascii="Arial" w:hAnsi="Arial" w:cs="Arial"/>
          <w:color w:val="auto"/>
          <w:sz w:val="22"/>
          <w:szCs w:val="22"/>
        </w:rPr>
        <w:t>Zamawiający nie ponosi kosztów wyżywienia i dojazdów Wykonawcy.</w:t>
      </w:r>
    </w:p>
    <w:p w:rsidR="00813E64" w:rsidRPr="000E14EB" w:rsidRDefault="00813E64" w:rsidP="00813E64">
      <w:pPr>
        <w:pStyle w:val="Akapitzlist"/>
        <w:spacing w:before="120" w:after="120" w:line="360" w:lineRule="auto"/>
        <w:ind w:left="360"/>
        <w:contextualSpacing/>
        <w:jc w:val="both"/>
        <w:rPr>
          <w:rFonts w:ascii="Arial" w:hAnsi="Arial" w:cs="Arial"/>
          <w:b/>
          <w:sz w:val="22"/>
          <w:szCs w:val="22"/>
        </w:rPr>
      </w:pPr>
      <w:r>
        <w:rPr>
          <w:rFonts w:ascii="Arial" w:hAnsi="Arial" w:cs="Arial"/>
          <w:b/>
          <w:sz w:val="22"/>
          <w:szCs w:val="22"/>
        </w:rPr>
        <w:t>B. Koszenie kokornaku i roślinności ruderalnej</w:t>
      </w:r>
    </w:p>
    <w:p w:rsidR="00813E64" w:rsidRPr="00291D31" w:rsidRDefault="00813E64" w:rsidP="00813E64">
      <w:pPr>
        <w:pStyle w:val="Akapitzlist"/>
        <w:numPr>
          <w:ilvl w:val="0"/>
          <w:numId w:val="10"/>
        </w:numPr>
        <w:spacing w:line="276" w:lineRule="auto"/>
        <w:contextualSpacing/>
        <w:jc w:val="both"/>
        <w:rPr>
          <w:rFonts w:ascii="Arial" w:hAnsi="Arial" w:cs="Arial"/>
          <w:sz w:val="22"/>
          <w:szCs w:val="22"/>
        </w:rPr>
      </w:pPr>
      <w:r w:rsidRPr="00291D31">
        <w:rPr>
          <w:rFonts w:ascii="Arial" w:hAnsi="Arial" w:cs="Arial"/>
          <w:sz w:val="22"/>
          <w:szCs w:val="22"/>
        </w:rPr>
        <w:t>Podczas wykaszania należy używać sprzętu ręcznego (np. kosy ręcznej, ręcznej kosy spalinowej na wysięgniku itp.);</w:t>
      </w:r>
    </w:p>
    <w:p w:rsidR="00813E64" w:rsidRPr="00291D31" w:rsidRDefault="00813E64" w:rsidP="00813E64">
      <w:pPr>
        <w:pStyle w:val="Akapitzlist"/>
        <w:numPr>
          <w:ilvl w:val="0"/>
          <w:numId w:val="10"/>
        </w:numPr>
        <w:spacing w:line="276" w:lineRule="auto"/>
        <w:contextualSpacing/>
        <w:jc w:val="both"/>
        <w:rPr>
          <w:rFonts w:ascii="Arial" w:hAnsi="Arial" w:cs="Arial"/>
          <w:sz w:val="22"/>
          <w:szCs w:val="22"/>
        </w:rPr>
      </w:pPr>
      <w:r w:rsidRPr="00291D31">
        <w:rPr>
          <w:rFonts w:ascii="Arial" w:hAnsi="Arial" w:cs="Arial"/>
          <w:sz w:val="22"/>
          <w:szCs w:val="22"/>
        </w:rPr>
        <w:t>wysokość koszenia kokornaku i roślinności ruderalnej  – jak najniżej powierzchni gruntu, nie wyżej niż 10 cm;</w:t>
      </w:r>
    </w:p>
    <w:p w:rsidR="00813E64" w:rsidRPr="00291D31" w:rsidRDefault="00813E64" w:rsidP="00813E64">
      <w:pPr>
        <w:pStyle w:val="Akapitzlist"/>
        <w:numPr>
          <w:ilvl w:val="0"/>
          <w:numId w:val="10"/>
        </w:numPr>
        <w:spacing w:line="276" w:lineRule="auto"/>
        <w:contextualSpacing/>
        <w:jc w:val="both"/>
        <w:rPr>
          <w:rFonts w:ascii="Arial" w:hAnsi="Arial" w:cs="Arial"/>
          <w:sz w:val="22"/>
          <w:szCs w:val="22"/>
        </w:rPr>
      </w:pPr>
      <w:r w:rsidRPr="00291D31">
        <w:rPr>
          <w:rFonts w:ascii="Arial" w:hAnsi="Arial" w:cs="Arial"/>
          <w:sz w:val="22"/>
          <w:szCs w:val="22"/>
        </w:rPr>
        <w:t>ze wykaszanych powierzchni całą wyciętą biomasę należy wynieść, a następnie wywieźć i zutylizować.</w:t>
      </w:r>
      <w:r>
        <w:rPr>
          <w:rFonts w:ascii="Arial" w:hAnsi="Arial" w:cs="Arial"/>
          <w:sz w:val="22"/>
          <w:szCs w:val="22"/>
        </w:rPr>
        <w:t xml:space="preserve"> </w:t>
      </w:r>
      <w:r w:rsidRPr="00291D31">
        <w:rPr>
          <w:rFonts w:ascii="Arial" w:hAnsi="Arial" w:cs="Arial"/>
          <w:sz w:val="22"/>
          <w:szCs w:val="22"/>
        </w:rPr>
        <w:t>Wycinana biomasa nie może być składowana (nawet krótkoterminowo) w</w:t>
      </w:r>
      <w:r w:rsidR="000F4FE3">
        <w:rPr>
          <w:rFonts w:ascii="Arial" w:hAnsi="Arial" w:cs="Arial"/>
          <w:sz w:val="22"/>
          <w:szCs w:val="22"/>
        </w:rPr>
        <w:t> </w:t>
      </w:r>
      <w:r w:rsidRPr="00291D31">
        <w:rPr>
          <w:rFonts w:ascii="Arial" w:hAnsi="Arial" w:cs="Arial"/>
          <w:sz w:val="22"/>
          <w:szCs w:val="22"/>
        </w:rPr>
        <w:t>obrębie muraw. Biomasę można tymczasowo składować (nie dłużej niż 3 dni) w</w:t>
      </w:r>
      <w:r w:rsidR="000F4FE3">
        <w:rPr>
          <w:rFonts w:ascii="Arial" w:hAnsi="Arial" w:cs="Arial"/>
          <w:sz w:val="22"/>
          <w:szCs w:val="22"/>
        </w:rPr>
        <w:t> </w:t>
      </w:r>
      <w:r w:rsidRPr="00291D31">
        <w:rPr>
          <w:rFonts w:ascii="Arial" w:hAnsi="Arial" w:cs="Arial"/>
          <w:sz w:val="22"/>
          <w:szCs w:val="22"/>
        </w:rPr>
        <w:t>miejscach wskazanych przez Zamawiającego (do ustalenia w terenie przed rozpoczęciem działań). Zebranej biomasy Wykonawca nie może wprowadzić do obrotu na rynek (np. sprzedać lub wykorzystać jako surowiec na potrzeby prowadzonej działalności gospodarczej). Z uwagi na obecność roślin trujących (kokornak) zebrany pokos nie może być dostępny dla zwierząt (hodowlanych lub dzikich)</w:t>
      </w:r>
      <w:r>
        <w:rPr>
          <w:rFonts w:ascii="Arial" w:hAnsi="Arial" w:cs="Arial"/>
          <w:sz w:val="22"/>
          <w:szCs w:val="22"/>
        </w:rPr>
        <w:t>.</w:t>
      </w:r>
    </w:p>
    <w:p w:rsidR="00813E64" w:rsidRDefault="00813E64" w:rsidP="00813E64">
      <w:pPr>
        <w:jc w:val="both"/>
        <w:rPr>
          <w:rFonts w:ascii="Arial" w:hAnsi="Arial" w:cs="Arial"/>
          <w:sz w:val="22"/>
          <w:szCs w:val="22"/>
        </w:rPr>
      </w:pPr>
    </w:p>
    <w:p w:rsidR="00813E64" w:rsidRPr="00ED359E" w:rsidRDefault="00813E64" w:rsidP="00813E64">
      <w:pPr>
        <w:pStyle w:val="Akapitzlist"/>
        <w:numPr>
          <w:ilvl w:val="0"/>
          <w:numId w:val="16"/>
        </w:numPr>
        <w:jc w:val="both"/>
        <w:rPr>
          <w:rFonts w:ascii="Arial" w:hAnsi="Arial" w:cs="Arial"/>
          <w:b/>
          <w:bCs/>
          <w:sz w:val="22"/>
          <w:szCs w:val="22"/>
        </w:rPr>
      </w:pPr>
      <w:r w:rsidRPr="00ED359E">
        <w:rPr>
          <w:rFonts w:ascii="Arial" w:hAnsi="Arial" w:cs="Arial"/>
          <w:b/>
          <w:bCs/>
          <w:sz w:val="22"/>
          <w:szCs w:val="22"/>
        </w:rPr>
        <w:t>Dokumentacja fotograficzna</w:t>
      </w:r>
    </w:p>
    <w:p w:rsidR="00813E64" w:rsidRPr="00ED359E" w:rsidRDefault="00813E64" w:rsidP="00813E64">
      <w:pPr>
        <w:jc w:val="both"/>
        <w:rPr>
          <w:rFonts w:ascii="Arial" w:hAnsi="Arial" w:cs="Arial"/>
          <w:sz w:val="22"/>
          <w:szCs w:val="22"/>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66"/>
        <w:gridCol w:w="1629"/>
      </w:tblGrid>
      <w:tr w:rsidR="00813E64" w:rsidTr="00757C94">
        <w:tc>
          <w:tcPr>
            <w:tcW w:w="7716" w:type="dxa"/>
          </w:tcPr>
          <w:p w:rsidR="00813E64" w:rsidRDefault="00813E64" w:rsidP="00757C94">
            <w:pPr>
              <w:jc w:val="both"/>
              <w:rPr>
                <w:rFonts w:ascii="Arial" w:hAnsi="Arial" w:cs="Arial"/>
                <w:sz w:val="22"/>
                <w:szCs w:val="22"/>
              </w:rPr>
            </w:pPr>
            <w:r>
              <w:rPr>
                <w:noProof/>
              </w:rPr>
              <w:drawing>
                <wp:inline distT="0" distB="0" distL="0" distR="0" wp14:anchorId="1AD1313E" wp14:editId="665AC7DA">
                  <wp:extent cx="4757267" cy="3170113"/>
                  <wp:effectExtent l="0" t="0" r="571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62947" cy="3173898"/>
                          </a:xfrm>
                          <a:prstGeom prst="rect">
                            <a:avLst/>
                          </a:prstGeom>
                          <a:noFill/>
                          <a:ln>
                            <a:noFill/>
                          </a:ln>
                        </pic:spPr>
                      </pic:pic>
                    </a:graphicData>
                  </a:graphic>
                </wp:inline>
              </w:drawing>
            </w:r>
          </w:p>
          <w:p w:rsidR="00813E64" w:rsidRDefault="00813E64" w:rsidP="00757C94">
            <w:pPr>
              <w:jc w:val="both"/>
              <w:rPr>
                <w:rFonts w:ascii="Arial" w:hAnsi="Arial" w:cs="Arial"/>
                <w:sz w:val="22"/>
                <w:szCs w:val="22"/>
              </w:rPr>
            </w:pPr>
          </w:p>
        </w:tc>
        <w:tc>
          <w:tcPr>
            <w:tcW w:w="1629" w:type="dxa"/>
          </w:tcPr>
          <w:p w:rsidR="00813E64" w:rsidRPr="00C83646" w:rsidRDefault="00813E64" w:rsidP="00757C94">
            <w:pPr>
              <w:rPr>
                <w:rFonts w:ascii="Arial Narrow" w:hAnsi="Arial Narrow" w:cs="Arial"/>
                <w:noProof/>
              </w:rPr>
            </w:pPr>
            <w:r w:rsidRPr="00C83646">
              <w:rPr>
                <w:rFonts w:ascii="Arial Narrow" w:hAnsi="Arial Narrow" w:cs="Arial"/>
                <w:noProof/>
              </w:rPr>
              <w:t xml:space="preserve">Fot. </w:t>
            </w:r>
            <w:r>
              <w:rPr>
                <w:rFonts w:ascii="Arial Narrow" w:hAnsi="Arial Narrow" w:cs="Arial"/>
                <w:noProof/>
              </w:rPr>
              <w:t>3</w:t>
            </w:r>
            <w:r w:rsidRPr="00C83646">
              <w:rPr>
                <w:rFonts w:ascii="Arial Narrow" w:hAnsi="Arial Narrow" w:cs="Arial"/>
                <w:noProof/>
              </w:rPr>
              <w:t xml:space="preserve"> Widok na </w:t>
            </w:r>
            <w:r>
              <w:rPr>
                <w:rFonts w:ascii="Arial Narrow" w:hAnsi="Arial Narrow" w:cs="Arial"/>
                <w:noProof/>
              </w:rPr>
              <w:t xml:space="preserve">wypasaną powierzchnię </w:t>
            </w:r>
            <w:r w:rsidRPr="00C83646">
              <w:rPr>
                <w:rFonts w:ascii="Arial Narrow" w:hAnsi="Arial Narrow" w:cs="Arial"/>
                <w:noProof/>
              </w:rPr>
              <w:t xml:space="preserve">od strony </w:t>
            </w:r>
            <w:r>
              <w:rPr>
                <w:rFonts w:ascii="Arial Narrow" w:hAnsi="Arial Narrow" w:cs="Arial"/>
                <w:noProof/>
              </w:rPr>
              <w:t>wschodniej</w:t>
            </w:r>
            <w:r w:rsidRPr="00C83646">
              <w:rPr>
                <w:rFonts w:ascii="Arial Narrow" w:hAnsi="Arial Narrow" w:cs="Arial"/>
                <w:noProof/>
              </w:rPr>
              <w:t xml:space="preserve">. </w:t>
            </w:r>
          </w:p>
          <w:p w:rsidR="00813E64" w:rsidRDefault="00813E64" w:rsidP="00757C94">
            <w:pPr>
              <w:jc w:val="both"/>
              <w:rPr>
                <w:rFonts w:ascii="Arial" w:hAnsi="Arial" w:cs="Arial"/>
                <w:sz w:val="22"/>
                <w:szCs w:val="22"/>
              </w:rPr>
            </w:pPr>
          </w:p>
        </w:tc>
      </w:tr>
      <w:tr w:rsidR="00813E64" w:rsidTr="00757C94">
        <w:tc>
          <w:tcPr>
            <w:tcW w:w="7716" w:type="dxa"/>
          </w:tcPr>
          <w:p w:rsidR="00813E64" w:rsidRDefault="00813E64" w:rsidP="00757C94">
            <w:pPr>
              <w:jc w:val="both"/>
              <w:rPr>
                <w:rFonts w:ascii="Arial" w:hAnsi="Arial" w:cs="Arial"/>
                <w:sz w:val="22"/>
                <w:szCs w:val="22"/>
              </w:rPr>
            </w:pPr>
            <w:r w:rsidRPr="00042FEF">
              <w:rPr>
                <w:noProof/>
                <w:sz w:val="22"/>
                <w:szCs w:val="22"/>
              </w:rPr>
              <w:drawing>
                <wp:inline distT="0" distB="0" distL="0" distR="0" wp14:anchorId="43B1D61B" wp14:editId="186F9078">
                  <wp:extent cx="4802588" cy="3202961"/>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88195" cy="3260055"/>
                          </a:xfrm>
                          <a:prstGeom prst="rect">
                            <a:avLst/>
                          </a:prstGeom>
                          <a:noFill/>
                          <a:ln>
                            <a:noFill/>
                          </a:ln>
                        </pic:spPr>
                      </pic:pic>
                    </a:graphicData>
                  </a:graphic>
                </wp:inline>
              </w:drawing>
            </w:r>
          </w:p>
          <w:p w:rsidR="00813E64" w:rsidRDefault="00813E64" w:rsidP="00757C94">
            <w:pPr>
              <w:jc w:val="both"/>
              <w:rPr>
                <w:rFonts w:ascii="Arial" w:hAnsi="Arial" w:cs="Arial"/>
                <w:sz w:val="22"/>
                <w:szCs w:val="22"/>
              </w:rPr>
            </w:pPr>
          </w:p>
        </w:tc>
        <w:tc>
          <w:tcPr>
            <w:tcW w:w="1629" w:type="dxa"/>
          </w:tcPr>
          <w:p w:rsidR="00813E64" w:rsidRPr="00042FEF" w:rsidRDefault="00813E64" w:rsidP="00757C94">
            <w:pPr>
              <w:rPr>
                <w:rFonts w:ascii="Arial Narrow" w:hAnsi="Arial Narrow"/>
                <w:noProof/>
                <w:sz w:val="22"/>
                <w:szCs w:val="22"/>
              </w:rPr>
            </w:pPr>
            <w:r w:rsidRPr="00042FEF">
              <w:rPr>
                <w:rFonts w:ascii="Arial Narrow" w:hAnsi="Arial Narrow"/>
                <w:noProof/>
                <w:sz w:val="22"/>
                <w:szCs w:val="22"/>
              </w:rPr>
              <w:t xml:space="preserve">Fot. </w:t>
            </w:r>
            <w:r>
              <w:rPr>
                <w:rFonts w:ascii="Arial Narrow" w:hAnsi="Arial Narrow"/>
                <w:noProof/>
                <w:sz w:val="22"/>
                <w:szCs w:val="22"/>
              </w:rPr>
              <w:t>4</w:t>
            </w:r>
          </w:p>
          <w:p w:rsidR="00813E64" w:rsidRDefault="00813E64" w:rsidP="00757C94">
            <w:pPr>
              <w:rPr>
                <w:rFonts w:ascii="Arial" w:hAnsi="Arial" w:cs="Arial"/>
                <w:sz w:val="22"/>
                <w:szCs w:val="22"/>
              </w:rPr>
            </w:pPr>
            <w:r w:rsidRPr="00042FEF">
              <w:rPr>
                <w:rFonts w:ascii="Arial Narrow" w:hAnsi="Arial Narrow" w:cs="Arial"/>
                <w:bCs/>
                <w:sz w:val="22"/>
                <w:szCs w:val="22"/>
              </w:rPr>
              <w:t>Kokornak tworzący zwarte płaty w</w:t>
            </w:r>
            <w:r w:rsidR="009C6A0F">
              <w:rPr>
                <w:rFonts w:ascii="Arial Narrow" w:hAnsi="Arial Narrow" w:cs="Arial"/>
                <w:bCs/>
                <w:sz w:val="22"/>
                <w:szCs w:val="22"/>
              </w:rPr>
              <w:t> </w:t>
            </w:r>
            <w:r w:rsidRPr="00042FEF">
              <w:rPr>
                <w:rFonts w:ascii="Arial Narrow" w:hAnsi="Arial Narrow" w:cs="Arial"/>
                <w:bCs/>
                <w:sz w:val="22"/>
                <w:szCs w:val="22"/>
              </w:rPr>
              <w:t>obrębie dąbrowy</w:t>
            </w:r>
            <w:r>
              <w:rPr>
                <w:rFonts w:ascii="Arial Narrow" w:hAnsi="Arial Narrow" w:cs="Arial"/>
                <w:bCs/>
                <w:sz w:val="22"/>
                <w:szCs w:val="22"/>
              </w:rPr>
              <w:t xml:space="preserve"> – do</w:t>
            </w:r>
            <w:r w:rsidR="009C6A0F">
              <w:rPr>
                <w:rFonts w:ascii="Arial Narrow" w:hAnsi="Arial Narrow" w:cs="Arial"/>
                <w:bCs/>
                <w:sz w:val="22"/>
                <w:szCs w:val="22"/>
              </w:rPr>
              <w:t> </w:t>
            </w:r>
            <w:r>
              <w:rPr>
                <w:rFonts w:ascii="Arial Narrow" w:hAnsi="Arial Narrow" w:cs="Arial"/>
                <w:bCs/>
                <w:sz w:val="22"/>
                <w:szCs w:val="22"/>
              </w:rPr>
              <w:t>usuwania w czerwcu</w:t>
            </w:r>
            <w:r w:rsidRPr="00042FEF">
              <w:rPr>
                <w:rFonts w:ascii="Arial Narrow" w:hAnsi="Arial Narrow" w:cs="Arial"/>
                <w:bCs/>
                <w:sz w:val="22"/>
                <w:szCs w:val="22"/>
              </w:rPr>
              <w:t>.</w:t>
            </w:r>
          </w:p>
        </w:tc>
      </w:tr>
      <w:tr w:rsidR="00813E64" w:rsidTr="00757C94">
        <w:tc>
          <w:tcPr>
            <w:tcW w:w="7716" w:type="dxa"/>
          </w:tcPr>
          <w:p w:rsidR="00813E64" w:rsidRDefault="00813E64" w:rsidP="00757C94">
            <w:pPr>
              <w:jc w:val="both"/>
              <w:rPr>
                <w:rFonts w:ascii="Arial" w:hAnsi="Arial" w:cs="Arial"/>
                <w:sz w:val="22"/>
                <w:szCs w:val="22"/>
              </w:rPr>
            </w:pPr>
            <w:r w:rsidRPr="00042FEF">
              <w:rPr>
                <w:noProof/>
                <w:sz w:val="22"/>
                <w:szCs w:val="22"/>
              </w:rPr>
              <w:drawing>
                <wp:inline distT="0" distB="0" distL="0" distR="0" wp14:anchorId="0B060A16" wp14:editId="01BDB434">
                  <wp:extent cx="4856411" cy="3236181"/>
                  <wp:effectExtent l="0" t="0" r="1905" b="254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23055" cy="3280591"/>
                          </a:xfrm>
                          <a:prstGeom prst="rect">
                            <a:avLst/>
                          </a:prstGeom>
                          <a:noFill/>
                          <a:ln>
                            <a:noFill/>
                          </a:ln>
                        </pic:spPr>
                      </pic:pic>
                    </a:graphicData>
                  </a:graphic>
                </wp:inline>
              </w:drawing>
            </w:r>
          </w:p>
        </w:tc>
        <w:tc>
          <w:tcPr>
            <w:tcW w:w="1629" w:type="dxa"/>
          </w:tcPr>
          <w:p w:rsidR="00813E64" w:rsidRDefault="00813E64" w:rsidP="00757C94">
            <w:pPr>
              <w:jc w:val="both"/>
              <w:rPr>
                <w:rFonts w:ascii="Arial Narrow" w:hAnsi="Arial Narrow" w:cs="Arial"/>
                <w:bCs/>
                <w:sz w:val="22"/>
                <w:szCs w:val="22"/>
              </w:rPr>
            </w:pPr>
            <w:r w:rsidRPr="00042FEF">
              <w:rPr>
                <w:rFonts w:ascii="Arial Narrow" w:hAnsi="Arial Narrow" w:cs="Arial"/>
                <w:bCs/>
                <w:sz w:val="22"/>
                <w:szCs w:val="22"/>
              </w:rPr>
              <w:t xml:space="preserve">Fot. </w:t>
            </w:r>
            <w:r>
              <w:rPr>
                <w:rFonts w:ascii="Arial Narrow" w:hAnsi="Arial Narrow" w:cs="Arial"/>
                <w:bCs/>
                <w:sz w:val="22"/>
                <w:szCs w:val="22"/>
              </w:rPr>
              <w:t>5</w:t>
            </w:r>
          </w:p>
          <w:p w:rsidR="00813E64" w:rsidRDefault="00813E64" w:rsidP="00757C94">
            <w:pPr>
              <w:jc w:val="both"/>
              <w:rPr>
                <w:rFonts w:ascii="Arial" w:hAnsi="Arial" w:cs="Arial"/>
                <w:sz w:val="22"/>
                <w:szCs w:val="22"/>
              </w:rPr>
            </w:pPr>
            <w:r w:rsidRPr="00042FEF">
              <w:rPr>
                <w:rFonts w:ascii="Arial Narrow" w:hAnsi="Arial Narrow" w:cs="Arial"/>
                <w:bCs/>
                <w:sz w:val="22"/>
                <w:szCs w:val="22"/>
              </w:rPr>
              <w:t xml:space="preserve"> Roślinność ruderalna w</w:t>
            </w:r>
            <w:r>
              <w:rPr>
                <w:rFonts w:ascii="Arial Narrow" w:hAnsi="Arial Narrow" w:cs="Arial"/>
                <w:bCs/>
                <w:sz w:val="22"/>
                <w:szCs w:val="22"/>
              </w:rPr>
              <w:t> </w:t>
            </w:r>
            <w:r w:rsidRPr="00042FEF">
              <w:rPr>
                <w:rFonts w:ascii="Arial Narrow" w:hAnsi="Arial Narrow" w:cs="Arial"/>
                <w:bCs/>
                <w:sz w:val="22"/>
                <w:szCs w:val="22"/>
              </w:rPr>
              <w:t>otulinie rezerwatu</w:t>
            </w:r>
            <w:r>
              <w:rPr>
                <w:rFonts w:ascii="Arial Narrow" w:hAnsi="Arial Narrow" w:cs="Arial"/>
                <w:bCs/>
                <w:sz w:val="22"/>
                <w:szCs w:val="22"/>
              </w:rPr>
              <w:t xml:space="preserve"> (koszenie w czerwcu).</w:t>
            </w:r>
          </w:p>
        </w:tc>
      </w:tr>
    </w:tbl>
    <w:p w:rsidR="000F4FE3" w:rsidRDefault="000F4FE3" w:rsidP="00813E64">
      <w:pPr>
        <w:pStyle w:val="Standard"/>
        <w:spacing w:after="120" w:line="276" w:lineRule="auto"/>
        <w:jc w:val="both"/>
        <w:rPr>
          <w:rFonts w:ascii="Arial" w:hAnsi="Arial" w:cs="Arial"/>
          <w:b/>
          <w:sz w:val="22"/>
          <w:szCs w:val="22"/>
          <w:u w:val="single"/>
        </w:rPr>
      </w:pPr>
    </w:p>
    <w:p w:rsidR="00D942BF" w:rsidRPr="000F4FE3" w:rsidRDefault="00D942BF" w:rsidP="00813E64">
      <w:pPr>
        <w:pStyle w:val="Standard"/>
        <w:spacing w:after="120" w:line="276" w:lineRule="auto"/>
        <w:jc w:val="both"/>
        <w:rPr>
          <w:rFonts w:ascii="Arial" w:hAnsi="Arial" w:cs="Arial"/>
          <w:b/>
          <w:sz w:val="22"/>
          <w:szCs w:val="22"/>
          <w:u w:val="single"/>
        </w:rPr>
      </w:pPr>
    </w:p>
    <w:p w:rsidR="00813E64" w:rsidRPr="00D942BF" w:rsidRDefault="00813E64" w:rsidP="00813E64">
      <w:pPr>
        <w:pStyle w:val="Standard"/>
        <w:spacing w:after="120" w:line="276" w:lineRule="auto"/>
        <w:jc w:val="both"/>
        <w:rPr>
          <w:rFonts w:ascii="Arial" w:hAnsi="Arial" w:cs="Arial"/>
          <w:b/>
          <w:color w:val="0070C0"/>
          <w:sz w:val="22"/>
          <w:szCs w:val="22"/>
          <w:u w:val="single"/>
        </w:rPr>
      </w:pPr>
      <w:r w:rsidRPr="00D942BF">
        <w:rPr>
          <w:rFonts w:ascii="Arial" w:hAnsi="Arial" w:cs="Arial"/>
          <w:b/>
          <w:color w:val="0070C0"/>
          <w:sz w:val="22"/>
          <w:szCs w:val="22"/>
          <w:u w:val="single"/>
        </w:rPr>
        <w:t xml:space="preserve">Dotyczy zadań I, II </w:t>
      </w:r>
    </w:p>
    <w:p w:rsidR="00813E64" w:rsidRPr="00ED359E" w:rsidRDefault="00813E64" w:rsidP="00813E64">
      <w:pPr>
        <w:pStyle w:val="Akapitzlist"/>
        <w:numPr>
          <w:ilvl w:val="0"/>
          <w:numId w:val="14"/>
        </w:numPr>
        <w:spacing w:before="60" w:after="60" w:line="276" w:lineRule="auto"/>
        <w:contextualSpacing/>
        <w:jc w:val="both"/>
        <w:rPr>
          <w:rFonts w:ascii="Arial" w:hAnsi="Arial" w:cs="Arial"/>
          <w:b/>
          <w:sz w:val="22"/>
          <w:szCs w:val="22"/>
        </w:rPr>
      </w:pPr>
      <w:r w:rsidRPr="00ED359E">
        <w:rPr>
          <w:rFonts w:ascii="Arial" w:hAnsi="Arial" w:cs="Arial"/>
          <w:b/>
          <w:sz w:val="22"/>
          <w:szCs w:val="22"/>
        </w:rPr>
        <w:t>Bezpieczeństwo, higiena pracy i ochrona środowiska.</w:t>
      </w:r>
    </w:p>
    <w:p w:rsidR="00813E64" w:rsidRPr="00ED359E" w:rsidRDefault="00813E64" w:rsidP="00813E64">
      <w:pPr>
        <w:pStyle w:val="Default"/>
        <w:spacing w:line="276" w:lineRule="auto"/>
        <w:jc w:val="both"/>
        <w:rPr>
          <w:rFonts w:ascii="Arial" w:hAnsi="Arial" w:cs="Arial"/>
          <w:color w:val="auto"/>
          <w:sz w:val="22"/>
          <w:szCs w:val="22"/>
        </w:rPr>
      </w:pPr>
    </w:p>
    <w:p w:rsidR="00813E64" w:rsidRPr="00ED359E" w:rsidRDefault="00813E64" w:rsidP="00813E64">
      <w:pPr>
        <w:pStyle w:val="Akapitzlist"/>
        <w:numPr>
          <w:ilvl w:val="0"/>
          <w:numId w:val="30"/>
        </w:numPr>
        <w:spacing w:line="276" w:lineRule="auto"/>
        <w:contextualSpacing/>
        <w:jc w:val="both"/>
        <w:rPr>
          <w:rFonts w:ascii="Arial" w:hAnsi="Arial" w:cs="Arial"/>
          <w:sz w:val="22"/>
          <w:szCs w:val="22"/>
        </w:rPr>
      </w:pPr>
      <w:r w:rsidRPr="00ED359E">
        <w:rPr>
          <w:rFonts w:ascii="Arial" w:hAnsi="Arial" w:cs="Arial"/>
          <w:sz w:val="22"/>
          <w:szCs w:val="22"/>
        </w:rPr>
        <w:t>od Wykonawcy wymaga się posiadania kompetencji, doświadczenia i odpowiednich narzędzi do prawidłowej realizacji zamówienia;</w:t>
      </w:r>
    </w:p>
    <w:p w:rsidR="00813E64" w:rsidRPr="00ED359E" w:rsidRDefault="009C6A0F" w:rsidP="00813E64">
      <w:pPr>
        <w:pStyle w:val="Default"/>
        <w:numPr>
          <w:ilvl w:val="0"/>
          <w:numId w:val="30"/>
        </w:numPr>
        <w:spacing w:line="276" w:lineRule="auto"/>
        <w:jc w:val="both"/>
        <w:rPr>
          <w:rFonts w:ascii="Arial" w:hAnsi="Arial" w:cs="Arial"/>
          <w:color w:val="auto"/>
          <w:sz w:val="22"/>
          <w:szCs w:val="22"/>
        </w:rPr>
      </w:pPr>
      <w:r w:rsidRPr="009C6A0F">
        <w:rPr>
          <w:rFonts w:ascii="Arial" w:hAnsi="Arial" w:cs="Arial"/>
          <w:color w:val="auto"/>
          <w:sz w:val="22"/>
          <w:szCs w:val="22"/>
        </w:rPr>
        <w:t>p</w:t>
      </w:r>
      <w:r w:rsidR="00813E64" w:rsidRPr="00ED359E">
        <w:rPr>
          <w:rFonts w:ascii="Arial" w:hAnsi="Arial" w:cs="Arial"/>
          <w:color w:val="auto"/>
          <w:sz w:val="22"/>
          <w:szCs w:val="22"/>
        </w:rPr>
        <w:t>odczas realizacji prac Wykonawca będzie przestrzegać przepisów dotyczących bezpieczeństwa i higieny pracy</w:t>
      </w:r>
      <w:r w:rsidR="00813E64" w:rsidRPr="00ED359E">
        <w:rPr>
          <w:color w:val="auto"/>
          <w:sz w:val="22"/>
          <w:szCs w:val="22"/>
        </w:rPr>
        <w:t>;</w:t>
      </w:r>
    </w:p>
    <w:p w:rsidR="00813E64" w:rsidRPr="00ED359E" w:rsidRDefault="00813E64" w:rsidP="00813E64">
      <w:pPr>
        <w:pStyle w:val="Default"/>
        <w:numPr>
          <w:ilvl w:val="0"/>
          <w:numId w:val="30"/>
        </w:numPr>
        <w:spacing w:line="276" w:lineRule="auto"/>
        <w:jc w:val="both"/>
        <w:rPr>
          <w:rFonts w:ascii="Arial" w:hAnsi="Arial" w:cs="Arial"/>
          <w:color w:val="auto"/>
          <w:sz w:val="22"/>
          <w:szCs w:val="22"/>
        </w:rPr>
      </w:pPr>
      <w:r w:rsidRPr="00ED359E">
        <w:rPr>
          <w:rFonts w:ascii="Arial" w:hAnsi="Arial" w:cs="Arial"/>
          <w:color w:val="auto"/>
          <w:sz w:val="22"/>
          <w:szCs w:val="22"/>
        </w:rPr>
        <w:t>Wykonawca ma obowiązek zadbać, aby personel nie wykonywał prac w warunkach niebezpiecznych, szkodliwych dla zdrowia oraz nie spełniających odpowiednich wymagań sanitarnych</w:t>
      </w:r>
      <w:r w:rsidRPr="00ED359E">
        <w:rPr>
          <w:color w:val="auto"/>
          <w:sz w:val="22"/>
          <w:szCs w:val="22"/>
        </w:rPr>
        <w:t>;</w:t>
      </w:r>
    </w:p>
    <w:p w:rsidR="00813E64" w:rsidRPr="00ED359E" w:rsidRDefault="00813E64" w:rsidP="00813E64">
      <w:pPr>
        <w:pStyle w:val="Default"/>
        <w:numPr>
          <w:ilvl w:val="0"/>
          <w:numId w:val="30"/>
        </w:numPr>
        <w:spacing w:line="276" w:lineRule="auto"/>
        <w:jc w:val="both"/>
        <w:rPr>
          <w:rFonts w:ascii="Arial" w:hAnsi="Arial" w:cs="Arial"/>
          <w:color w:val="auto"/>
          <w:sz w:val="22"/>
          <w:szCs w:val="22"/>
        </w:rPr>
      </w:pPr>
      <w:r w:rsidRPr="00ED359E">
        <w:rPr>
          <w:rFonts w:ascii="Arial" w:hAnsi="Arial" w:cs="Arial"/>
          <w:color w:val="auto"/>
          <w:sz w:val="22"/>
          <w:szCs w:val="22"/>
        </w:rPr>
        <w:t>Wykonawca zapewni i będzie utrzymywał wszelkie urządzenia zabezpieczające, socjalne oraz sprzęt i odpowiednią odzież roboczą w sposób zapewniający bezpieczeństwo osób zatrudnionych</w:t>
      </w:r>
      <w:r w:rsidRPr="00ED359E">
        <w:rPr>
          <w:color w:val="auto"/>
          <w:sz w:val="22"/>
          <w:szCs w:val="22"/>
        </w:rPr>
        <w:t>;</w:t>
      </w:r>
    </w:p>
    <w:p w:rsidR="00813E64" w:rsidRPr="00ED359E" w:rsidRDefault="00813E64" w:rsidP="00813E64">
      <w:pPr>
        <w:pStyle w:val="Standard"/>
        <w:numPr>
          <w:ilvl w:val="0"/>
          <w:numId w:val="10"/>
        </w:numPr>
        <w:spacing w:line="276" w:lineRule="auto"/>
        <w:jc w:val="both"/>
        <w:rPr>
          <w:rFonts w:ascii="Arial" w:hAnsi="Arial" w:cs="Arial"/>
          <w:sz w:val="22"/>
          <w:szCs w:val="22"/>
        </w:rPr>
      </w:pPr>
      <w:r w:rsidRPr="00ED359E">
        <w:rPr>
          <w:rFonts w:ascii="Arial" w:hAnsi="Arial" w:cs="Arial"/>
          <w:sz w:val="22"/>
          <w:szCs w:val="22"/>
        </w:rPr>
        <w:t xml:space="preserve">Wykonawca ma obowiązek znać i stosować w czasie prac przepisy dotyczące ochrony środowiska: </w:t>
      </w:r>
    </w:p>
    <w:p w:rsidR="00813E64" w:rsidRPr="00ED359E" w:rsidRDefault="00813E64" w:rsidP="00813E64">
      <w:pPr>
        <w:pStyle w:val="Default"/>
        <w:numPr>
          <w:ilvl w:val="0"/>
          <w:numId w:val="11"/>
        </w:numPr>
        <w:spacing w:line="276" w:lineRule="auto"/>
        <w:jc w:val="both"/>
        <w:rPr>
          <w:rFonts w:ascii="Arial" w:hAnsi="Arial" w:cs="Arial"/>
          <w:color w:val="auto"/>
          <w:sz w:val="22"/>
          <w:szCs w:val="22"/>
        </w:rPr>
      </w:pPr>
      <w:r w:rsidRPr="00ED359E">
        <w:rPr>
          <w:rFonts w:ascii="Arial" w:hAnsi="Arial" w:cs="Arial"/>
          <w:color w:val="auto"/>
          <w:sz w:val="22"/>
          <w:szCs w:val="22"/>
        </w:rPr>
        <w:t>zabezpieczyć przed zanieczyszczeniem gleby szkodliwymi substancjami: paliwem, olejem itp. (w przypadku użycia kosy i pilarki spalinowej do smarowania elementów tnących należy używać oleje biodegradowalne);</w:t>
      </w:r>
    </w:p>
    <w:p w:rsidR="00813E64" w:rsidRPr="00ED359E" w:rsidRDefault="00813E64" w:rsidP="00813E64">
      <w:pPr>
        <w:pStyle w:val="Default"/>
        <w:numPr>
          <w:ilvl w:val="0"/>
          <w:numId w:val="11"/>
        </w:numPr>
        <w:spacing w:line="276" w:lineRule="auto"/>
        <w:jc w:val="both"/>
        <w:rPr>
          <w:rFonts w:ascii="Arial" w:hAnsi="Arial" w:cs="Arial"/>
          <w:color w:val="auto"/>
          <w:sz w:val="22"/>
          <w:szCs w:val="22"/>
        </w:rPr>
      </w:pPr>
      <w:r w:rsidRPr="00ED359E">
        <w:rPr>
          <w:rFonts w:ascii="Arial" w:hAnsi="Arial" w:cs="Arial"/>
          <w:color w:val="auto"/>
          <w:sz w:val="22"/>
          <w:szCs w:val="22"/>
        </w:rPr>
        <w:t xml:space="preserve">zabezpieczyć przed możliwością powstania pożaru; </w:t>
      </w:r>
    </w:p>
    <w:p w:rsidR="00813E64" w:rsidRPr="00ED359E" w:rsidRDefault="00813E64" w:rsidP="00813E64">
      <w:pPr>
        <w:pStyle w:val="Default"/>
        <w:numPr>
          <w:ilvl w:val="0"/>
          <w:numId w:val="11"/>
        </w:numPr>
        <w:spacing w:line="276" w:lineRule="auto"/>
        <w:jc w:val="both"/>
        <w:rPr>
          <w:rFonts w:ascii="Arial" w:hAnsi="Arial" w:cs="Arial"/>
          <w:color w:val="auto"/>
          <w:sz w:val="22"/>
          <w:szCs w:val="22"/>
        </w:rPr>
      </w:pPr>
      <w:r w:rsidRPr="00ED359E">
        <w:rPr>
          <w:rFonts w:ascii="Arial" w:hAnsi="Arial" w:cs="Arial"/>
          <w:color w:val="auto"/>
          <w:sz w:val="22"/>
          <w:szCs w:val="22"/>
        </w:rPr>
        <w:t>przestrzegać przepisów obowiązujących w rezerwacie przyrody;</w:t>
      </w:r>
    </w:p>
    <w:p w:rsidR="00813E64" w:rsidRPr="00ED359E" w:rsidRDefault="00813E64" w:rsidP="00813E64">
      <w:pPr>
        <w:pStyle w:val="Default"/>
        <w:numPr>
          <w:ilvl w:val="0"/>
          <w:numId w:val="30"/>
        </w:numPr>
        <w:spacing w:line="276" w:lineRule="auto"/>
        <w:jc w:val="both"/>
        <w:rPr>
          <w:rFonts w:ascii="Arial" w:hAnsi="Arial" w:cs="Arial"/>
          <w:color w:val="auto"/>
          <w:sz w:val="22"/>
          <w:szCs w:val="22"/>
        </w:rPr>
      </w:pPr>
      <w:r w:rsidRPr="00ED359E">
        <w:rPr>
          <w:rFonts w:ascii="Arial" w:hAnsi="Arial" w:cs="Arial"/>
          <w:color w:val="auto"/>
          <w:sz w:val="22"/>
          <w:szCs w:val="22"/>
        </w:rPr>
        <w:t>usunięcie i utylizacja powstałych podczas prac odpadów jest obowiązkiem Wykonawcy</w:t>
      </w:r>
      <w:r w:rsidR="009C6A0F">
        <w:rPr>
          <w:rFonts w:ascii="Arial" w:hAnsi="Arial" w:cs="Arial"/>
          <w:color w:val="auto"/>
          <w:sz w:val="22"/>
          <w:szCs w:val="22"/>
        </w:rPr>
        <w:t>;</w:t>
      </w:r>
    </w:p>
    <w:p w:rsidR="00813E64" w:rsidRPr="00ED359E" w:rsidRDefault="00813E64" w:rsidP="00813E64">
      <w:pPr>
        <w:pStyle w:val="Default"/>
        <w:numPr>
          <w:ilvl w:val="0"/>
          <w:numId w:val="30"/>
        </w:numPr>
        <w:spacing w:after="120" w:line="276" w:lineRule="auto"/>
        <w:jc w:val="both"/>
        <w:rPr>
          <w:rFonts w:ascii="Arial" w:hAnsi="Arial" w:cs="Arial"/>
          <w:color w:val="auto"/>
          <w:sz w:val="22"/>
          <w:szCs w:val="22"/>
        </w:rPr>
      </w:pPr>
      <w:r w:rsidRPr="00ED359E">
        <w:rPr>
          <w:rFonts w:ascii="Arial" w:hAnsi="Arial" w:cs="Arial"/>
          <w:color w:val="auto"/>
          <w:sz w:val="22"/>
          <w:szCs w:val="22"/>
        </w:rPr>
        <w:t>uznaje się, że wszelkie koszty związane z wypełnieniem wymagań określonych powyżej nie podlegają odrębnej zapłacie.</w:t>
      </w:r>
    </w:p>
    <w:p w:rsidR="00813E64" w:rsidRPr="00ED359E" w:rsidRDefault="00813E64" w:rsidP="00813E64">
      <w:pPr>
        <w:pStyle w:val="Akapitzlist"/>
        <w:numPr>
          <w:ilvl w:val="0"/>
          <w:numId w:val="14"/>
        </w:numPr>
        <w:spacing w:before="60" w:after="60" w:line="276" w:lineRule="auto"/>
        <w:contextualSpacing/>
        <w:jc w:val="both"/>
        <w:rPr>
          <w:rFonts w:ascii="Arial" w:hAnsi="Arial" w:cs="Arial"/>
          <w:b/>
          <w:sz w:val="22"/>
          <w:szCs w:val="22"/>
        </w:rPr>
      </w:pPr>
      <w:r w:rsidRPr="00ED359E">
        <w:rPr>
          <w:rFonts w:ascii="Arial" w:hAnsi="Arial" w:cs="Arial"/>
          <w:b/>
          <w:sz w:val="22"/>
          <w:szCs w:val="22"/>
        </w:rPr>
        <w:t>Kontrola jakości robót</w:t>
      </w:r>
    </w:p>
    <w:p w:rsidR="00813E64" w:rsidRPr="00ED359E" w:rsidRDefault="00813E64" w:rsidP="00813E64">
      <w:pPr>
        <w:pStyle w:val="Default"/>
        <w:numPr>
          <w:ilvl w:val="0"/>
          <w:numId w:val="2"/>
        </w:numPr>
        <w:spacing w:line="276" w:lineRule="auto"/>
        <w:ind w:left="851" w:hanging="284"/>
        <w:jc w:val="both"/>
        <w:rPr>
          <w:rFonts w:ascii="Arial" w:hAnsi="Arial" w:cs="Arial"/>
          <w:color w:val="auto"/>
          <w:sz w:val="22"/>
          <w:szCs w:val="22"/>
        </w:rPr>
      </w:pPr>
      <w:r w:rsidRPr="00ED359E">
        <w:rPr>
          <w:rFonts w:ascii="Arial" w:hAnsi="Arial" w:cs="Arial"/>
          <w:color w:val="auto"/>
          <w:sz w:val="22"/>
          <w:szCs w:val="22"/>
        </w:rPr>
        <w:t>Sprawdzenie wykonania robót polegać będzie na bieżącej kontroli przebiegu prac przez przedstawiciela Zamawiającego</w:t>
      </w:r>
      <w:r w:rsidRPr="00ED359E">
        <w:rPr>
          <w:color w:val="auto"/>
          <w:sz w:val="22"/>
          <w:szCs w:val="22"/>
        </w:rPr>
        <w:t>;</w:t>
      </w:r>
    </w:p>
    <w:p w:rsidR="00813E64" w:rsidRPr="00ED359E" w:rsidRDefault="00813E64" w:rsidP="00813E64">
      <w:pPr>
        <w:pStyle w:val="Default"/>
        <w:numPr>
          <w:ilvl w:val="0"/>
          <w:numId w:val="2"/>
        </w:numPr>
        <w:spacing w:line="276" w:lineRule="auto"/>
        <w:ind w:left="851" w:hanging="284"/>
        <w:jc w:val="both"/>
        <w:rPr>
          <w:rFonts w:ascii="Arial" w:hAnsi="Arial" w:cs="Arial"/>
          <w:color w:val="auto"/>
          <w:sz w:val="22"/>
          <w:szCs w:val="22"/>
        </w:rPr>
      </w:pPr>
      <w:r w:rsidRPr="00ED359E">
        <w:rPr>
          <w:color w:val="auto"/>
          <w:sz w:val="22"/>
          <w:szCs w:val="22"/>
        </w:rPr>
        <w:t>p</w:t>
      </w:r>
      <w:r w:rsidRPr="00ED359E">
        <w:rPr>
          <w:rFonts w:ascii="Arial" w:hAnsi="Arial" w:cs="Arial"/>
          <w:color w:val="auto"/>
          <w:sz w:val="22"/>
          <w:szCs w:val="22"/>
        </w:rPr>
        <w:t>rzedstawiciele Zamawiającego przez cały okres trwania prac mogą wydawać polecenia i zalecenia dotyczące sposobu wykonywania prac</w:t>
      </w:r>
      <w:r w:rsidRPr="00ED359E">
        <w:rPr>
          <w:color w:val="auto"/>
          <w:sz w:val="22"/>
          <w:szCs w:val="22"/>
        </w:rPr>
        <w:t>;</w:t>
      </w:r>
    </w:p>
    <w:p w:rsidR="00813E64" w:rsidRDefault="00813E64" w:rsidP="00813E64">
      <w:pPr>
        <w:pStyle w:val="Default"/>
        <w:numPr>
          <w:ilvl w:val="0"/>
          <w:numId w:val="2"/>
        </w:numPr>
        <w:spacing w:after="120" w:line="276" w:lineRule="auto"/>
        <w:ind w:left="851" w:hanging="284"/>
        <w:jc w:val="both"/>
        <w:rPr>
          <w:rFonts w:ascii="Arial" w:hAnsi="Arial" w:cs="Arial"/>
          <w:color w:val="auto"/>
          <w:sz w:val="22"/>
          <w:szCs w:val="22"/>
        </w:rPr>
      </w:pPr>
      <w:r w:rsidRPr="00ED359E">
        <w:rPr>
          <w:rFonts w:ascii="Arial" w:hAnsi="Arial" w:cs="Arial"/>
          <w:color w:val="auto"/>
          <w:sz w:val="22"/>
          <w:szCs w:val="22"/>
        </w:rPr>
        <w:t>Wykonawca jest zobowiązany informować Zamawiającego o zaawansowaniu robót oraz terminach ich odbioru.</w:t>
      </w:r>
    </w:p>
    <w:p w:rsidR="000F4FE3" w:rsidRDefault="000F4FE3" w:rsidP="000F4FE3">
      <w:pPr>
        <w:pStyle w:val="Default"/>
        <w:spacing w:after="120" w:line="276" w:lineRule="auto"/>
        <w:jc w:val="both"/>
        <w:rPr>
          <w:rFonts w:ascii="Arial" w:hAnsi="Arial" w:cs="Arial"/>
          <w:color w:val="auto"/>
          <w:sz w:val="22"/>
          <w:szCs w:val="22"/>
        </w:rPr>
      </w:pPr>
    </w:p>
    <w:p w:rsidR="00813E64" w:rsidRPr="00ED359E" w:rsidRDefault="00813E64" w:rsidP="00813E64">
      <w:pPr>
        <w:pStyle w:val="Akapitzlist"/>
        <w:numPr>
          <w:ilvl w:val="0"/>
          <w:numId w:val="14"/>
        </w:numPr>
        <w:spacing w:before="60" w:after="60" w:line="276" w:lineRule="auto"/>
        <w:contextualSpacing/>
        <w:jc w:val="both"/>
        <w:rPr>
          <w:rFonts w:ascii="Arial" w:hAnsi="Arial" w:cs="Arial"/>
          <w:b/>
          <w:sz w:val="22"/>
          <w:szCs w:val="22"/>
        </w:rPr>
      </w:pPr>
      <w:r w:rsidRPr="00ED359E">
        <w:rPr>
          <w:rFonts w:ascii="Arial" w:hAnsi="Arial" w:cs="Arial"/>
          <w:b/>
          <w:sz w:val="22"/>
          <w:szCs w:val="22"/>
        </w:rPr>
        <w:t>Odbiór prac</w:t>
      </w:r>
    </w:p>
    <w:p w:rsidR="00813E64" w:rsidRPr="00ED359E" w:rsidRDefault="00813E64" w:rsidP="00813E64">
      <w:pPr>
        <w:pStyle w:val="Akapitzlist"/>
        <w:numPr>
          <w:ilvl w:val="3"/>
          <w:numId w:val="1"/>
        </w:numPr>
        <w:spacing w:line="276" w:lineRule="auto"/>
        <w:ind w:left="851" w:hanging="284"/>
        <w:jc w:val="both"/>
        <w:rPr>
          <w:rFonts w:ascii="Arial" w:hAnsi="Arial" w:cs="Arial"/>
          <w:sz w:val="22"/>
          <w:szCs w:val="22"/>
        </w:rPr>
      </w:pPr>
      <w:r w:rsidRPr="00ED359E">
        <w:rPr>
          <w:rFonts w:ascii="Arial" w:hAnsi="Arial" w:cs="Arial"/>
          <w:sz w:val="22"/>
          <w:szCs w:val="22"/>
        </w:rPr>
        <w:t>Odbioru robót dokona przedstawiciel Zamawiającego;</w:t>
      </w:r>
    </w:p>
    <w:p w:rsidR="00813E64" w:rsidRPr="00ED359E" w:rsidRDefault="00813E64" w:rsidP="00813E64">
      <w:pPr>
        <w:pStyle w:val="Akapitzlist"/>
        <w:numPr>
          <w:ilvl w:val="3"/>
          <w:numId w:val="1"/>
        </w:numPr>
        <w:spacing w:line="276" w:lineRule="auto"/>
        <w:ind w:left="851" w:hanging="284"/>
        <w:jc w:val="both"/>
        <w:rPr>
          <w:rFonts w:ascii="Arial" w:hAnsi="Arial" w:cs="Arial"/>
          <w:sz w:val="22"/>
          <w:szCs w:val="22"/>
        </w:rPr>
      </w:pPr>
      <w:r w:rsidRPr="00ED359E">
        <w:rPr>
          <w:rFonts w:ascii="Arial" w:hAnsi="Arial" w:cs="Arial"/>
          <w:sz w:val="22"/>
          <w:szCs w:val="22"/>
        </w:rPr>
        <w:t>po zakończeniu prac zostanie sporządzony protokół odbioru. Podstawą do podpisania protokołu będzie prawidłowe wykonanie działań ochronnych zgodnie z OPZ oraz przedstawienie wszystkich raportów;</w:t>
      </w:r>
    </w:p>
    <w:p w:rsidR="00813E64" w:rsidRPr="00ED359E" w:rsidRDefault="00813E64" w:rsidP="00813E64">
      <w:pPr>
        <w:pStyle w:val="Akapitzlist"/>
        <w:numPr>
          <w:ilvl w:val="3"/>
          <w:numId w:val="1"/>
        </w:numPr>
        <w:spacing w:line="276" w:lineRule="auto"/>
        <w:ind w:left="851" w:hanging="284"/>
        <w:jc w:val="both"/>
        <w:rPr>
          <w:rFonts w:ascii="Arial" w:hAnsi="Arial" w:cs="Arial"/>
          <w:sz w:val="22"/>
          <w:szCs w:val="22"/>
        </w:rPr>
      </w:pPr>
      <w:r w:rsidRPr="00ED359E">
        <w:rPr>
          <w:rFonts w:ascii="Arial" w:hAnsi="Arial" w:cs="Arial"/>
          <w:sz w:val="22"/>
          <w:szCs w:val="22"/>
        </w:rPr>
        <w:t>jeżeli w trakcie odbioru zostaną ujawnione wady wykonania przedmiotu zamówienia lub jego niekompletność, Zamawiający i Wykonawca wpiszą je do Protokołu odbioru i wyznaczą termin do ich usunięcia;</w:t>
      </w:r>
    </w:p>
    <w:p w:rsidR="00813E64" w:rsidRPr="00ED359E" w:rsidRDefault="00813E64" w:rsidP="00813E64">
      <w:pPr>
        <w:pStyle w:val="Akapitzlist"/>
        <w:numPr>
          <w:ilvl w:val="3"/>
          <w:numId w:val="1"/>
        </w:numPr>
        <w:spacing w:line="276" w:lineRule="auto"/>
        <w:ind w:left="851" w:hanging="284"/>
        <w:jc w:val="both"/>
        <w:rPr>
          <w:rFonts w:ascii="Arial" w:hAnsi="Arial" w:cs="Arial"/>
          <w:sz w:val="22"/>
          <w:szCs w:val="22"/>
        </w:rPr>
      </w:pPr>
      <w:r w:rsidRPr="00ED359E">
        <w:rPr>
          <w:rFonts w:ascii="Arial" w:hAnsi="Arial" w:cs="Arial"/>
          <w:sz w:val="22"/>
          <w:szCs w:val="22"/>
        </w:rPr>
        <w:t>Zamawiający przystąpi do odbioru w terminie do 7 dni roboczych od daty zgłoszenia gotowości do odbioru;</w:t>
      </w:r>
    </w:p>
    <w:p w:rsidR="00813E64" w:rsidRPr="00ED359E" w:rsidRDefault="00813E64" w:rsidP="00813E64">
      <w:pPr>
        <w:pStyle w:val="Akapitzlist"/>
        <w:numPr>
          <w:ilvl w:val="3"/>
          <w:numId w:val="1"/>
        </w:numPr>
        <w:spacing w:line="276" w:lineRule="auto"/>
        <w:ind w:left="851" w:hanging="284"/>
        <w:jc w:val="both"/>
        <w:rPr>
          <w:rFonts w:ascii="Arial" w:hAnsi="Arial" w:cs="Arial"/>
          <w:sz w:val="22"/>
          <w:szCs w:val="22"/>
        </w:rPr>
      </w:pPr>
      <w:r w:rsidRPr="00ED359E">
        <w:rPr>
          <w:rFonts w:ascii="Arial" w:hAnsi="Arial" w:cs="Arial"/>
          <w:sz w:val="22"/>
          <w:szCs w:val="22"/>
        </w:rPr>
        <w:t>jeżeli podczas odbioru zostanie stwierdzone, że przedmiot umowy nie został</w:t>
      </w:r>
      <w:r w:rsidRPr="00ED359E">
        <w:rPr>
          <w:rFonts w:ascii="Arial" w:hAnsi="Arial" w:cs="Arial"/>
          <w:sz w:val="22"/>
          <w:szCs w:val="22"/>
        </w:rPr>
        <w:br/>
        <w:t>w pełni wykonany z powodu niezakończonych prac, Zamawiający może odmówić odbioru;</w:t>
      </w:r>
    </w:p>
    <w:p w:rsidR="00813E64" w:rsidRPr="009C6A0F" w:rsidRDefault="00813E64" w:rsidP="00813E64">
      <w:pPr>
        <w:pStyle w:val="Akapitzlist"/>
        <w:numPr>
          <w:ilvl w:val="3"/>
          <w:numId w:val="1"/>
        </w:numPr>
        <w:spacing w:after="120" w:line="276" w:lineRule="auto"/>
        <w:ind w:left="851" w:hanging="284"/>
        <w:jc w:val="both"/>
        <w:rPr>
          <w:rFonts w:ascii="Arial" w:hAnsi="Arial" w:cs="Arial"/>
          <w:sz w:val="22"/>
          <w:szCs w:val="22"/>
        </w:rPr>
      </w:pPr>
      <w:r w:rsidRPr="00ED359E">
        <w:rPr>
          <w:rFonts w:ascii="Arial" w:hAnsi="Arial" w:cs="Arial"/>
          <w:sz w:val="22"/>
          <w:szCs w:val="22"/>
        </w:rPr>
        <w:t>w przypadku braku przeszkód formalno-prawnych zostanie sporządzony protokół odbioru końcowego potwierdzający wykonanie przedmiotu umowy bez wad, który to będzie podstawą do zapłaty wynagrodzenia. Protokół powinien być podpisany przez Wykonawcę i przedstawiciela/-i Zamawiającego.</w:t>
      </w:r>
    </w:p>
    <w:sectPr w:rsidR="00813E64" w:rsidRPr="009C6A0F" w:rsidSect="00ED359E">
      <w:footerReference w:type="default" r:id="rId22"/>
      <w:pgSz w:w="11906" w:h="16838"/>
      <w:pgMar w:top="1134" w:right="1133" w:bottom="737"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3E8A" w:rsidRDefault="005B40EA">
      <w:r>
        <w:separator/>
      </w:r>
    </w:p>
  </w:endnote>
  <w:endnote w:type="continuationSeparator" w:id="0">
    <w:p w:rsidR="00BF3E8A" w:rsidRDefault="005B40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10850939"/>
      <w:docPartObj>
        <w:docPartGallery w:val="Page Numbers (Bottom of Page)"/>
        <w:docPartUnique/>
      </w:docPartObj>
    </w:sdtPr>
    <w:sdtEndPr/>
    <w:sdtContent>
      <w:sdt>
        <w:sdtPr>
          <w:id w:val="-1769616900"/>
          <w:docPartObj>
            <w:docPartGallery w:val="Page Numbers (Top of Page)"/>
            <w:docPartUnique/>
          </w:docPartObj>
        </w:sdtPr>
        <w:sdtEndPr/>
        <w:sdtContent>
          <w:p w:rsidR="00B840D9" w:rsidRDefault="00813E64">
            <w:pPr>
              <w:pStyle w:val="Stopka"/>
              <w:jc w:val="right"/>
            </w:pPr>
            <w:r w:rsidRPr="00900291">
              <w:rPr>
                <w:rFonts w:ascii="Arial" w:hAnsi="Arial" w:cs="Arial"/>
                <w:sz w:val="18"/>
                <w:szCs w:val="18"/>
              </w:rPr>
              <w:t xml:space="preserve">Strona </w:t>
            </w:r>
            <w:r w:rsidRPr="00900291">
              <w:rPr>
                <w:rFonts w:ascii="Arial" w:hAnsi="Arial" w:cs="Arial"/>
                <w:b/>
                <w:bCs/>
                <w:sz w:val="18"/>
                <w:szCs w:val="18"/>
              </w:rPr>
              <w:fldChar w:fldCharType="begin"/>
            </w:r>
            <w:r w:rsidRPr="00900291">
              <w:rPr>
                <w:rFonts w:ascii="Arial" w:hAnsi="Arial" w:cs="Arial"/>
                <w:b/>
                <w:bCs/>
                <w:sz w:val="18"/>
                <w:szCs w:val="18"/>
              </w:rPr>
              <w:instrText>PAGE</w:instrText>
            </w:r>
            <w:r w:rsidRPr="00900291">
              <w:rPr>
                <w:rFonts w:ascii="Arial" w:hAnsi="Arial" w:cs="Arial"/>
                <w:b/>
                <w:bCs/>
                <w:sz w:val="18"/>
                <w:szCs w:val="18"/>
              </w:rPr>
              <w:fldChar w:fldCharType="separate"/>
            </w:r>
            <w:r>
              <w:rPr>
                <w:rFonts w:ascii="Arial" w:hAnsi="Arial" w:cs="Arial"/>
                <w:b/>
                <w:bCs/>
                <w:noProof/>
                <w:sz w:val="18"/>
                <w:szCs w:val="18"/>
              </w:rPr>
              <w:t>6</w:t>
            </w:r>
            <w:r w:rsidRPr="00900291">
              <w:rPr>
                <w:rFonts w:ascii="Arial" w:hAnsi="Arial" w:cs="Arial"/>
                <w:b/>
                <w:bCs/>
                <w:sz w:val="18"/>
                <w:szCs w:val="18"/>
              </w:rPr>
              <w:fldChar w:fldCharType="end"/>
            </w:r>
            <w:r w:rsidRPr="00900291">
              <w:rPr>
                <w:rFonts w:ascii="Arial" w:hAnsi="Arial" w:cs="Arial"/>
                <w:sz w:val="18"/>
                <w:szCs w:val="18"/>
              </w:rPr>
              <w:t xml:space="preserve"> z </w:t>
            </w:r>
            <w:r w:rsidRPr="00900291">
              <w:rPr>
                <w:rFonts w:ascii="Arial" w:hAnsi="Arial" w:cs="Arial"/>
                <w:b/>
                <w:bCs/>
                <w:sz w:val="18"/>
                <w:szCs w:val="18"/>
              </w:rPr>
              <w:fldChar w:fldCharType="begin"/>
            </w:r>
            <w:r w:rsidRPr="00900291">
              <w:rPr>
                <w:rFonts w:ascii="Arial" w:hAnsi="Arial" w:cs="Arial"/>
                <w:b/>
                <w:bCs/>
                <w:sz w:val="18"/>
                <w:szCs w:val="18"/>
              </w:rPr>
              <w:instrText>NUMPAGES</w:instrText>
            </w:r>
            <w:r w:rsidRPr="00900291">
              <w:rPr>
                <w:rFonts w:ascii="Arial" w:hAnsi="Arial" w:cs="Arial"/>
                <w:b/>
                <w:bCs/>
                <w:sz w:val="18"/>
                <w:szCs w:val="18"/>
              </w:rPr>
              <w:fldChar w:fldCharType="separate"/>
            </w:r>
            <w:r w:rsidR="00B16538">
              <w:rPr>
                <w:rFonts w:ascii="Arial" w:hAnsi="Arial" w:cs="Arial"/>
                <w:b/>
                <w:bCs/>
                <w:noProof/>
                <w:sz w:val="18"/>
                <w:szCs w:val="18"/>
              </w:rPr>
              <w:t>15</w:t>
            </w:r>
            <w:r w:rsidRPr="00900291">
              <w:rPr>
                <w:rFonts w:ascii="Arial" w:hAnsi="Arial" w:cs="Arial"/>
                <w:b/>
                <w:bCs/>
                <w:sz w:val="18"/>
                <w:szCs w:val="18"/>
              </w:rPr>
              <w:fldChar w:fldCharType="end"/>
            </w:r>
          </w:p>
        </w:sdtContent>
      </w:sdt>
    </w:sdtContent>
  </w:sdt>
  <w:p w:rsidR="00B840D9" w:rsidRDefault="007451E1" w:rsidP="006A2DCD">
    <w:pPr>
      <w:pStyle w:val="Stopka"/>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54EF" w:rsidRDefault="00813E64" w:rsidP="00E80EBA">
    <w:pPr>
      <w:pStyle w:val="Stopka"/>
      <w:jc w:val="right"/>
    </w:pPr>
    <w:r>
      <w:fldChar w:fldCharType="begin"/>
    </w:r>
    <w:r>
      <w:instrText xml:space="preserve"> PAGE   \* MERGEFORMAT </w:instrText>
    </w:r>
    <w:r>
      <w:fldChar w:fldCharType="separate"/>
    </w:r>
    <w:r w:rsidR="00B16538">
      <w:rPr>
        <w:noProof/>
      </w:rPr>
      <w:t>15</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3E8A" w:rsidRDefault="005B40EA">
      <w:r>
        <w:separator/>
      </w:r>
    </w:p>
  </w:footnote>
  <w:footnote w:type="continuationSeparator" w:id="0">
    <w:p w:rsidR="00BF3E8A" w:rsidRDefault="005B40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40D9" w:rsidRDefault="00813E64">
    <w:pPr>
      <w:pStyle w:val="Nagwek"/>
    </w:pPr>
    <w:r>
      <w:rPr>
        <w:noProof/>
      </w:rPr>
      <w:drawing>
        <wp:inline distT="0" distB="0" distL="0" distR="0" wp14:anchorId="3CE3A085" wp14:editId="0391DABF">
          <wp:extent cx="4905375" cy="942975"/>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05375" cy="94297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A6B26"/>
    <w:multiLevelType w:val="hybridMultilevel"/>
    <w:tmpl w:val="9C8AF630"/>
    <w:lvl w:ilvl="0" w:tplc="2F38E6B8">
      <w:start w:val="1"/>
      <w:numFmt w:val="decimal"/>
      <w:lvlText w:val="%1."/>
      <w:lvlJc w:val="left"/>
      <w:pPr>
        <w:ind w:left="360" w:hanging="360"/>
      </w:pPr>
      <w:rPr>
        <w:rFonts w:hint="default"/>
        <w:b/>
        <w:bCs/>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
    <w:nsid w:val="042D510B"/>
    <w:multiLevelType w:val="hybridMultilevel"/>
    <w:tmpl w:val="D7DA621A"/>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5030469"/>
    <w:multiLevelType w:val="hybridMultilevel"/>
    <w:tmpl w:val="681A4BD0"/>
    <w:lvl w:ilvl="0" w:tplc="C71616A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51B7B68"/>
    <w:multiLevelType w:val="hybridMultilevel"/>
    <w:tmpl w:val="37D68C2A"/>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
    <w:nsid w:val="0A091C06"/>
    <w:multiLevelType w:val="hybridMultilevel"/>
    <w:tmpl w:val="D146F466"/>
    <w:lvl w:ilvl="0" w:tplc="F014F8B4">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
    <w:nsid w:val="0A6D3677"/>
    <w:multiLevelType w:val="hybridMultilevel"/>
    <w:tmpl w:val="634A694C"/>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C430EC9"/>
    <w:multiLevelType w:val="hybridMultilevel"/>
    <w:tmpl w:val="E494B550"/>
    <w:lvl w:ilvl="0" w:tplc="36BE79B8">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DAD5E73"/>
    <w:multiLevelType w:val="hybridMultilevel"/>
    <w:tmpl w:val="79C27F2E"/>
    <w:lvl w:ilvl="0" w:tplc="ACC44782">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22A6711C"/>
    <w:multiLevelType w:val="hybridMultilevel"/>
    <w:tmpl w:val="6248C3B6"/>
    <w:lvl w:ilvl="0" w:tplc="3702D258">
      <w:start w:val="1"/>
      <w:numFmt w:val="bullet"/>
      <w:lvlText w:val=""/>
      <w:lvlJc w:val="left"/>
      <w:pPr>
        <w:ind w:left="1068" w:hanging="360"/>
      </w:pPr>
      <w:rPr>
        <w:rFonts w:ascii="Symbol" w:hAnsi="Symbo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9">
    <w:nsid w:val="26110ACA"/>
    <w:multiLevelType w:val="hybridMultilevel"/>
    <w:tmpl w:val="0C78C336"/>
    <w:lvl w:ilvl="0" w:tplc="04150011">
      <w:start w:val="1"/>
      <w:numFmt w:val="decimal"/>
      <w:lvlText w:val="%1)"/>
      <w:lvlJc w:val="left"/>
      <w:pPr>
        <w:ind w:left="5040" w:hanging="360"/>
      </w:pPr>
    </w:lvl>
    <w:lvl w:ilvl="1" w:tplc="04150019" w:tentative="1">
      <w:start w:val="1"/>
      <w:numFmt w:val="lowerLetter"/>
      <w:lvlText w:val="%2."/>
      <w:lvlJc w:val="left"/>
      <w:pPr>
        <w:ind w:left="5760" w:hanging="360"/>
      </w:pPr>
    </w:lvl>
    <w:lvl w:ilvl="2" w:tplc="0415001B" w:tentative="1">
      <w:start w:val="1"/>
      <w:numFmt w:val="lowerRoman"/>
      <w:lvlText w:val="%3."/>
      <w:lvlJc w:val="right"/>
      <w:pPr>
        <w:ind w:left="6480" w:hanging="180"/>
      </w:pPr>
    </w:lvl>
    <w:lvl w:ilvl="3" w:tplc="0415000F" w:tentative="1">
      <w:start w:val="1"/>
      <w:numFmt w:val="decimal"/>
      <w:lvlText w:val="%4."/>
      <w:lvlJc w:val="left"/>
      <w:pPr>
        <w:ind w:left="7200" w:hanging="360"/>
      </w:pPr>
    </w:lvl>
    <w:lvl w:ilvl="4" w:tplc="04150019" w:tentative="1">
      <w:start w:val="1"/>
      <w:numFmt w:val="lowerLetter"/>
      <w:lvlText w:val="%5."/>
      <w:lvlJc w:val="left"/>
      <w:pPr>
        <w:ind w:left="7920" w:hanging="360"/>
      </w:pPr>
    </w:lvl>
    <w:lvl w:ilvl="5" w:tplc="0415001B" w:tentative="1">
      <w:start w:val="1"/>
      <w:numFmt w:val="lowerRoman"/>
      <w:lvlText w:val="%6."/>
      <w:lvlJc w:val="right"/>
      <w:pPr>
        <w:ind w:left="8640" w:hanging="180"/>
      </w:pPr>
    </w:lvl>
    <w:lvl w:ilvl="6" w:tplc="0415000F" w:tentative="1">
      <w:start w:val="1"/>
      <w:numFmt w:val="decimal"/>
      <w:lvlText w:val="%7."/>
      <w:lvlJc w:val="left"/>
      <w:pPr>
        <w:ind w:left="9360" w:hanging="360"/>
      </w:pPr>
    </w:lvl>
    <w:lvl w:ilvl="7" w:tplc="04150019" w:tentative="1">
      <w:start w:val="1"/>
      <w:numFmt w:val="lowerLetter"/>
      <w:lvlText w:val="%8."/>
      <w:lvlJc w:val="left"/>
      <w:pPr>
        <w:ind w:left="10080" w:hanging="360"/>
      </w:pPr>
    </w:lvl>
    <w:lvl w:ilvl="8" w:tplc="0415001B" w:tentative="1">
      <w:start w:val="1"/>
      <w:numFmt w:val="lowerRoman"/>
      <w:lvlText w:val="%9."/>
      <w:lvlJc w:val="right"/>
      <w:pPr>
        <w:ind w:left="10800" w:hanging="180"/>
      </w:pPr>
    </w:lvl>
  </w:abstractNum>
  <w:abstractNum w:abstractNumId="10">
    <w:nsid w:val="2B3E183D"/>
    <w:multiLevelType w:val="hybridMultilevel"/>
    <w:tmpl w:val="1A6644A4"/>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3076494F"/>
    <w:multiLevelType w:val="hybridMultilevel"/>
    <w:tmpl w:val="4E6C127C"/>
    <w:lvl w:ilvl="0" w:tplc="9B06A3A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33D82C9E"/>
    <w:multiLevelType w:val="hybridMultilevel"/>
    <w:tmpl w:val="DAFA3F3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04150011">
      <w:start w:val="1"/>
      <w:numFmt w:val="decimal"/>
      <w:lvlText w:val="%5)"/>
      <w:lvlJc w:val="left"/>
      <w:pPr>
        <w:ind w:left="720" w:hanging="360"/>
      </w:pPr>
    </w:lvl>
    <w:lvl w:ilvl="5" w:tplc="FFFFFFFF">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nsid w:val="34CC326B"/>
    <w:multiLevelType w:val="hybridMultilevel"/>
    <w:tmpl w:val="D884FC36"/>
    <w:lvl w:ilvl="0" w:tplc="ED4621EA">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366E61A5"/>
    <w:multiLevelType w:val="hybridMultilevel"/>
    <w:tmpl w:val="0802833C"/>
    <w:lvl w:ilvl="0" w:tplc="3702D258">
      <w:start w:val="1"/>
      <w:numFmt w:val="bullet"/>
      <w:lvlText w:val=""/>
      <w:lvlJc w:val="left"/>
      <w:pPr>
        <w:ind w:left="1080" w:hanging="360"/>
      </w:pPr>
      <w:rPr>
        <w:rFonts w:ascii="Symbol" w:hAnsi="Symbol" w:hint="default"/>
        <w:b w:val="0"/>
        <w:bCs w:val="0"/>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5">
    <w:nsid w:val="46A14C3F"/>
    <w:multiLevelType w:val="hybridMultilevel"/>
    <w:tmpl w:val="93083CFA"/>
    <w:lvl w:ilvl="0" w:tplc="3702D258">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6">
    <w:nsid w:val="49F03B7C"/>
    <w:multiLevelType w:val="hybridMultilevel"/>
    <w:tmpl w:val="721060DC"/>
    <w:lvl w:ilvl="0" w:tplc="3702D258">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7">
    <w:nsid w:val="4DC306DA"/>
    <w:multiLevelType w:val="hybridMultilevel"/>
    <w:tmpl w:val="88FE1BC0"/>
    <w:lvl w:ilvl="0" w:tplc="8ECED84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4E6D7C65"/>
    <w:multiLevelType w:val="hybridMultilevel"/>
    <w:tmpl w:val="9918BF2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1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4F2A4A90"/>
    <w:multiLevelType w:val="hybridMultilevel"/>
    <w:tmpl w:val="F83EFBE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
    <w:nsid w:val="517B1338"/>
    <w:multiLevelType w:val="hybridMultilevel"/>
    <w:tmpl w:val="0B82C30C"/>
    <w:lvl w:ilvl="0" w:tplc="D06A327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534D76C7"/>
    <w:multiLevelType w:val="hybridMultilevel"/>
    <w:tmpl w:val="9C8AF630"/>
    <w:lvl w:ilvl="0" w:tplc="FFFFFFFF">
      <w:start w:val="1"/>
      <w:numFmt w:val="decimal"/>
      <w:lvlText w:val="%1."/>
      <w:lvlJc w:val="left"/>
      <w:pPr>
        <w:ind w:left="360" w:hanging="360"/>
      </w:pPr>
      <w:rPr>
        <w:rFonts w:hint="default"/>
        <w:b/>
        <w:bCs/>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nsid w:val="5F7B3BE5"/>
    <w:multiLevelType w:val="hybridMultilevel"/>
    <w:tmpl w:val="5FB662EA"/>
    <w:lvl w:ilvl="0" w:tplc="3F309CA4">
      <w:start w:val="1"/>
      <w:numFmt w:val="decimal"/>
      <w:lvlText w:val="%1)"/>
      <w:lvlJc w:val="left"/>
      <w:pPr>
        <w:ind w:left="720" w:hanging="360"/>
      </w:pPr>
      <w:rPr>
        <w:b w:val="0"/>
        <w:bCs/>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1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5FD36B54"/>
    <w:multiLevelType w:val="hybridMultilevel"/>
    <w:tmpl w:val="A4FE1718"/>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nsid w:val="630D33D3"/>
    <w:multiLevelType w:val="hybridMultilevel"/>
    <w:tmpl w:val="D3D8B9BE"/>
    <w:lvl w:ilvl="0" w:tplc="2250B62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6D687585"/>
    <w:multiLevelType w:val="hybridMultilevel"/>
    <w:tmpl w:val="422043FA"/>
    <w:lvl w:ilvl="0" w:tplc="D06A327A">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6">
    <w:nsid w:val="702477F5"/>
    <w:multiLevelType w:val="hybridMultilevel"/>
    <w:tmpl w:val="8B467C9A"/>
    <w:lvl w:ilvl="0" w:tplc="A4168894">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79F579B0"/>
    <w:multiLevelType w:val="hybridMultilevel"/>
    <w:tmpl w:val="18A823BA"/>
    <w:lvl w:ilvl="0" w:tplc="3702D258">
      <w:start w:val="1"/>
      <w:numFmt w:val="bullet"/>
      <w:lvlText w:val=""/>
      <w:lvlJc w:val="left"/>
      <w:pPr>
        <w:ind w:left="1080" w:hanging="360"/>
      </w:pPr>
      <w:rPr>
        <w:rFonts w:ascii="Symbol" w:hAnsi="Symbol" w:hint="default"/>
        <w:b w:val="0"/>
        <w:bCs w:val="0"/>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8">
    <w:nsid w:val="7A84748B"/>
    <w:multiLevelType w:val="hybridMultilevel"/>
    <w:tmpl w:val="981E28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7ACB01F7"/>
    <w:multiLevelType w:val="hybridMultilevel"/>
    <w:tmpl w:val="FFC85AFC"/>
    <w:lvl w:ilvl="0" w:tplc="14AEB236">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8"/>
  </w:num>
  <w:num w:numId="2">
    <w:abstractNumId w:val="22"/>
  </w:num>
  <w:num w:numId="3">
    <w:abstractNumId w:val="9"/>
  </w:num>
  <w:num w:numId="4">
    <w:abstractNumId w:val="1"/>
  </w:num>
  <w:num w:numId="5">
    <w:abstractNumId w:val="19"/>
  </w:num>
  <w:num w:numId="6">
    <w:abstractNumId w:val="4"/>
  </w:num>
  <w:num w:numId="7">
    <w:abstractNumId w:val="3"/>
  </w:num>
  <w:num w:numId="8">
    <w:abstractNumId w:val="10"/>
  </w:num>
  <w:num w:numId="9">
    <w:abstractNumId w:val="12"/>
  </w:num>
  <w:num w:numId="10">
    <w:abstractNumId w:val="28"/>
  </w:num>
  <w:num w:numId="11">
    <w:abstractNumId w:val="23"/>
  </w:num>
  <w:num w:numId="12">
    <w:abstractNumId w:val="2"/>
  </w:num>
  <w:num w:numId="13">
    <w:abstractNumId w:val="0"/>
  </w:num>
  <w:num w:numId="14">
    <w:abstractNumId w:val="21"/>
  </w:num>
  <w:num w:numId="15">
    <w:abstractNumId w:val="16"/>
  </w:num>
  <w:num w:numId="16">
    <w:abstractNumId w:val="7"/>
  </w:num>
  <w:num w:numId="17">
    <w:abstractNumId w:val="6"/>
  </w:num>
  <w:num w:numId="18">
    <w:abstractNumId w:val="25"/>
  </w:num>
  <w:num w:numId="19">
    <w:abstractNumId w:val="26"/>
  </w:num>
  <w:num w:numId="20">
    <w:abstractNumId w:val="29"/>
  </w:num>
  <w:num w:numId="21">
    <w:abstractNumId w:val="27"/>
  </w:num>
  <w:num w:numId="22">
    <w:abstractNumId w:val="24"/>
  </w:num>
  <w:num w:numId="23">
    <w:abstractNumId w:val="13"/>
  </w:num>
  <w:num w:numId="24">
    <w:abstractNumId w:val="14"/>
  </w:num>
  <w:num w:numId="25">
    <w:abstractNumId w:val="8"/>
  </w:num>
  <w:num w:numId="26">
    <w:abstractNumId w:val="15"/>
  </w:num>
  <w:num w:numId="27">
    <w:abstractNumId w:val="5"/>
  </w:num>
  <w:num w:numId="28">
    <w:abstractNumId w:val="17"/>
  </w:num>
  <w:num w:numId="29">
    <w:abstractNumId w:val="11"/>
  </w:num>
  <w:num w:numId="3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3E64"/>
    <w:rsid w:val="0000640A"/>
    <w:rsid w:val="000F4FE3"/>
    <w:rsid w:val="004E54CA"/>
    <w:rsid w:val="005B40EA"/>
    <w:rsid w:val="00660FB3"/>
    <w:rsid w:val="00764EFD"/>
    <w:rsid w:val="00813E64"/>
    <w:rsid w:val="00923AF4"/>
    <w:rsid w:val="009B49E0"/>
    <w:rsid w:val="009C6A0F"/>
    <w:rsid w:val="00B16538"/>
    <w:rsid w:val="00BF3E8A"/>
    <w:rsid w:val="00C92C5F"/>
    <w:rsid w:val="00D942BF"/>
    <w:rsid w:val="00F9780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813E64"/>
    <w:pPr>
      <w:spacing w:after="0" w:line="240" w:lineRule="auto"/>
    </w:pPr>
    <w:rPr>
      <w:rFonts w:ascii="Times New Roman" w:eastAsia="Calibri" w:hAnsi="Times New Roman" w:cs="Times New Roman"/>
      <w:kern w:val="0"/>
      <w:sz w:val="24"/>
      <w:szCs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813E64"/>
    <w:pPr>
      <w:ind w:left="720"/>
    </w:pPr>
    <w:rPr>
      <w:rFonts w:eastAsia="Times New Roman"/>
    </w:rPr>
  </w:style>
  <w:style w:type="paragraph" w:customStyle="1" w:styleId="Standard">
    <w:name w:val="Standard"/>
    <w:rsid w:val="00813E64"/>
    <w:pPr>
      <w:suppressAutoHyphens/>
      <w:autoSpaceDN w:val="0"/>
      <w:spacing w:after="0" w:line="240" w:lineRule="auto"/>
      <w:textAlignment w:val="baseline"/>
    </w:pPr>
    <w:rPr>
      <w:rFonts w:ascii="Times New Roman" w:eastAsia="Times New Roman" w:hAnsi="Times New Roman" w:cs="Times New Roman"/>
      <w:kern w:val="3"/>
      <w:sz w:val="24"/>
      <w:szCs w:val="24"/>
      <w:lang w:eastAsia="pl-PL"/>
    </w:rPr>
  </w:style>
  <w:style w:type="paragraph" w:customStyle="1" w:styleId="Default">
    <w:name w:val="Default"/>
    <w:rsid w:val="00813E64"/>
    <w:pPr>
      <w:autoSpaceDE w:val="0"/>
      <w:autoSpaceDN w:val="0"/>
      <w:adjustRightInd w:val="0"/>
      <w:spacing w:after="0" w:line="240" w:lineRule="auto"/>
    </w:pPr>
    <w:rPr>
      <w:rFonts w:ascii="Calibri" w:eastAsia="Calibri" w:hAnsi="Calibri" w:cs="Calibri"/>
      <w:color w:val="000000"/>
      <w:kern w:val="0"/>
      <w:sz w:val="24"/>
      <w:szCs w:val="24"/>
    </w:rPr>
  </w:style>
  <w:style w:type="paragraph" w:styleId="Stopka">
    <w:name w:val="footer"/>
    <w:basedOn w:val="Normalny"/>
    <w:link w:val="StopkaZnak"/>
    <w:uiPriority w:val="99"/>
    <w:unhideWhenUsed/>
    <w:rsid w:val="00813E64"/>
    <w:pPr>
      <w:tabs>
        <w:tab w:val="center" w:pos="4536"/>
        <w:tab w:val="right" w:pos="9072"/>
      </w:tabs>
    </w:pPr>
  </w:style>
  <w:style w:type="character" w:customStyle="1" w:styleId="StopkaZnak">
    <w:name w:val="Stopka Znak"/>
    <w:basedOn w:val="Domylnaczcionkaakapitu"/>
    <w:link w:val="Stopka"/>
    <w:uiPriority w:val="99"/>
    <w:rsid w:val="00813E64"/>
    <w:rPr>
      <w:rFonts w:ascii="Times New Roman" w:eastAsia="Calibri" w:hAnsi="Times New Roman" w:cs="Times New Roman"/>
      <w:kern w:val="0"/>
      <w:sz w:val="24"/>
      <w:szCs w:val="24"/>
      <w:lang w:eastAsia="pl-PL"/>
    </w:rPr>
  </w:style>
  <w:style w:type="paragraph" w:styleId="Nagwek">
    <w:name w:val="header"/>
    <w:basedOn w:val="Normalny"/>
    <w:link w:val="NagwekZnak"/>
    <w:uiPriority w:val="99"/>
    <w:unhideWhenUsed/>
    <w:rsid w:val="00813E64"/>
    <w:pPr>
      <w:tabs>
        <w:tab w:val="center" w:pos="4536"/>
        <w:tab w:val="right" w:pos="9072"/>
      </w:tabs>
    </w:pPr>
  </w:style>
  <w:style w:type="character" w:customStyle="1" w:styleId="NagwekZnak">
    <w:name w:val="Nagłówek Znak"/>
    <w:basedOn w:val="Domylnaczcionkaakapitu"/>
    <w:link w:val="Nagwek"/>
    <w:uiPriority w:val="99"/>
    <w:rsid w:val="00813E64"/>
    <w:rPr>
      <w:rFonts w:ascii="Times New Roman" w:eastAsia="Calibri" w:hAnsi="Times New Roman" w:cs="Times New Roman"/>
      <w:kern w:val="0"/>
      <w:sz w:val="24"/>
      <w:szCs w:val="24"/>
      <w:lang w:eastAsia="pl-PL"/>
    </w:rPr>
  </w:style>
  <w:style w:type="table" w:styleId="Tabela-Siatka">
    <w:name w:val="Table Grid"/>
    <w:basedOn w:val="Standardowy"/>
    <w:uiPriority w:val="39"/>
    <w:rsid w:val="00813E64"/>
    <w:pPr>
      <w:spacing w:after="0" w:line="240" w:lineRule="auto"/>
    </w:pPr>
    <w:rPr>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B16538"/>
    <w:rPr>
      <w:rFonts w:ascii="Tahoma" w:hAnsi="Tahoma" w:cs="Tahoma"/>
      <w:sz w:val="16"/>
      <w:szCs w:val="16"/>
    </w:rPr>
  </w:style>
  <w:style w:type="character" w:customStyle="1" w:styleId="TekstdymkaZnak">
    <w:name w:val="Tekst dymka Znak"/>
    <w:basedOn w:val="Domylnaczcionkaakapitu"/>
    <w:link w:val="Tekstdymka"/>
    <w:uiPriority w:val="99"/>
    <w:semiHidden/>
    <w:rsid w:val="00B16538"/>
    <w:rPr>
      <w:rFonts w:ascii="Tahoma" w:eastAsia="Calibri" w:hAnsi="Tahoma" w:cs="Tahoma"/>
      <w:kern w:val="0"/>
      <w:sz w:val="16"/>
      <w:szCs w:val="16"/>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813E64"/>
    <w:pPr>
      <w:spacing w:after="0" w:line="240" w:lineRule="auto"/>
    </w:pPr>
    <w:rPr>
      <w:rFonts w:ascii="Times New Roman" w:eastAsia="Calibri" w:hAnsi="Times New Roman" w:cs="Times New Roman"/>
      <w:kern w:val="0"/>
      <w:sz w:val="24"/>
      <w:szCs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813E64"/>
    <w:pPr>
      <w:ind w:left="720"/>
    </w:pPr>
    <w:rPr>
      <w:rFonts w:eastAsia="Times New Roman"/>
    </w:rPr>
  </w:style>
  <w:style w:type="paragraph" w:customStyle="1" w:styleId="Standard">
    <w:name w:val="Standard"/>
    <w:rsid w:val="00813E64"/>
    <w:pPr>
      <w:suppressAutoHyphens/>
      <w:autoSpaceDN w:val="0"/>
      <w:spacing w:after="0" w:line="240" w:lineRule="auto"/>
      <w:textAlignment w:val="baseline"/>
    </w:pPr>
    <w:rPr>
      <w:rFonts w:ascii="Times New Roman" w:eastAsia="Times New Roman" w:hAnsi="Times New Roman" w:cs="Times New Roman"/>
      <w:kern w:val="3"/>
      <w:sz w:val="24"/>
      <w:szCs w:val="24"/>
      <w:lang w:eastAsia="pl-PL"/>
    </w:rPr>
  </w:style>
  <w:style w:type="paragraph" w:customStyle="1" w:styleId="Default">
    <w:name w:val="Default"/>
    <w:rsid w:val="00813E64"/>
    <w:pPr>
      <w:autoSpaceDE w:val="0"/>
      <w:autoSpaceDN w:val="0"/>
      <w:adjustRightInd w:val="0"/>
      <w:spacing w:after="0" w:line="240" w:lineRule="auto"/>
    </w:pPr>
    <w:rPr>
      <w:rFonts w:ascii="Calibri" w:eastAsia="Calibri" w:hAnsi="Calibri" w:cs="Calibri"/>
      <w:color w:val="000000"/>
      <w:kern w:val="0"/>
      <w:sz w:val="24"/>
      <w:szCs w:val="24"/>
    </w:rPr>
  </w:style>
  <w:style w:type="paragraph" w:styleId="Stopka">
    <w:name w:val="footer"/>
    <w:basedOn w:val="Normalny"/>
    <w:link w:val="StopkaZnak"/>
    <w:uiPriority w:val="99"/>
    <w:unhideWhenUsed/>
    <w:rsid w:val="00813E64"/>
    <w:pPr>
      <w:tabs>
        <w:tab w:val="center" w:pos="4536"/>
        <w:tab w:val="right" w:pos="9072"/>
      </w:tabs>
    </w:pPr>
  </w:style>
  <w:style w:type="character" w:customStyle="1" w:styleId="StopkaZnak">
    <w:name w:val="Stopka Znak"/>
    <w:basedOn w:val="Domylnaczcionkaakapitu"/>
    <w:link w:val="Stopka"/>
    <w:uiPriority w:val="99"/>
    <w:rsid w:val="00813E64"/>
    <w:rPr>
      <w:rFonts w:ascii="Times New Roman" w:eastAsia="Calibri" w:hAnsi="Times New Roman" w:cs="Times New Roman"/>
      <w:kern w:val="0"/>
      <w:sz w:val="24"/>
      <w:szCs w:val="24"/>
      <w:lang w:eastAsia="pl-PL"/>
    </w:rPr>
  </w:style>
  <w:style w:type="paragraph" w:styleId="Nagwek">
    <w:name w:val="header"/>
    <w:basedOn w:val="Normalny"/>
    <w:link w:val="NagwekZnak"/>
    <w:uiPriority w:val="99"/>
    <w:unhideWhenUsed/>
    <w:rsid w:val="00813E64"/>
    <w:pPr>
      <w:tabs>
        <w:tab w:val="center" w:pos="4536"/>
        <w:tab w:val="right" w:pos="9072"/>
      </w:tabs>
    </w:pPr>
  </w:style>
  <w:style w:type="character" w:customStyle="1" w:styleId="NagwekZnak">
    <w:name w:val="Nagłówek Znak"/>
    <w:basedOn w:val="Domylnaczcionkaakapitu"/>
    <w:link w:val="Nagwek"/>
    <w:uiPriority w:val="99"/>
    <w:rsid w:val="00813E64"/>
    <w:rPr>
      <w:rFonts w:ascii="Times New Roman" w:eastAsia="Calibri" w:hAnsi="Times New Roman" w:cs="Times New Roman"/>
      <w:kern w:val="0"/>
      <w:sz w:val="24"/>
      <w:szCs w:val="24"/>
      <w:lang w:eastAsia="pl-PL"/>
    </w:rPr>
  </w:style>
  <w:style w:type="table" w:styleId="Tabela-Siatka">
    <w:name w:val="Table Grid"/>
    <w:basedOn w:val="Standardowy"/>
    <w:uiPriority w:val="39"/>
    <w:rsid w:val="00813E64"/>
    <w:pPr>
      <w:spacing w:after="0" w:line="240" w:lineRule="auto"/>
    </w:pPr>
    <w:rPr>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B16538"/>
    <w:rPr>
      <w:rFonts w:ascii="Tahoma" w:hAnsi="Tahoma" w:cs="Tahoma"/>
      <w:sz w:val="16"/>
      <w:szCs w:val="16"/>
    </w:rPr>
  </w:style>
  <w:style w:type="character" w:customStyle="1" w:styleId="TekstdymkaZnak">
    <w:name w:val="Tekst dymka Znak"/>
    <w:basedOn w:val="Domylnaczcionkaakapitu"/>
    <w:link w:val="Tekstdymka"/>
    <w:uiPriority w:val="99"/>
    <w:semiHidden/>
    <w:rsid w:val="00B16538"/>
    <w:rPr>
      <w:rFonts w:ascii="Tahoma" w:eastAsia="Calibri" w:hAnsi="Tahoma" w:cs="Tahoma"/>
      <w:kern w:val="0"/>
      <w:sz w:val="16"/>
      <w:szCs w:val="16"/>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3B7547-5FBA-492D-B71B-272B1F36A2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185</TotalTime>
  <Pages>15</Pages>
  <Words>3618</Words>
  <Characters>21713</Characters>
  <Application>Microsoft Office Word</Application>
  <DocSecurity>0</DocSecurity>
  <Lines>180</Lines>
  <Paragraphs>50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25281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Dorota Siemion</dc:creator>
  <cp:keywords/>
  <dc:description/>
  <cp:lastModifiedBy>k.molenda</cp:lastModifiedBy>
  <cp:revision>10</cp:revision>
  <cp:lastPrinted>2023-06-06T05:36:00Z</cp:lastPrinted>
  <dcterms:created xsi:type="dcterms:W3CDTF">2023-05-17T08:37:00Z</dcterms:created>
  <dcterms:modified xsi:type="dcterms:W3CDTF">2023-06-06T06:31:00Z</dcterms:modified>
</cp:coreProperties>
</file>