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323F8" w14:textId="77777777" w:rsidR="000D34C0" w:rsidRDefault="000D34C0" w:rsidP="000D34C0">
      <w:pPr>
        <w:pStyle w:val="Tekstpodstawowy"/>
        <w:pBdr>
          <w:bottom w:val="single" w:sz="4" w:space="0" w:color="auto"/>
        </w:pBdr>
        <w:rPr>
          <w:sz w:val="20"/>
          <w:lang w:val="it-IT"/>
        </w:rPr>
      </w:pPr>
    </w:p>
    <w:p w14:paraId="13C7CBCB" w14:textId="203032F0" w:rsidR="000D34C0" w:rsidRDefault="008371AA" w:rsidP="000D34C0">
      <w:pPr>
        <w:pStyle w:val="Tekstpodstawowy"/>
      </w:pPr>
      <w:r>
        <w:rPr>
          <w:b/>
          <w:szCs w:val="24"/>
        </w:rPr>
        <w:t xml:space="preserve">Znak: HK </w:t>
      </w:r>
      <w:r w:rsidR="00FB2CB9">
        <w:rPr>
          <w:b/>
          <w:szCs w:val="24"/>
        </w:rPr>
        <w:t>9</w:t>
      </w:r>
      <w:r>
        <w:rPr>
          <w:b/>
          <w:szCs w:val="24"/>
        </w:rPr>
        <w:t>020.1.</w:t>
      </w:r>
      <w:r w:rsidR="00FB2CB9">
        <w:rPr>
          <w:b/>
          <w:szCs w:val="24"/>
        </w:rPr>
        <w:t>1</w:t>
      </w:r>
      <w:r w:rsidR="003812B7">
        <w:rPr>
          <w:b/>
          <w:szCs w:val="24"/>
        </w:rPr>
        <w:t>21</w:t>
      </w:r>
      <w:r w:rsidR="00216A13">
        <w:rPr>
          <w:b/>
          <w:szCs w:val="24"/>
        </w:rPr>
        <w:t>.202</w:t>
      </w:r>
      <w:r w:rsidR="00FB2CB9">
        <w:rPr>
          <w:b/>
          <w:szCs w:val="24"/>
        </w:rPr>
        <w:t>4</w:t>
      </w:r>
      <w:r w:rsidR="00C92C85">
        <w:rPr>
          <w:b/>
          <w:szCs w:val="24"/>
        </w:rPr>
        <w:t xml:space="preserve">  </w:t>
      </w:r>
      <w:r w:rsidR="000D34C0">
        <w:rPr>
          <w:b/>
          <w:lang w:val="it-IT"/>
        </w:rPr>
        <w:t xml:space="preserve">                        </w:t>
      </w:r>
      <w:r w:rsidR="000D34C0">
        <w:rPr>
          <w:lang w:val="it-IT"/>
        </w:rPr>
        <w:t xml:space="preserve">                  </w:t>
      </w:r>
      <w:r w:rsidR="00F94A87">
        <w:rPr>
          <w:lang w:val="it-IT"/>
        </w:rPr>
        <w:t xml:space="preserve">    </w:t>
      </w:r>
      <w:r w:rsidR="00FE2D3C">
        <w:t xml:space="preserve">Braniewo, dnia </w:t>
      </w:r>
      <w:r w:rsidR="003812B7">
        <w:t>06 listopada</w:t>
      </w:r>
      <w:r w:rsidR="00FB2CB9">
        <w:t xml:space="preserve"> 2024</w:t>
      </w:r>
      <w:r w:rsidR="00F94A87">
        <w:t xml:space="preserve"> </w:t>
      </w:r>
      <w:r w:rsidR="000F2C00">
        <w:t>r</w:t>
      </w:r>
      <w:r w:rsidR="000D34C0">
        <w:t>.</w:t>
      </w:r>
      <w:r w:rsidR="000D34C0">
        <w:rPr>
          <w:b/>
          <w:sz w:val="28"/>
        </w:rPr>
        <w:t xml:space="preserve">                                                                     </w:t>
      </w:r>
      <w:r w:rsidR="000D34C0"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="000D34C0">
        <w:rPr>
          <w:b/>
          <w:szCs w:val="24"/>
        </w:rPr>
        <w:t xml:space="preserve">                                                                                                </w:t>
      </w:r>
      <w:r w:rsidR="000D34C0">
        <w:t xml:space="preserve">       </w:t>
      </w:r>
      <w:r w:rsidR="000D34C0">
        <w:tab/>
      </w:r>
      <w:r w:rsidR="000D34C0">
        <w:tab/>
      </w:r>
      <w:r w:rsidR="000D34C0">
        <w:tab/>
      </w:r>
      <w:r w:rsidR="000D34C0">
        <w:tab/>
      </w:r>
      <w:r w:rsidR="000D34C0">
        <w:tab/>
      </w:r>
      <w:r w:rsidR="000D34C0">
        <w:tab/>
      </w:r>
      <w:r w:rsidR="000D34C0">
        <w:rPr>
          <w:b/>
          <w:szCs w:val="24"/>
        </w:rPr>
        <w:t xml:space="preserve">                                         </w:t>
      </w:r>
      <w:r w:rsidR="000D34C0">
        <w:rPr>
          <w:b/>
          <w:szCs w:val="24"/>
        </w:rPr>
        <w:tab/>
      </w:r>
      <w:r w:rsidR="000D34C0">
        <w:rPr>
          <w:b/>
          <w:szCs w:val="24"/>
        </w:rPr>
        <w:tab/>
      </w:r>
    </w:p>
    <w:p w14:paraId="72E1F765" w14:textId="77777777" w:rsidR="000D34C0" w:rsidRDefault="000D34C0" w:rsidP="000D34C0">
      <w:pPr>
        <w:rPr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14:paraId="61DCD6EC" w14:textId="77777777" w:rsidR="000D34C0" w:rsidRDefault="000D34C0" w:rsidP="000D34C0">
      <w:pPr>
        <w:jc w:val="center"/>
        <w:rPr>
          <w:sz w:val="28"/>
          <w:szCs w:val="28"/>
          <w:u w:val="single"/>
        </w:rPr>
      </w:pPr>
    </w:p>
    <w:p w14:paraId="702E180A" w14:textId="741EE525" w:rsidR="000D34C0" w:rsidRDefault="00FE2D3C" w:rsidP="000D34C0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KOMUNIKAT NR </w:t>
      </w:r>
      <w:r w:rsidR="003812B7">
        <w:rPr>
          <w:sz w:val="28"/>
          <w:szCs w:val="28"/>
          <w:u w:val="single"/>
        </w:rPr>
        <w:t>1</w:t>
      </w:r>
      <w:r w:rsidR="00AE27E2">
        <w:rPr>
          <w:sz w:val="28"/>
          <w:szCs w:val="28"/>
          <w:u w:val="single"/>
        </w:rPr>
        <w:t>9</w:t>
      </w:r>
      <w:r w:rsidR="00216A13">
        <w:rPr>
          <w:sz w:val="28"/>
          <w:szCs w:val="28"/>
          <w:u w:val="single"/>
        </w:rPr>
        <w:t>/202</w:t>
      </w:r>
      <w:r w:rsidR="00FB2CB9">
        <w:rPr>
          <w:sz w:val="28"/>
          <w:szCs w:val="28"/>
          <w:u w:val="single"/>
        </w:rPr>
        <w:t>4</w:t>
      </w:r>
    </w:p>
    <w:p w14:paraId="335D1E96" w14:textId="77777777" w:rsidR="000D34C0" w:rsidRDefault="000D34C0" w:rsidP="000D34C0">
      <w:pPr>
        <w:rPr>
          <w:b/>
          <w:sz w:val="24"/>
          <w:szCs w:val="24"/>
        </w:rPr>
      </w:pPr>
    </w:p>
    <w:p w14:paraId="166B2A26" w14:textId="77777777" w:rsidR="000D34C0" w:rsidRDefault="000D34C0" w:rsidP="00837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Państwowego Powiatowego  Inspektor</w:t>
      </w:r>
      <w:r w:rsidR="008371AA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 Sanitarnego w Braniewie</w:t>
      </w:r>
    </w:p>
    <w:p w14:paraId="283CBC7D" w14:textId="77777777" w:rsidR="000D34C0" w:rsidRDefault="000D34C0" w:rsidP="00837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stwierdzeniu </w:t>
      </w:r>
      <w:r w:rsidR="00A41DC1" w:rsidRPr="00A41DC1">
        <w:rPr>
          <w:b/>
          <w:sz w:val="32"/>
          <w:szCs w:val="28"/>
        </w:rPr>
        <w:t>BRAKU PRZYDATNOŚCI WODY DO SPOŻYCIA</w:t>
      </w:r>
    </w:p>
    <w:p w14:paraId="3D17C23B" w14:textId="07E0E74A" w:rsidR="000D34C0" w:rsidRDefault="000D34C0" w:rsidP="00837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wodociągu </w:t>
      </w:r>
      <w:r w:rsidR="003812B7">
        <w:rPr>
          <w:b/>
          <w:sz w:val="28"/>
          <w:szCs w:val="28"/>
        </w:rPr>
        <w:t>lokalnego</w:t>
      </w:r>
      <w:r>
        <w:rPr>
          <w:b/>
          <w:sz w:val="28"/>
          <w:szCs w:val="28"/>
        </w:rPr>
        <w:t xml:space="preserve"> w </w:t>
      </w:r>
      <w:r w:rsidR="003812B7">
        <w:rPr>
          <w:b/>
          <w:sz w:val="28"/>
          <w:szCs w:val="28"/>
        </w:rPr>
        <w:t>Wielewie</w:t>
      </w:r>
      <w:r w:rsidR="00C92C85">
        <w:rPr>
          <w:b/>
          <w:sz w:val="28"/>
          <w:szCs w:val="28"/>
        </w:rPr>
        <w:t xml:space="preserve"> gm. Braniewo</w:t>
      </w:r>
    </w:p>
    <w:p w14:paraId="53831B76" w14:textId="77777777" w:rsidR="000D34C0" w:rsidRDefault="000D34C0" w:rsidP="008371AA">
      <w:pPr>
        <w:jc w:val="center"/>
        <w:rPr>
          <w:b/>
          <w:sz w:val="28"/>
          <w:szCs w:val="28"/>
        </w:rPr>
      </w:pPr>
    </w:p>
    <w:p w14:paraId="67C16963" w14:textId="77D00545" w:rsidR="000D34C0" w:rsidRPr="00EE0795" w:rsidRDefault="000D34C0" w:rsidP="00FE2D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Woda z wodociągu w</w:t>
      </w:r>
      <w:r w:rsidR="00216A13">
        <w:rPr>
          <w:b/>
          <w:sz w:val="28"/>
          <w:szCs w:val="28"/>
        </w:rPr>
        <w:t xml:space="preserve"> </w:t>
      </w:r>
      <w:r w:rsidR="003812B7">
        <w:rPr>
          <w:b/>
          <w:sz w:val="28"/>
          <w:szCs w:val="28"/>
        </w:rPr>
        <w:t>Wielewie</w:t>
      </w:r>
      <w:r>
        <w:rPr>
          <w:b/>
          <w:sz w:val="28"/>
          <w:szCs w:val="28"/>
        </w:rPr>
        <w:t xml:space="preserve"> zaopatruje miejscowoś</w:t>
      </w:r>
      <w:r w:rsidR="003812B7">
        <w:rPr>
          <w:b/>
          <w:sz w:val="28"/>
          <w:szCs w:val="28"/>
        </w:rPr>
        <w:t>ć: Wielewo</w:t>
      </w:r>
    </w:p>
    <w:p w14:paraId="01F4EDE9" w14:textId="77777777" w:rsidR="000D34C0" w:rsidRDefault="000D34C0" w:rsidP="008371AA">
      <w:pPr>
        <w:jc w:val="center"/>
        <w:rPr>
          <w:sz w:val="24"/>
          <w:szCs w:val="24"/>
        </w:rPr>
      </w:pPr>
    </w:p>
    <w:p w14:paraId="2C57A92F" w14:textId="7DC4D3AB" w:rsidR="008371AA" w:rsidRPr="00506D68" w:rsidRDefault="00216A13" w:rsidP="00FE2D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3812B7">
        <w:rPr>
          <w:sz w:val="24"/>
          <w:szCs w:val="24"/>
        </w:rPr>
        <w:t>06 listopada</w:t>
      </w:r>
      <w:r w:rsidR="00FB2CB9">
        <w:rPr>
          <w:sz w:val="24"/>
          <w:szCs w:val="24"/>
        </w:rPr>
        <w:t xml:space="preserve"> 2024</w:t>
      </w:r>
      <w:r w:rsidR="00F94A87">
        <w:rPr>
          <w:sz w:val="24"/>
          <w:szCs w:val="24"/>
        </w:rPr>
        <w:t xml:space="preserve"> </w:t>
      </w:r>
      <w:r w:rsidR="000D34C0">
        <w:rPr>
          <w:sz w:val="24"/>
          <w:szCs w:val="24"/>
        </w:rPr>
        <w:t>r. Państwowy Powiatowy Inspektor Sanitarny w Braniewie wydał decyzję o braku przydatności wody do spoży</w:t>
      </w:r>
      <w:r>
        <w:rPr>
          <w:sz w:val="24"/>
          <w:szCs w:val="24"/>
        </w:rPr>
        <w:t xml:space="preserve">cia z wodociągu </w:t>
      </w:r>
      <w:r w:rsidR="003812B7">
        <w:rPr>
          <w:sz w:val="24"/>
          <w:szCs w:val="24"/>
        </w:rPr>
        <w:t xml:space="preserve">lokalnego w Wielewie </w:t>
      </w:r>
      <w:r w:rsidR="000D34C0">
        <w:rPr>
          <w:sz w:val="24"/>
          <w:szCs w:val="24"/>
        </w:rPr>
        <w:t>ze względu na zanieczyszczenie mikrobiologiczne wody tj</w:t>
      </w:r>
      <w:r w:rsidR="000D34C0" w:rsidRPr="00506D68">
        <w:rPr>
          <w:sz w:val="24"/>
          <w:szCs w:val="24"/>
        </w:rPr>
        <w:t xml:space="preserve">. obecność </w:t>
      </w:r>
      <w:r w:rsidR="00FE2D3C" w:rsidRPr="00506D68">
        <w:rPr>
          <w:sz w:val="24"/>
          <w:szCs w:val="24"/>
        </w:rPr>
        <w:t>B</w:t>
      </w:r>
      <w:r w:rsidR="008371AA" w:rsidRPr="00506D68">
        <w:rPr>
          <w:sz w:val="24"/>
          <w:szCs w:val="24"/>
        </w:rPr>
        <w:t xml:space="preserve">akterii </w:t>
      </w:r>
      <w:r w:rsidR="00FE2D3C" w:rsidRPr="00506D68">
        <w:rPr>
          <w:sz w:val="24"/>
          <w:szCs w:val="24"/>
        </w:rPr>
        <w:t>grupy</w:t>
      </w:r>
      <w:r w:rsidRPr="00506D68">
        <w:rPr>
          <w:sz w:val="24"/>
          <w:szCs w:val="24"/>
        </w:rPr>
        <w:t xml:space="preserve"> coli</w:t>
      </w:r>
      <w:r w:rsidR="00506D68" w:rsidRPr="00506D68">
        <w:rPr>
          <w:sz w:val="24"/>
          <w:szCs w:val="24"/>
        </w:rPr>
        <w:t xml:space="preserve"> oraz Enterokok</w:t>
      </w:r>
      <w:r w:rsidR="0072481B">
        <w:rPr>
          <w:sz w:val="24"/>
          <w:szCs w:val="24"/>
        </w:rPr>
        <w:t>ów</w:t>
      </w:r>
      <w:r w:rsidR="00506D68" w:rsidRPr="00506D68">
        <w:rPr>
          <w:sz w:val="24"/>
          <w:szCs w:val="24"/>
        </w:rPr>
        <w:t xml:space="preserve">. </w:t>
      </w:r>
    </w:p>
    <w:p w14:paraId="3A0249FE" w14:textId="77777777" w:rsidR="008371AA" w:rsidRDefault="00961F1B" w:rsidP="008371AA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DD5E8F" w14:textId="77777777" w:rsidR="00FE2D3C" w:rsidRDefault="00FE2D3C" w:rsidP="00FE2D3C">
      <w:pPr>
        <w:rPr>
          <w:b/>
          <w:sz w:val="24"/>
          <w:szCs w:val="24"/>
        </w:rPr>
      </w:pPr>
      <w:r>
        <w:rPr>
          <w:b/>
          <w:sz w:val="24"/>
          <w:szCs w:val="24"/>
        </w:rPr>
        <w:t>W związku z powyższym konieczne jest przestrzeganie następujących wskazówek:</w:t>
      </w:r>
    </w:p>
    <w:p w14:paraId="3B8139CA" w14:textId="77777777" w:rsidR="00FE2D3C" w:rsidRPr="00FE2D3C" w:rsidRDefault="00FE2D3C" w:rsidP="00FE2D3C">
      <w:pPr>
        <w:pStyle w:val="Akapitzlist"/>
        <w:numPr>
          <w:ilvl w:val="0"/>
          <w:numId w:val="1"/>
        </w:numPr>
        <w:rPr>
          <w:b/>
        </w:rPr>
      </w:pPr>
      <w:r>
        <w:rPr>
          <w:b/>
          <w:sz w:val="24"/>
          <w:szCs w:val="24"/>
        </w:rPr>
        <w:t xml:space="preserve">Woda z kranu </w:t>
      </w:r>
      <w:r w:rsidRPr="00EE0795">
        <w:rPr>
          <w:b/>
          <w:color w:val="FF0000"/>
          <w:sz w:val="24"/>
          <w:szCs w:val="24"/>
        </w:rPr>
        <w:t>nie może</w:t>
      </w:r>
      <w:r>
        <w:rPr>
          <w:b/>
          <w:sz w:val="24"/>
          <w:szCs w:val="24"/>
        </w:rPr>
        <w:t xml:space="preserve"> być spożywana, ani używana do przygotowania posiłków.</w:t>
      </w:r>
    </w:p>
    <w:p w14:paraId="6792C9CE" w14:textId="77777777" w:rsidR="00FE2D3C" w:rsidRPr="00FE2D3C" w:rsidRDefault="00FE2D3C" w:rsidP="00FE2D3C">
      <w:pPr>
        <w:pStyle w:val="Akapitzlist"/>
        <w:numPr>
          <w:ilvl w:val="0"/>
          <w:numId w:val="1"/>
        </w:numPr>
        <w:rPr>
          <w:b/>
        </w:rPr>
      </w:pPr>
      <w:r>
        <w:rPr>
          <w:b/>
          <w:sz w:val="24"/>
          <w:szCs w:val="24"/>
        </w:rPr>
        <w:t xml:space="preserve">Woda </w:t>
      </w:r>
      <w:r w:rsidRPr="00EE0795">
        <w:rPr>
          <w:b/>
          <w:color w:val="FF0000"/>
          <w:sz w:val="24"/>
          <w:szCs w:val="24"/>
        </w:rPr>
        <w:t>nie</w:t>
      </w:r>
      <w:r w:rsidR="008371AA" w:rsidRPr="00EE0795">
        <w:rPr>
          <w:b/>
          <w:color w:val="FF0000"/>
          <w:sz w:val="24"/>
          <w:szCs w:val="24"/>
        </w:rPr>
        <w:t xml:space="preserve"> może</w:t>
      </w:r>
      <w:r w:rsidR="008371AA" w:rsidRPr="00FE2D3C">
        <w:rPr>
          <w:b/>
          <w:sz w:val="24"/>
          <w:szCs w:val="24"/>
        </w:rPr>
        <w:t xml:space="preserve"> być używana do</w:t>
      </w:r>
      <w:r>
        <w:rPr>
          <w:b/>
          <w:sz w:val="24"/>
          <w:szCs w:val="24"/>
        </w:rPr>
        <w:t xml:space="preserve"> mycia warzyw, owoców, naczyń kuchennych.</w:t>
      </w:r>
    </w:p>
    <w:p w14:paraId="481C84AF" w14:textId="77777777" w:rsidR="00FB2CB9" w:rsidRPr="00FB2CB9" w:rsidRDefault="00FE2D3C" w:rsidP="00FB2CB9">
      <w:pPr>
        <w:pStyle w:val="Akapitzlist"/>
        <w:numPr>
          <w:ilvl w:val="0"/>
          <w:numId w:val="1"/>
        </w:numPr>
        <w:rPr>
          <w:b/>
        </w:rPr>
      </w:pPr>
      <w:r>
        <w:rPr>
          <w:b/>
          <w:sz w:val="24"/>
          <w:szCs w:val="24"/>
        </w:rPr>
        <w:t xml:space="preserve">Woda </w:t>
      </w:r>
      <w:r w:rsidRPr="00EE0795">
        <w:rPr>
          <w:b/>
          <w:color w:val="FF0000"/>
          <w:sz w:val="24"/>
          <w:szCs w:val="24"/>
        </w:rPr>
        <w:t>nie nadaje</w:t>
      </w:r>
      <w:r>
        <w:rPr>
          <w:b/>
          <w:sz w:val="24"/>
          <w:szCs w:val="24"/>
        </w:rPr>
        <w:t xml:space="preserve"> się do mycia zębów, ciała, przemywania otwartych zranień.</w:t>
      </w:r>
    </w:p>
    <w:p w14:paraId="5E635C87" w14:textId="6EB8AB01" w:rsidR="00A71DE1" w:rsidRPr="00FB2CB9" w:rsidRDefault="00FE2D3C" w:rsidP="00FB2CB9">
      <w:pPr>
        <w:pStyle w:val="Akapitzlist"/>
        <w:numPr>
          <w:ilvl w:val="0"/>
          <w:numId w:val="1"/>
        </w:numPr>
        <w:rPr>
          <w:b/>
        </w:rPr>
      </w:pPr>
      <w:r w:rsidRPr="00FB2CB9">
        <w:rPr>
          <w:b/>
          <w:sz w:val="24"/>
          <w:szCs w:val="24"/>
        </w:rPr>
        <w:t xml:space="preserve">Woda </w:t>
      </w:r>
      <w:r w:rsidRPr="00FB2CB9">
        <w:rPr>
          <w:b/>
          <w:color w:val="FF0000"/>
          <w:sz w:val="24"/>
          <w:szCs w:val="24"/>
        </w:rPr>
        <w:t xml:space="preserve">może </w:t>
      </w:r>
      <w:r w:rsidRPr="00FB2CB9">
        <w:rPr>
          <w:b/>
          <w:sz w:val="24"/>
          <w:szCs w:val="24"/>
        </w:rPr>
        <w:t xml:space="preserve">być wykorzystywana do </w:t>
      </w:r>
      <w:r w:rsidR="008371AA" w:rsidRPr="00FB2CB9">
        <w:rPr>
          <w:b/>
          <w:sz w:val="24"/>
          <w:szCs w:val="24"/>
        </w:rPr>
        <w:t>celów gospodarczo – sanitarnych</w:t>
      </w:r>
      <w:r w:rsidR="00FB2CB9" w:rsidRPr="00FB2CB9">
        <w:rPr>
          <w:b/>
          <w:sz w:val="24"/>
          <w:szCs w:val="24"/>
        </w:rPr>
        <w:t xml:space="preserve">. </w:t>
      </w:r>
    </w:p>
    <w:p w14:paraId="385E1061" w14:textId="77777777" w:rsidR="00FB2CB9" w:rsidRPr="00FB2CB9" w:rsidRDefault="00FB2CB9" w:rsidP="00FB2CB9">
      <w:pPr>
        <w:pStyle w:val="Akapitzlist"/>
        <w:rPr>
          <w:b/>
        </w:rPr>
      </w:pPr>
    </w:p>
    <w:p w14:paraId="24E18FF2" w14:textId="77777777" w:rsidR="00A71DE1" w:rsidRDefault="00E80745" w:rsidP="008371AA">
      <w:pPr>
        <w:jc w:val="center"/>
      </w:pPr>
      <w:r>
        <w:rPr>
          <w:noProof/>
        </w:rPr>
        <w:drawing>
          <wp:inline distT="0" distB="0" distL="0" distR="0" wp14:anchorId="0019C1CE" wp14:editId="772CA9C4">
            <wp:extent cx="5760720" cy="1532106"/>
            <wp:effectExtent l="0" t="0" r="0" b="0"/>
            <wp:docPr id="3" name="Obraz 3" descr="\\Hk1\moje dokumenty\Komunikaty\infogr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k1\moje dokumenty\Komunikaty\infogr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BF5C7" w14:textId="77777777" w:rsidR="008371AA" w:rsidRDefault="008371AA" w:rsidP="008371AA">
      <w:pPr>
        <w:jc w:val="center"/>
      </w:pPr>
    </w:p>
    <w:p w14:paraId="6EF0BC57" w14:textId="77777777" w:rsidR="000D34C0" w:rsidRPr="008371AA" w:rsidRDefault="008371AA" w:rsidP="008371AA">
      <w:pPr>
        <w:jc w:val="center"/>
        <w:rPr>
          <w:sz w:val="24"/>
        </w:rPr>
      </w:pPr>
      <w:r w:rsidRPr="008371AA">
        <w:rPr>
          <w:sz w:val="24"/>
        </w:rPr>
        <w:t>Informacje dotyczące jakości wody będą na bieżąco aktualizowane i umieszczane na stronie interneto</w:t>
      </w:r>
      <w:r w:rsidR="002B7713">
        <w:rPr>
          <w:sz w:val="24"/>
        </w:rPr>
        <w:t xml:space="preserve">wej Powiatowej Stacji Sanitarno- </w:t>
      </w:r>
      <w:r w:rsidRPr="008371AA">
        <w:rPr>
          <w:sz w:val="24"/>
        </w:rPr>
        <w:t>Epidemiologicznej w Braniewie.</w:t>
      </w:r>
    </w:p>
    <w:p w14:paraId="247648EC" w14:textId="77777777" w:rsidR="000D34C0" w:rsidRDefault="000D34C0" w:rsidP="008371AA">
      <w:pPr>
        <w:jc w:val="center"/>
      </w:pPr>
    </w:p>
    <w:p w14:paraId="68D84E30" w14:textId="77777777" w:rsidR="008371AA" w:rsidRDefault="008371AA" w:rsidP="008371AA">
      <w:pPr>
        <w:jc w:val="center"/>
      </w:pPr>
    </w:p>
    <w:p w14:paraId="4D3C7A14" w14:textId="77777777" w:rsidR="008371AA" w:rsidRDefault="008371AA" w:rsidP="008371AA">
      <w:pPr>
        <w:jc w:val="center"/>
      </w:pPr>
    </w:p>
    <w:p w14:paraId="242427A9" w14:textId="77777777" w:rsidR="00B266D2" w:rsidRDefault="00B266D2"/>
    <w:sectPr w:rsidR="00B266D2" w:rsidSect="000C348E">
      <w:head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EF910" w14:textId="77777777" w:rsidR="000C348E" w:rsidRDefault="000C348E" w:rsidP="00C92C85">
      <w:r>
        <w:separator/>
      </w:r>
    </w:p>
  </w:endnote>
  <w:endnote w:type="continuationSeparator" w:id="0">
    <w:p w14:paraId="340C33F3" w14:textId="77777777" w:rsidR="000C348E" w:rsidRDefault="000C348E" w:rsidP="00C9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F272" w14:textId="77777777" w:rsidR="000C348E" w:rsidRDefault="000C348E" w:rsidP="00C92C85">
      <w:r>
        <w:separator/>
      </w:r>
    </w:p>
  </w:footnote>
  <w:footnote w:type="continuationSeparator" w:id="0">
    <w:p w14:paraId="4C886CAD" w14:textId="77777777" w:rsidR="000C348E" w:rsidRDefault="000C348E" w:rsidP="00C9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EBD8" w14:textId="46613ED5" w:rsidR="00C92C85" w:rsidRPr="00C92C85" w:rsidRDefault="00C92C85" w:rsidP="00C92C85">
    <w:pPr>
      <w:widowControl w:val="0"/>
      <w:suppressAutoHyphens/>
      <w:textAlignment w:val="baseline"/>
      <w:rPr>
        <w:rFonts w:eastAsia="Lucida Sans Unicode"/>
        <w:b/>
        <w:kern w:val="1"/>
        <w:lang w:eastAsia="ar-SA"/>
      </w:rPr>
    </w:pPr>
    <w:r w:rsidRPr="00C92C85">
      <w:rPr>
        <w:rFonts w:eastAsia="Lucida Sans Unicode"/>
        <w:noProof/>
        <w:kern w:val="1"/>
        <w:lang w:eastAsia="hi-IN" w:bidi="hi-IN"/>
      </w:rPr>
      <w:drawing>
        <wp:anchor distT="0" distB="0" distL="114935" distR="114935" simplePos="0" relativeHeight="251662848" behindDoc="1" locked="0" layoutInCell="1" allowOverlap="1" wp14:anchorId="62157C99" wp14:editId="37E0CE90">
          <wp:simplePos x="0" y="0"/>
          <wp:positionH relativeFrom="column">
            <wp:posOffset>236220</wp:posOffset>
          </wp:positionH>
          <wp:positionV relativeFrom="paragraph">
            <wp:posOffset>-9525</wp:posOffset>
          </wp:positionV>
          <wp:extent cx="1130300" cy="1130300"/>
          <wp:effectExtent l="0" t="0" r="0" b="0"/>
          <wp:wrapTight wrapText="bothSides">
            <wp:wrapPolygon edited="0">
              <wp:start x="0" y="0"/>
              <wp:lineTo x="0" y="21115"/>
              <wp:lineTo x="21115" y="21115"/>
              <wp:lineTo x="21115" y="0"/>
              <wp:lineTo x="0" y="0"/>
            </wp:wrapPolygon>
          </wp:wrapTight>
          <wp:docPr id="4351093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30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9BDBF" w14:textId="77777777" w:rsidR="00C92C85" w:rsidRPr="00C92C85" w:rsidRDefault="00C92C85" w:rsidP="00C92C85">
    <w:pPr>
      <w:widowControl w:val="0"/>
      <w:suppressAutoHyphens/>
      <w:jc w:val="center"/>
      <w:textAlignment w:val="baseline"/>
      <w:rPr>
        <w:rFonts w:eastAsia="Lucida Sans Unicode"/>
        <w:b/>
        <w:kern w:val="1"/>
        <w:lang w:eastAsia="hi-IN" w:bidi="hi-IN"/>
      </w:rPr>
    </w:pPr>
    <w:r w:rsidRPr="00C92C85">
      <w:rPr>
        <w:rFonts w:eastAsia="Lucida Sans Unicode"/>
        <w:b/>
        <w:kern w:val="1"/>
        <w:lang w:eastAsia="hi-IN" w:bidi="hi-IN"/>
      </w:rPr>
      <w:t>Państwowy  Powiatowy Inspektor Sanitarny</w:t>
    </w:r>
  </w:p>
  <w:p w14:paraId="49B12107" w14:textId="77777777" w:rsidR="00C92C85" w:rsidRPr="00C92C85" w:rsidRDefault="00C92C85" w:rsidP="00C92C85">
    <w:pPr>
      <w:widowControl w:val="0"/>
      <w:suppressAutoHyphens/>
      <w:jc w:val="center"/>
      <w:textAlignment w:val="baseline"/>
      <w:rPr>
        <w:rFonts w:eastAsia="Lucida Sans Unicode"/>
        <w:b/>
        <w:kern w:val="1"/>
        <w:lang w:eastAsia="hi-IN" w:bidi="hi-IN"/>
      </w:rPr>
    </w:pPr>
    <w:r w:rsidRPr="00C92C85">
      <w:rPr>
        <w:rFonts w:eastAsia="Lucida Sans Unicode"/>
        <w:b/>
        <w:kern w:val="1"/>
        <w:lang w:eastAsia="hi-IN" w:bidi="hi-IN"/>
      </w:rPr>
      <w:t>w Braniewie</w:t>
    </w:r>
  </w:p>
  <w:p w14:paraId="2B4CDED0" w14:textId="77777777" w:rsidR="00C92C85" w:rsidRPr="00C92C85" w:rsidRDefault="00C92C85" w:rsidP="00C92C85">
    <w:pPr>
      <w:widowControl w:val="0"/>
      <w:tabs>
        <w:tab w:val="left" w:pos="2310"/>
        <w:tab w:val="center" w:pos="4691"/>
      </w:tabs>
      <w:suppressAutoHyphens/>
      <w:textAlignment w:val="baseline"/>
      <w:rPr>
        <w:rFonts w:eastAsia="Lucida Sans Unicode"/>
        <w:b/>
        <w:kern w:val="1"/>
        <w:lang w:eastAsia="hi-IN" w:bidi="hi-IN"/>
      </w:rPr>
    </w:pPr>
    <w:r w:rsidRPr="00C92C85">
      <w:rPr>
        <w:rFonts w:eastAsia="Lucida Sans Unicode"/>
        <w:b/>
        <w:kern w:val="1"/>
        <w:lang w:eastAsia="hi-IN" w:bidi="hi-IN"/>
      </w:rPr>
      <w:tab/>
    </w:r>
    <w:r w:rsidRPr="00C92C85">
      <w:rPr>
        <w:rFonts w:eastAsia="Lucida Sans Unicode"/>
        <w:b/>
        <w:kern w:val="1"/>
        <w:lang w:eastAsia="hi-IN" w:bidi="hi-IN"/>
      </w:rPr>
      <w:tab/>
      <w:t xml:space="preserve">      14-500 Braniewo ul. Królewiecka 26</w:t>
    </w:r>
  </w:p>
  <w:p w14:paraId="3F0CA02A" w14:textId="77777777" w:rsidR="00C92C85" w:rsidRPr="00C92C85" w:rsidRDefault="00C92C85" w:rsidP="00C92C85">
    <w:pPr>
      <w:widowControl w:val="0"/>
      <w:suppressAutoHyphens/>
      <w:jc w:val="center"/>
      <w:textAlignment w:val="baseline"/>
      <w:rPr>
        <w:rFonts w:eastAsia="Lucida Sans Unicode"/>
        <w:kern w:val="1"/>
        <w:lang w:val="de-DE" w:eastAsia="hi-IN" w:bidi="hi-IN"/>
      </w:rPr>
    </w:pPr>
    <w:r w:rsidRPr="00C92C85">
      <w:rPr>
        <w:rFonts w:eastAsia="Lucida Sans Unicode"/>
        <w:kern w:val="1"/>
        <w:lang w:eastAsia="hi-IN" w:bidi="hi-IN"/>
      </w:rPr>
      <w:t xml:space="preserve">       tel. /fax. </w:t>
    </w:r>
    <w:r w:rsidRPr="00C92C85">
      <w:rPr>
        <w:rFonts w:eastAsia="Lucida Sans Unicode"/>
        <w:kern w:val="1"/>
        <w:lang w:val="de-DE" w:eastAsia="hi-IN" w:bidi="hi-IN"/>
      </w:rPr>
      <w:t xml:space="preserve">(055) 243 2381, tel. (055) 243 2545  </w:t>
    </w:r>
  </w:p>
  <w:p w14:paraId="253129DB" w14:textId="6269337D" w:rsidR="00C92C85" w:rsidRDefault="00C92C85" w:rsidP="00C92C85">
    <w:pPr>
      <w:pStyle w:val="Nagwek"/>
      <w:jc w:val="center"/>
      <w:rPr>
        <w:rFonts w:eastAsia="Lucida Sans Unicode"/>
        <w:kern w:val="1"/>
        <w:lang w:val="de-DE" w:eastAsia="hi-IN" w:bidi="hi-IN"/>
      </w:rPr>
    </w:pPr>
    <w:r w:rsidRPr="00C92C85">
      <w:rPr>
        <w:rFonts w:eastAsia="Lucida Sans Unicode"/>
        <w:kern w:val="1"/>
        <w:lang w:val="de-DE" w:eastAsia="hi-IN" w:bidi="hi-IN"/>
      </w:rPr>
      <w:t xml:space="preserve">e- mail: </w:t>
    </w:r>
    <w:hyperlink r:id="rId2" w:history="1">
      <w:r w:rsidRPr="00C92C85">
        <w:rPr>
          <w:rFonts w:eastAsia="Lucida Sans Unicode"/>
          <w:color w:val="0000FF"/>
          <w:kern w:val="1"/>
          <w:u w:val="single"/>
          <w:lang w:val="de-DE" w:eastAsia="hi-IN" w:bidi="hi-IN"/>
        </w:rPr>
        <w:t>psse.braniewo@sanepid.gov.pl</w:t>
      </w:r>
    </w:hyperlink>
  </w:p>
  <w:p w14:paraId="770AB441" w14:textId="77777777" w:rsidR="00C92C85" w:rsidRDefault="00C92C85" w:rsidP="00C92C85">
    <w:pPr>
      <w:pStyle w:val="Nagwek"/>
      <w:jc w:val="center"/>
      <w:rPr>
        <w:rFonts w:eastAsia="Lucida Sans Unicode"/>
        <w:kern w:val="1"/>
        <w:lang w:val="de-DE" w:eastAsia="hi-IN" w:bidi="hi-IN"/>
      </w:rPr>
    </w:pPr>
  </w:p>
  <w:p w14:paraId="7B583139" w14:textId="77777777" w:rsidR="00C92C85" w:rsidRDefault="00C92C85" w:rsidP="00C92C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E11FB"/>
    <w:multiLevelType w:val="hybridMultilevel"/>
    <w:tmpl w:val="B8E6FE42"/>
    <w:lvl w:ilvl="0" w:tplc="F774BC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4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4C0"/>
    <w:rsid w:val="00011CCB"/>
    <w:rsid w:val="000C348E"/>
    <w:rsid w:val="000D34C0"/>
    <w:rsid w:val="000F2C00"/>
    <w:rsid w:val="00173F11"/>
    <w:rsid w:val="001C1028"/>
    <w:rsid w:val="001C41B2"/>
    <w:rsid w:val="00213E46"/>
    <w:rsid w:val="00216A13"/>
    <w:rsid w:val="002B7713"/>
    <w:rsid w:val="002D5493"/>
    <w:rsid w:val="003812B7"/>
    <w:rsid w:val="003D2584"/>
    <w:rsid w:val="004F044E"/>
    <w:rsid w:val="004F6D30"/>
    <w:rsid w:val="00506D68"/>
    <w:rsid w:val="005749CE"/>
    <w:rsid w:val="00584BB0"/>
    <w:rsid w:val="005C0B34"/>
    <w:rsid w:val="0065465B"/>
    <w:rsid w:val="0072481B"/>
    <w:rsid w:val="007A4CE5"/>
    <w:rsid w:val="008371AA"/>
    <w:rsid w:val="008D239A"/>
    <w:rsid w:val="00961F1B"/>
    <w:rsid w:val="009D1F52"/>
    <w:rsid w:val="00A1413A"/>
    <w:rsid w:val="00A41DC1"/>
    <w:rsid w:val="00A45543"/>
    <w:rsid w:val="00A71DE1"/>
    <w:rsid w:val="00AA1A81"/>
    <w:rsid w:val="00AE27E2"/>
    <w:rsid w:val="00B179E6"/>
    <w:rsid w:val="00B266D2"/>
    <w:rsid w:val="00B557FE"/>
    <w:rsid w:val="00C92C85"/>
    <w:rsid w:val="00E80745"/>
    <w:rsid w:val="00EE0795"/>
    <w:rsid w:val="00F94A87"/>
    <w:rsid w:val="00FB2CB9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DB490"/>
  <w15:docId w15:val="{8AA56072-CEDB-491B-828E-909E081C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D34C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D34C0"/>
    <w:pPr>
      <w:jc w:val="center"/>
    </w:pPr>
    <w:rPr>
      <w:rFonts w:ascii="Bookman Old Style" w:hAnsi="Bookman Old Style" w:cs="Courier New"/>
      <w:b/>
      <w:bCs/>
      <w:sz w:val="22"/>
      <w:szCs w:val="24"/>
    </w:rPr>
  </w:style>
  <w:style w:type="character" w:customStyle="1" w:styleId="TytuZnak">
    <w:name w:val="Tytuł Znak"/>
    <w:basedOn w:val="Domylnaczcionkaakapitu"/>
    <w:link w:val="Tytu"/>
    <w:rsid w:val="000D34C0"/>
    <w:rPr>
      <w:rFonts w:ascii="Bookman Old Style" w:eastAsia="Times New Roman" w:hAnsi="Bookman Old Style" w:cs="Courier New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D34C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34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2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D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DE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C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C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2C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C8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se.braniewo@sanepid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PSSE Braniewo - Martyna Makowska</cp:lastModifiedBy>
  <cp:revision>18</cp:revision>
  <cp:lastPrinted>2022-04-28T09:30:00Z</cp:lastPrinted>
  <dcterms:created xsi:type="dcterms:W3CDTF">2019-03-14T09:54:00Z</dcterms:created>
  <dcterms:modified xsi:type="dcterms:W3CDTF">2024-11-06T11:19:00Z</dcterms:modified>
</cp:coreProperties>
</file>