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3969"/>
        <w:gridCol w:w="3793"/>
      </w:tblGrid>
      <w:tr w:rsidR="00AE5E0C" w14:paraId="7F8A194B" w14:textId="77777777" w:rsidTr="00AE5E0C">
        <w:tc>
          <w:tcPr>
            <w:tcW w:w="13994" w:type="dxa"/>
            <w:gridSpan w:val="4"/>
            <w:shd w:val="clear" w:color="auto" w:fill="9CC2E5" w:themeFill="accent1" w:themeFillTint="99"/>
          </w:tcPr>
          <w:p w14:paraId="348C2592" w14:textId="77777777" w:rsidR="00AE5E0C" w:rsidRPr="00AE5E0C" w:rsidRDefault="00AE5E0C" w:rsidP="00AE5E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E5E0C">
              <w:rPr>
                <w:rFonts w:ascii="Arial" w:hAnsi="Arial" w:cs="Arial"/>
                <w:b/>
                <w:sz w:val="26"/>
                <w:szCs w:val="26"/>
              </w:rPr>
              <w:t>Wymagania lokalowe dla żłobków, przedszkoli i punktów przedszkolnych</w:t>
            </w:r>
          </w:p>
        </w:tc>
      </w:tr>
      <w:tr w:rsidR="00AE5E0C" w14:paraId="2E3C09CE" w14:textId="77777777" w:rsidTr="009B08DE">
        <w:tc>
          <w:tcPr>
            <w:tcW w:w="2263" w:type="dxa"/>
            <w:shd w:val="clear" w:color="auto" w:fill="9CC2E5" w:themeFill="accent1" w:themeFillTint="99"/>
          </w:tcPr>
          <w:p w14:paraId="6FF9487B" w14:textId="77777777" w:rsidR="00AE5E0C" w:rsidRDefault="00AE5E0C" w:rsidP="00AE5E0C"/>
        </w:tc>
        <w:tc>
          <w:tcPr>
            <w:tcW w:w="3969" w:type="dxa"/>
            <w:shd w:val="clear" w:color="auto" w:fill="9CC2E5" w:themeFill="accent1" w:themeFillTint="99"/>
          </w:tcPr>
          <w:p w14:paraId="495E88CD" w14:textId="77777777" w:rsidR="00AE5E0C" w:rsidRPr="007C417D" w:rsidRDefault="00AE5E0C" w:rsidP="00AE5E0C">
            <w:pPr>
              <w:rPr>
                <w:rFonts w:ascii="Arial" w:hAnsi="Arial" w:cs="Arial"/>
                <w:b/>
                <w:u w:val="single"/>
              </w:rPr>
            </w:pPr>
            <w:r w:rsidRPr="007C417D">
              <w:rPr>
                <w:rFonts w:ascii="Arial" w:hAnsi="Arial" w:cs="Arial"/>
                <w:b/>
                <w:u w:val="single"/>
              </w:rPr>
              <w:t xml:space="preserve">żłobek </w:t>
            </w:r>
          </w:p>
        </w:tc>
        <w:tc>
          <w:tcPr>
            <w:tcW w:w="3969" w:type="dxa"/>
            <w:shd w:val="clear" w:color="auto" w:fill="9CC2E5" w:themeFill="accent1" w:themeFillTint="99"/>
          </w:tcPr>
          <w:p w14:paraId="4AB2EC86" w14:textId="77777777" w:rsidR="00AE5E0C" w:rsidRPr="007C417D" w:rsidRDefault="00AE5E0C" w:rsidP="00AE5E0C">
            <w:pPr>
              <w:rPr>
                <w:rFonts w:ascii="Arial" w:hAnsi="Arial" w:cs="Arial"/>
                <w:b/>
                <w:u w:val="single"/>
              </w:rPr>
            </w:pPr>
            <w:r w:rsidRPr="007C417D">
              <w:rPr>
                <w:rFonts w:ascii="Arial" w:hAnsi="Arial" w:cs="Arial"/>
                <w:b/>
                <w:u w:val="single"/>
              </w:rPr>
              <w:t>przedszkole</w:t>
            </w:r>
          </w:p>
        </w:tc>
        <w:tc>
          <w:tcPr>
            <w:tcW w:w="3793" w:type="dxa"/>
            <w:shd w:val="clear" w:color="auto" w:fill="9CC2E5" w:themeFill="accent1" w:themeFillTint="99"/>
          </w:tcPr>
          <w:p w14:paraId="4D28B888" w14:textId="77777777" w:rsidR="00AE5E0C" w:rsidRPr="007C417D" w:rsidRDefault="00AE5E0C" w:rsidP="00AE5E0C">
            <w:pPr>
              <w:rPr>
                <w:rFonts w:ascii="Arial" w:hAnsi="Arial" w:cs="Arial"/>
                <w:b/>
                <w:u w:val="single"/>
              </w:rPr>
            </w:pPr>
            <w:r w:rsidRPr="007C417D">
              <w:rPr>
                <w:rFonts w:ascii="Arial" w:hAnsi="Arial" w:cs="Arial"/>
                <w:b/>
                <w:u w:val="single"/>
              </w:rPr>
              <w:t>punkt przedszkolny</w:t>
            </w:r>
          </w:p>
        </w:tc>
      </w:tr>
      <w:tr w:rsidR="00AE5E0C" w14:paraId="04B10DC7" w14:textId="77777777" w:rsidTr="009B08DE">
        <w:tc>
          <w:tcPr>
            <w:tcW w:w="2263" w:type="dxa"/>
          </w:tcPr>
          <w:p w14:paraId="5050F9DA" w14:textId="77777777" w:rsidR="00AE5E0C" w:rsidRPr="000E6DA7" w:rsidRDefault="00AE5E0C" w:rsidP="00AE5E0C">
            <w:pPr>
              <w:rPr>
                <w:rFonts w:cstheme="minorHAnsi"/>
                <w:b/>
                <w:u w:val="single"/>
              </w:rPr>
            </w:pPr>
            <w:r w:rsidRPr="000E6DA7">
              <w:rPr>
                <w:rFonts w:cstheme="minorHAnsi"/>
                <w:b/>
                <w:u w:val="single"/>
              </w:rPr>
              <w:t>Przepisy prawne</w:t>
            </w:r>
          </w:p>
        </w:tc>
        <w:tc>
          <w:tcPr>
            <w:tcW w:w="3969" w:type="dxa"/>
          </w:tcPr>
          <w:p w14:paraId="4D8E0E1D" w14:textId="77777777" w:rsidR="00AE5E0C" w:rsidRPr="00ED3334" w:rsidRDefault="00AE5E0C" w:rsidP="00AE5E0C">
            <w:pPr>
              <w:rPr>
                <w:rFonts w:cstheme="minorHAnsi"/>
              </w:rPr>
            </w:pPr>
            <w:r w:rsidRPr="00ED3334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rozporządzenie Ministra Pracy i </w:t>
            </w:r>
            <w:r w:rsidRPr="00ED3334">
              <w:rPr>
                <w:rFonts w:cstheme="minorHAnsi"/>
              </w:rPr>
              <w:t>Polityki Spo</w:t>
            </w:r>
            <w:r>
              <w:rPr>
                <w:rFonts w:cstheme="minorHAnsi"/>
              </w:rPr>
              <w:t xml:space="preserve">łecznej z dnia 11 lipca 2014 r., </w:t>
            </w:r>
            <w:r w:rsidRPr="00ED3334">
              <w:rPr>
                <w:rFonts w:cstheme="minorHAnsi"/>
              </w:rPr>
              <w:t xml:space="preserve">w sprawie wymagań lokalowych i sanitarnych jakie musi spełniać lokal, </w:t>
            </w:r>
            <w:r w:rsidR="005D2AF1">
              <w:rPr>
                <w:rFonts w:cstheme="minorHAnsi"/>
              </w:rPr>
              <w:t xml:space="preserve">       </w:t>
            </w:r>
            <w:r w:rsidRPr="00ED3334">
              <w:rPr>
                <w:rFonts w:cstheme="minorHAnsi"/>
              </w:rPr>
              <w:t>w którym ma być prowadzony żłobek lub klub dziecięcy (</w:t>
            </w:r>
            <w:proofErr w:type="spellStart"/>
            <w:r w:rsidRPr="00ED3334">
              <w:rPr>
                <w:rFonts w:cstheme="minorHAnsi"/>
              </w:rPr>
              <w:t>t.j</w:t>
            </w:r>
            <w:proofErr w:type="spellEnd"/>
            <w:r w:rsidRPr="00ED3334">
              <w:rPr>
                <w:rFonts w:cstheme="minorHAnsi"/>
              </w:rPr>
              <w:t>. Dz. U. 2019 r. poz. 72)</w:t>
            </w:r>
          </w:p>
        </w:tc>
        <w:tc>
          <w:tcPr>
            <w:tcW w:w="3969" w:type="dxa"/>
          </w:tcPr>
          <w:p w14:paraId="5DC05A48" w14:textId="77777777" w:rsidR="00AE5E0C" w:rsidRPr="00ED3334" w:rsidRDefault="00AE5E0C" w:rsidP="00AE5E0C">
            <w:pPr>
              <w:rPr>
                <w:rFonts w:cstheme="minorHAnsi"/>
              </w:rPr>
            </w:pPr>
            <w:r w:rsidRPr="00ED3334">
              <w:rPr>
                <w:rFonts w:cstheme="minorHAnsi"/>
              </w:rPr>
              <w:t>- Prawo Oświatowe (</w:t>
            </w:r>
            <w:proofErr w:type="spellStart"/>
            <w:r>
              <w:rPr>
                <w:rFonts w:cstheme="minorHAnsi"/>
              </w:rPr>
              <w:t>t.j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ED3334">
              <w:rPr>
                <w:rFonts w:cstheme="minorHAnsi"/>
              </w:rPr>
              <w:t>Dz. U</w:t>
            </w:r>
            <w:r>
              <w:rPr>
                <w:rFonts w:cstheme="minorHAnsi"/>
              </w:rPr>
              <w:t>. z 2023 r., poz. 900</w:t>
            </w:r>
            <w:r w:rsidRPr="00ED3334">
              <w:rPr>
                <w:rFonts w:cstheme="minorHAnsi"/>
              </w:rPr>
              <w:t>)</w:t>
            </w:r>
          </w:p>
          <w:p w14:paraId="37545DA4" w14:textId="77777777" w:rsidR="00AE5E0C" w:rsidRPr="00ED3334" w:rsidRDefault="00AE5E0C" w:rsidP="00AE5E0C">
            <w:pPr>
              <w:rPr>
                <w:rFonts w:eastAsia="Times New Roman" w:cstheme="minorHAnsi"/>
                <w:lang w:eastAsia="pl-PL"/>
              </w:rPr>
            </w:pPr>
            <w:r w:rsidRPr="00ED3334">
              <w:rPr>
                <w:rFonts w:eastAsia="Times New Roman" w:cstheme="minorHAnsi"/>
                <w:lang w:eastAsia="pl-PL"/>
              </w:rPr>
              <w:t>- rozporządzenie Ministra Edukacji Narodowej i Sportu z dnia 31 grudnia 2002 r. w sprawie bezpieczeństwa i higieny w publicznych i niepublicznych szkołach</w:t>
            </w:r>
            <w:r>
              <w:rPr>
                <w:rFonts w:eastAsia="Times New Roman" w:cstheme="minorHAnsi"/>
                <w:lang w:eastAsia="pl-PL"/>
              </w:rPr>
              <w:t xml:space="preserve"> i placówkach (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t.j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Dz. U. </w:t>
            </w:r>
            <w:r w:rsidRPr="00ED3334">
              <w:rPr>
                <w:rFonts w:eastAsia="Times New Roman" w:cstheme="minorHAnsi"/>
                <w:lang w:eastAsia="pl-PL"/>
              </w:rPr>
              <w:t>z 2020 r. poz. 1604),</w:t>
            </w:r>
          </w:p>
          <w:p w14:paraId="3A991C1E" w14:textId="77777777" w:rsidR="00AE5E0C" w:rsidRPr="00ED3334" w:rsidRDefault="00AE5E0C" w:rsidP="00AE5E0C">
            <w:pPr>
              <w:rPr>
                <w:rFonts w:cstheme="minorHAnsi"/>
                <w:iCs/>
              </w:rPr>
            </w:pPr>
            <w:r w:rsidRPr="00ED3334">
              <w:rPr>
                <w:rFonts w:cstheme="minorHAnsi"/>
                <w:lang w:eastAsia="ar-SA"/>
              </w:rPr>
              <w:t>- rozporządzenie Ministra Infrastruktury z dnia 12 kwie</w:t>
            </w:r>
            <w:r>
              <w:rPr>
                <w:rFonts w:cstheme="minorHAnsi"/>
                <w:lang w:eastAsia="ar-SA"/>
              </w:rPr>
              <w:t xml:space="preserve">tnia 2002 r. w sprawie warunków </w:t>
            </w:r>
            <w:r w:rsidRPr="00ED3334">
              <w:rPr>
                <w:rFonts w:cstheme="minorHAnsi"/>
                <w:lang w:eastAsia="ar-SA"/>
              </w:rPr>
              <w:t>technicznych, jakim powinny odpowiadać budynki i ich usytuowanie (</w:t>
            </w:r>
            <w:proofErr w:type="spellStart"/>
            <w:r w:rsidRPr="00ED3334">
              <w:rPr>
                <w:rFonts w:cstheme="minorHAnsi"/>
                <w:lang w:eastAsia="ar-SA"/>
              </w:rPr>
              <w:t>t.j</w:t>
            </w:r>
            <w:proofErr w:type="spellEnd"/>
            <w:r w:rsidRPr="00ED3334">
              <w:rPr>
                <w:rFonts w:cstheme="minorHAnsi"/>
                <w:lang w:eastAsia="ar-SA"/>
              </w:rPr>
              <w:t>. Dz.U. z 2022 r. poz. 1225)</w:t>
            </w:r>
          </w:p>
          <w:p w14:paraId="1ED885F0" w14:textId="77777777" w:rsidR="00AE5E0C" w:rsidRPr="00ED3334" w:rsidRDefault="00AE5E0C" w:rsidP="00AE5E0C">
            <w:pPr>
              <w:rPr>
                <w:rFonts w:cstheme="minorHAnsi"/>
              </w:rPr>
            </w:pPr>
          </w:p>
        </w:tc>
        <w:tc>
          <w:tcPr>
            <w:tcW w:w="3793" w:type="dxa"/>
          </w:tcPr>
          <w:p w14:paraId="73971643" w14:textId="77777777" w:rsidR="00AE5E0C" w:rsidRPr="00ED3334" w:rsidRDefault="00AE5E0C" w:rsidP="00AE5E0C">
            <w:pPr>
              <w:rPr>
                <w:rFonts w:cstheme="minorHAnsi"/>
                <w:bCs/>
              </w:rPr>
            </w:pPr>
            <w:r w:rsidRPr="00ED3334">
              <w:rPr>
                <w:rFonts w:cstheme="minorHAnsi"/>
                <w:bCs/>
              </w:rPr>
              <w:t>- Prawo Oświatowe (</w:t>
            </w:r>
            <w:proofErr w:type="spellStart"/>
            <w:r>
              <w:rPr>
                <w:rFonts w:cstheme="minorHAnsi"/>
                <w:bCs/>
              </w:rPr>
              <w:t>t.j</w:t>
            </w:r>
            <w:proofErr w:type="spellEnd"/>
            <w:r>
              <w:rPr>
                <w:rFonts w:cstheme="minorHAnsi"/>
                <w:bCs/>
              </w:rPr>
              <w:t>. Dz. U. z 2023 r., poz. 900</w:t>
            </w:r>
            <w:r w:rsidRPr="00ED3334">
              <w:rPr>
                <w:rFonts w:cstheme="minorHAnsi"/>
                <w:bCs/>
              </w:rPr>
              <w:t>)</w:t>
            </w:r>
          </w:p>
          <w:p w14:paraId="063DEC86" w14:textId="77777777" w:rsidR="00AE5E0C" w:rsidRPr="00ED3334" w:rsidRDefault="00AE5E0C" w:rsidP="00AE5E0C">
            <w:pPr>
              <w:rPr>
                <w:rFonts w:cstheme="minorHAnsi"/>
                <w:iCs/>
                <w:szCs w:val="20"/>
              </w:rPr>
            </w:pPr>
            <w:r w:rsidRPr="00ED3334">
              <w:rPr>
                <w:rFonts w:cstheme="minorHAnsi"/>
                <w:iCs/>
                <w:szCs w:val="20"/>
              </w:rPr>
              <w:t xml:space="preserve">- rozporządzenie Ministra Edukacji Narodowej z dnia 28 sierpnia 2017 r. </w:t>
            </w:r>
            <w:r w:rsidR="005D2AF1">
              <w:rPr>
                <w:rFonts w:cstheme="minorHAnsi"/>
                <w:iCs/>
                <w:szCs w:val="20"/>
              </w:rPr>
              <w:t xml:space="preserve">    </w:t>
            </w:r>
            <w:r w:rsidRPr="00ED3334">
              <w:rPr>
                <w:rFonts w:cstheme="minorHAnsi"/>
                <w:iCs/>
                <w:szCs w:val="20"/>
              </w:rPr>
              <w:t>w sprawie rodzajów innych form wychowania przedszkolnego, warunków tworzenia i organizowania tych form oraz sposobu ich działania (</w:t>
            </w:r>
            <w:proofErr w:type="spellStart"/>
            <w:r w:rsidRPr="00ED3334">
              <w:rPr>
                <w:rFonts w:cstheme="minorHAnsi"/>
                <w:iCs/>
                <w:szCs w:val="20"/>
              </w:rPr>
              <w:t>t.j</w:t>
            </w:r>
            <w:proofErr w:type="spellEnd"/>
            <w:r w:rsidRPr="00ED3334">
              <w:rPr>
                <w:rFonts w:cstheme="minorHAnsi"/>
                <w:iCs/>
                <w:szCs w:val="20"/>
              </w:rPr>
              <w:t>. Dz.U. z 2020 r., poz. 1520).</w:t>
            </w:r>
          </w:p>
          <w:p w14:paraId="10A77E9D" w14:textId="77777777" w:rsidR="00AE5E0C" w:rsidRPr="00ED3334" w:rsidRDefault="00AE5E0C" w:rsidP="00AE5E0C">
            <w:pPr>
              <w:rPr>
                <w:rFonts w:cstheme="minorHAnsi"/>
              </w:rPr>
            </w:pPr>
          </w:p>
        </w:tc>
      </w:tr>
      <w:tr w:rsidR="00AE5E0C" w14:paraId="7264865F" w14:textId="77777777" w:rsidTr="009B08DE">
        <w:tc>
          <w:tcPr>
            <w:tcW w:w="2263" w:type="dxa"/>
          </w:tcPr>
          <w:p w14:paraId="176A3C60" w14:textId="77777777" w:rsidR="00AE5E0C" w:rsidRPr="000E6DA7" w:rsidRDefault="00AE5E0C" w:rsidP="00AE5E0C">
            <w:pPr>
              <w:rPr>
                <w:rFonts w:cstheme="minorHAnsi"/>
                <w:b/>
                <w:u w:val="single"/>
              </w:rPr>
            </w:pPr>
            <w:r w:rsidRPr="000E6DA7">
              <w:rPr>
                <w:rFonts w:cstheme="minorHAnsi"/>
                <w:b/>
                <w:u w:val="single"/>
              </w:rPr>
              <w:t>Powierzchnia wymagana na każde dziecko</w:t>
            </w:r>
          </w:p>
        </w:tc>
        <w:tc>
          <w:tcPr>
            <w:tcW w:w="3969" w:type="dxa"/>
          </w:tcPr>
          <w:p w14:paraId="619AE160" w14:textId="77777777" w:rsidR="00AE5E0C" w:rsidRPr="00ED3334" w:rsidRDefault="00AE5E0C" w:rsidP="00AE5E0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ED3334">
              <w:rPr>
                <w:rFonts w:cstheme="minorHAnsi"/>
              </w:rPr>
              <w:t>powierzchnia każdego pomieszczenia przeznaczonego na zbiorowy pobyt od 3 do 5 dzieci wynosi co najmniej 16 m</w:t>
            </w:r>
            <w:r w:rsidRPr="00ED3334">
              <w:rPr>
                <w:rFonts w:cstheme="minorHAnsi"/>
                <w:vertAlign w:val="superscript"/>
              </w:rPr>
              <w:t>2</w:t>
            </w:r>
            <w:r w:rsidRPr="00ED3334">
              <w:rPr>
                <w:rFonts w:cstheme="minorHAnsi"/>
              </w:rPr>
              <w:t>;</w:t>
            </w:r>
          </w:p>
          <w:p w14:paraId="26203CA9" w14:textId="77777777" w:rsidR="009D4DD2" w:rsidRDefault="00AE5E0C" w:rsidP="00AE5E0C">
            <w:pPr>
              <w:rPr>
                <w:rFonts w:cstheme="minorHAnsi"/>
              </w:rPr>
            </w:pPr>
            <w:r w:rsidRPr="00ED3334">
              <w:rPr>
                <w:rFonts w:cstheme="minorHAnsi"/>
              </w:rPr>
              <w:t>w przypadku liczby dzi</w:t>
            </w:r>
            <w:r>
              <w:rPr>
                <w:rFonts w:cstheme="minorHAnsi"/>
              </w:rPr>
              <w:t xml:space="preserve">eci większej niż       5 powierzchnia </w:t>
            </w:r>
            <w:r w:rsidRPr="00ED3334">
              <w:rPr>
                <w:rFonts w:cstheme="minorHAnsi"/>
              </w:rPr>
              <w:t>pomieszczenia przeznaczonego na zbiorowy pobyt dzieci ule</w:t>
            </w:r>
            <w:r>
              <w:rPr>
                <w:rFonts w:cstheme="minorHAnsi"/>
              </w:rPr>
              <w:t xml:space="preserve">ga odpowiedniemu </w:t>
            </w:r>
            <w:r w:rsidRPr="00ED3334">
              <w:rPr>
                <w:rFonts w:cstheme="minorHAnsi"/>
              </w:rPr>
              <w:t>zwiększeniu na każde kolejne dziecko, z tym</w:t>
            </w:r>
            <w:r w:rsidR="009D4DD2">
              <w:rPr>
                <w:rFonts w:cstheme="minorHAnsi"/>
              </w:rPr>
              <w:t>,</w:t>
            </w:r>
            <w:r w:rsidRPr="00ED3334">
              <w:rPr>
                <w:rFonts w:cstheme="minorHAnsi"/>
              </w:rPr>
              <w:t xml:space="preserve"> że: </w:t>
            </w:r>
          </w:p>
          <w:p w14:paraId="0DC50A0D" w14:textId="6728DFD8" w:rsidR="00AE5E0C" w:rsidRPr="00ED3334" w:rsidRDefault="00AE5E0C" w:rsidP="00AE5E0C">
            <w:pPr>
              <w:rPr>
                <w:rFonts w:cstheme="minorHAnsi"/>
              </w:rPr>
            </w:pPr>
            <w:r w:rsidRPr="00ED3334">
              <w:rPr>
                <w:rFonts w:cstheme="minorHAnsi"/>
              </w:rPr>
              <w:t>a) powierzchnia przypadająca na każde kolejne dziecko wynosi co najmniej 2 m</w:t>
            </w:r>
            <w:r w:rsidRPr="00ED3334">
              <w:rPr>
                <w:rFonts w:cstheme="minorHAnsi"/>
                <w:vertAlign w:val="superscript"/>
              </w:rPr>
              <w:t>2</w:t>
            </w:r>
            <w:r w:rsidRPr="00ED3334">
              <w:rPr>
                <w:rFonts w:cstheme="minorHAnsi"/>
              </w:rPr>
              <w:t>, jeżeli czas pobytu dziecka nie</w:t>
            </w:r>
            <w:r>
              <w:rPr>
                <w:rFonts w:cstheme="minorHAnsi"/>
              </w:rPr>
              <w:t xml:space="preserve"> </w:t>
            </w:r>
            <w:r w:rsidRPr="00ED3334">
              <w:rPr>
                <w:rFonts w:cstheme="minorHAnsi"/>
              </w:rPr>
              <w:t>przekracza 5 godzin dziennie,</w:t>
            </w:r>
          </w:p>
          <w:p w14:paraId="5B1F56F5" w14:textId="77777777" w:rsidR="00AE5E0C" w:rsidRPr="00ED3334" w:rsidRDefault="00AE5E0C" w:rsidP="00AE5E0C">
            <w:pPr>
              <w:rPr>
                <w:rFonts w:cstheme="minorHAnsi"/>
              </w:rPr>
            </w:pPr>
            <w:r w:rsidRPr="00ED3334">
              <w:rPr>
                <w:rFonts w:cstheme="minorHAnsi"/>
              </w:rPr>
              <w:t>b) powierzchnia przypadająca na każde kol</w:t>
            </w:r>
            <w:r w:rsidR="00020FAA">
              <w:rPr>
                <w:rFonts w:cstheme="minorHAnsi"/>
              </w:rPr>
              <w:t xml:space="preserve">ejne dziecko wynosi co najmniej        </w:t>
            </w:r>
            <w:r w:rsidRPr="00ED3334">
              <w:rPr>
                <w:rFonts w:cstheme="minorHAnsi"/>
              </w:rPr>
              <w:t>2,5 m</w:t>
            </w:r>
            <w:r w:rsidRPr="00ED3334">
              <w:rPr>
                <w:rFonts w:cstheme="minorHAnsi"/>
                <w:vertAlign w:val="superscript"/>
              </w:rPr>
              <w:t>2</w:t>
            </w:r>
            <w:r w:rsidRPr="00ED3334">
              <w:rPr>
                <w:rFonts w:cstheme="minorHAnsi"/>
              </w:rPr>
              <w:t>, jeżeli czas pobytu dziecka</w:t>
            </w:r>
          </w:p>
          <w:p w14:paraId="5C57E4B8" w14:textId="77777777" w:rsidR="00AE5E0C" w:rsidRPr="00ED3334" w:rsidRDefault="00AE5E0C" w:rsidP="00AE5E0C">
            <w:pPr>
              <w:rPr>
                <w:rFonts w:cstheme="minorHAnsi"/>
              </w:rPr>
            </w:pPr>
            <w:r w:rsidRPr="00ED3334">
              <w:rPr>
                <w:rFonts w:cstheme="minorHAnsi"/>
              </w:rPr>
              <w:t>przekracza 5 godzin dziennie</w:t>
            </w:r>
          </w:p>
        </w:tc>
        <w:tc>
          <w:tcPr>
            <w:tcW w:w="3969" w:type="dxa"/>
          </w:tcPr>
          <w:p w14:paraId="32EE6061" w14:textId="77777777" w:rsidR="00AE5E0C" w:rsidRPr="00ED3334" w:rsidRDefault="00AE5E0C" w:rsidP="00AE5E0C">
            <w:pPr>
              <w:rPr>
                <w:rFonts w:cstheme="minorHAnsi"/>
              </w:rPr>
            </w:pPr>
            <w:r>
              <w:rPr>
                <w:rFonts w:cstheme="minorHAnsi"/>
              </w:rPr>
              <w:t>Nie wykazano</w:t>
            </w:r>
            <w:r w:rsidRPr="00ED333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 wym. przepisach</w:t>
            </w:r>
          </w:p>
        </w:tc>
        <w:tc>
          <w:tcPr>
            <w:tcW w:w="3793" w:type="dxa"/>
          </w:tcPr>
          <w:p w14:paraId="7DF4348A" w14:textId="77777777" w:rsidR="00AE5E0C" w:rsidRPr="00ED3334" w:rsidRDefault="00AE5E0C" w:rsidP="00AE5E0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ED3334">
              <w:rPr>
                <w:rFonts w:cstheme="minorHAnsi"/>
              </w:rPr>
              <w:t>powierzchnia każdego pomieszczenia przeznaczonego na zbiorowy pobyt od 3 do 5 dzieci wynosi co najmniej 16 m</w:t>
            </w:r>
            <w:r w:rsidRPr="00ED3334">
              <w:rPr>
                <w:rFonts w:cstheme="minorHAnsi"/>
                <w:vertAlign w:val="superscript"/>
              </w:rPr>
              <w:t>2</w:t>
            </w:r>
            <w:r w:rsidRPr="00ED3334">
              <w:rPr>
                <w:rFonts w:cstheme="minorHAnsi"/>
              </w:rPr>
              <w:t>;</w:t>
            </w:r>
          </w:p>
          <w:p w14:paraId="1C908107" w14:textId="77777777" w:rsidR="00AE5E0C" w:rsidRPr="00ED3334" w:rsidRDefault="00AE5E0C" w:rsidP="00AE5E0C">
            <w:pPr>
              <w:rPr>
                <w:rFonts w:cstheme="minorHAnsi"/>
              </w:rPr>
            </w:pPr>
            <w:r w:rsidRPr="00ED3334">
              <w:rPr>
                <w:rFonts w:cstheme="minorHAnsi"/>
              </w:rPr>
              <w:t>w przypadku liczby dzieci większej niż 5 powierzchnia ulega odpowiedniemu zwiększeniu na każde kolejne dziecko,</w:t>
            </w:r>
          </w:p>
          <w:p w14:paraId="6EB2BCC9" w14:textId="77777777" w:rsidR="00AE5E0C" w:rsidRPr="00ED3334" w:rsidRDefault="00AE5E0C" w:rsidP="00AE5E0C">
            <w:pPr>
              <w:rPr>
                <w:rFonts w:cstheme="minorHAnsi"/>
              </w:rPr>
            </w:pPr>
            <w:r w:rsidRPr="00ED3334">
              <w:rPr>
                <w:rFonts w:cstheme="minorHAnsi"/>
              </w:rPr>
              <w:t>z tym że:</w:t>
            </w:r>
          </w:p>
          <w:p w14:paraId="5A0163A7" w14:textId="77777777" w:rsidR="00AE5E0C" w:rsidRPr="00ED3334" w:rsidRDefault="00AE5E0C" w:rsidP="00AE5E0C">
            <w:pPr>
              <w:rPr>
                <w:rFonts w:cstheme="minorHAnsi"/>
              </w:rPr>
            </w:pPr>
            <w:r w:rsidRPr="00ED3334">
              <w:rPr>
                <w:rFonts w:cstheme="minorHAnsi"/>
              </w:rPr>
              <w:t xml:space="preserve">a) powierzchnia przypadająca na każde kolejne dziecko wynosi co najmniej </w:t>
            </w:r>
            <w:r w:rsidR="00020FAA">
              <w:rPr>
                <w:rFonts w:cstheme="minorHAnsi"/>
              </w:rPr>
              <w:t xml:space="preserve">       </w:t>
            </w:r>
            <w:r w:rsidRPr="00ED3334">
              <w:rPr>
                <w:rFonts w:cstheme="minorHAnsi"/>
              </w:rPr>
              <w:t>2 m</w:t>
            </w:r>
            <w:r w:rsidRPr="00ED3334">
              <w:rPr>
                <w:rFonts w:cstheme="minorHAnsi"/>
                <w:vertAlign w:val="superscript"/>
              </w:rPr>
              <w:t>2</w:t>
            </w:r>
            <w:r w:rsidRPr="00ED3334">
              <w:rPr>
                <w:rFonts w:cstheme="minorHAnsi"/>
              </w:rPr>
              <w:t>, jeżeli czas pobytu dziecka nie</w:t>
            </w:r>
          </w:p>
          <w:p w14:paraId="0258E898" w14:textId="77777777" w:rsidR="00AE5E0C" w:rsidRPr="00ED3334" w:rsidRDefault="00AE5E0C" w:rsidP="00AE5E0C">
            <w:pPr>
              <w:rPr>
                <w:rFonts w:cstheme="minorHAnsi"/>
              </w:rPr>
            </w:pPr>
            <w:r w:rsidRPr="00ED3334">
              <w:rPr>
                <w:rFonts w:cstheme="minorHAnsi"/>
              </w:rPr>
              <w:t>przekracza 5 godzin dziennie,</w:t>
            </w:r>
          </w:p>
          <w:p w14:paraId="27DFCA6A" w14:textId="77777777" w:rsidR="00AE5E0C" w:rsidRPr="00ED3334" w:rsidRDefault="00AE5E0C" w:rsidP="00AE5E0C">
            <w:pPr>
              <w:rPr>
                <w:rFonts w:cstheme="minorHAnsi"/>
              </w:rPr>
            </w:pPr>
            <w:r w:rsidRPr="00ED3334">
              <w:rPr>
                <w:rFonts w:cstheme="minorHAnsi"/>
              </w:rPr>
              <w:t xml:space="preserve">b) powierzchnia przypadająca na każde kolejne dziecko wynosi co najmniej </w:t>
            </w:r>
            <w:r>
              <w:rPr>
                <w:rFonts w:cstheme="minorHAnsi"/>
              </w:rPr>
              <w:t xml:space="preserve">       </w:t>
            </w:r>
            <w:r w:rsidRPr="00ED3334">
              <w:rPr>
                <w:rFonts w:cstheme="minorHAnsi"/>
              </w:rPr>
              <w:t>2,5 m</w:t>
            </w:r>
            <w:r w:rsidRPr="00ED3334">
              <w:rPr>
                <w:rFonts w:cstheme="minorHAnsi"/>
                <w:vertAlign w:val="superscript"/>
              </w:rPr>
              <w:t>2</w:t>
            </w:r>
            <w:r w:rsidRPr="00ED3334">
              <w:rPr>
                <w:rFonts w:cstheme="minorHAnsi"/>
              </w:rPr>
              <w:t>, jeżeli czas pobytu dziecka</w:t>
            </w:r>
          </w:p>
          <w:p w14:paraId="4F650B04" w14:textId="77777777" w:rsidR="00AE5E0C" w:rsidRPr="00ED3334" w:rsidRDefault="00AE5E0C" w:rsidP="00AE5E0C">
            <w:pPr>
              <w:rPr>
                <w:rFonts w:cstheme="minorHAnsi"/>
              </w:rPr>
            </w:pPr>
            <w:r w:rsidRPr="00ED3334">
              <w:rPr>
                <w:rFonts w:cstheme="minorHAnsi"/>
              </w:rPr>
              <w:t>przekracza 5 godzin dziennie lub jest zapewniane leżakowanie</w:t>
            </w:r>
          </w:p>
        </w:tc>
      </w:tr>
      <w:tr w:rsidR="00AE5E0C" w14:paraId="13EF4384" w14:textId="77777777" w:rsidTr="009B08DE">
        <w:tc>
          <w:tcPr>
            <w:tcW w:w="2263" w:type="dxa"/>
          </w:tcPr>
          <w:p w14:paraId="1583D643" w14:textId="77777777" w:rsidR="00AE5E0C" w:rsidRPr="000E6DA7" w:rsidRDefault="00AE5E0C" w:rsidP="00AE5E0C">
            <w:pPr>
              <w:rPr>
                <w:rFonts w:cstheme="minorHAnsi"/>
                <w:b/>
                <w:u w:val="single"/>
              </w:rPr>
            </w:pPr>
            <w:r w:rsidRPr="000E6DA7">
              <w:rPr>
                <w:rFonts w:cstheme="minorHAnsi"/>
                <w:b/>
                <w:u w:val="single"/>
              </w:rPr>
              <w:lastRenderedPageBreak/>
              <w:t xml:space="preserve">Wysokość pomieszczeń przeznaczonych na pobyt dzieci </w:t>
            </w:r>
          </w:p>
        </w:tc>
        <w:tc>
          <w:tcPr>
            <w:tcW w:w="3969" w:type="dxa"/>
          </w:tcPr>
          <w:p w14:paraId="7DBF839B" w14:textId="77777777" w:rsidR="00AE5E0C" w:rsidRPr="00ED3334" w:rsidRDefault="00AE5E0C" w:rsidP="00AE5E0C">
            <w:pPr>
              <w:rPr>
                <w:rFonts w:cstheme="minorHAnsi"/>
              </w:rPr>
            </w:pPr>
            <w:r w:rsidRPr="00ED3334">
              <w:rPr>
                <w:rFonts w:cstheme="minorHAnsi"/>
              </w:rPr>
              <w:t>Co najmniej 2,5 m</w:t>
            </w:r>
          </w:p>
        </w:tc>
        <w:tc>
          <w:tcPr>
            <w:tcW w:w="3969" w:type="dxa"/>
          </w:tcPr>
          <w:p w14:paraId="3728C526" w14:textId="77777777" w:rsidR="00AE5E0C" w:rsidRPr="00ED3334" w:rsidRDefault="00AE5E0C" w:rsidP="00AE5E0C">
            <w:pPr>
              <w:rPr>
                <w:rFonts w:cstheme="minorHAnsi"/>
              </w:rPr>
            </w:pPr>
            <w:r w:rsidRPr="00ED3334">
              <w:rPr>
                <w:rFonts w:cstheme="minorHAnsi"/>
              </w:rPr>
              <w:t>Co najmniej 3 m</w:t>
            </w:r>
          </w:p>
        </w:tc>
        <w:tc>
          <w:tcPr>
            <w:tcW w:w="3793" w:type="dxa"/>
          </w:tcPr>
          <w:p w14:paraId="322015C0" w14:textId="77777777" w:rsidR="00AE5E0C" w:rsidRPr="00ED3334" w:rsidRDefault="00AE5E0C" w:rsidP="00AE5E0C">
            <w:pPr>
              <w:rPr>
                <w:rFonts w:cstheme="minorHAnsi"/>
              </w:rPr>
            </w:pPr>
            <w:r w:rsidRPr="00ED3334">
              <w:rPr>
                <w:rFonts w:cstheme="minorHAnsi"/>
              </w:rPr>
              <w:t>Co najmniej 2,5 m</w:t>
            </w:r>
          </w:p>
        </w:tc>
      </w:tr>
      <w:tr w:rsidR="00AE5E0C" w14:paraId="4A7FD64C" w14:textId="77777777" w:rsidTr="009B08DE">
        <w:tc>
          <w:tcPr>
            <w:tcW w:w="2263" w:type="dxa"/>
          </w:tcPr>
          <w:p w14:paraId="5CFDCD7B" w14:textId="77777777" w:rsidR="00AE5E0C" w:rsidRPr="000E6DA7" w:rsidRDefault="00AE5E0C" w:rsidP="00AE5E0C">
            <w:pPr>
              <w:rPr>
                <w:rFonts w:cstheme="minorHAnsi"/>
                <w:b/>
                <w:u w:val="single"/>
              </w:rPr>
            </w:pPr>
            <w:r w:rsidRPr="000E6DA7">
              <w:rPr>
                <w:rFonts w:cstheme="minorHAnsi"/>
                <w:b/>
                <w:u w:val="single"/>
              </w:rPr>
              <w:t xml:space="preserve">Oświetlenie sztuczne </w:t>
            </w:r>
          </w:p>
        </w:tc>
        <w:tc>
          <w:tcPr>
            <w:tcW w:w="3969" w:type="dxa"/>
          </w:tcPr>
          <w:p w14:paraId="0FC0E02C" w14:textId="77777777" w:rsidR="00AE5E0C" w:rsidRPr="00ED3334" w:rsidRDefault="00AE5E0C" w:rsidP="00AE5E0C">
            <w:pPr>
              <w:rPr>
                <w:rFonts w:cstheme="minorHAnsi"/>
              </w:rPr>
            </w:pPr>
            <w:r w:rsidRPr="00ED3334">
              <w:rPr>
                <w:rFonts w:cstheme="minorHAnsi"/>
              </w:rPr>
              <w:t>w pomieszczeniach lokalu jest zapewnione oświetlenie o parametrach zgodnych z Polską Normą</w:t>
            </w:r>
          </w:p>
        </w:tc>
        <w:tc>
          <w:tcPr>
            <w:tcW w:w="3969" w:type="dxa"/>
          </w:tcPr>
          <w:p w14:paraId="7564AE74" w14:textId="77777777" w:rsidR="00AE5E0C" w:rsidRPr="00ED3334" w:rsidRDefault="00AE5E0C" w:rsidP="00AE5E0C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5E3D1F">
              <w:rPr>
                <w:rFonts w:cstheme="minorHAnsi"/>
              </w:rPr>
              <w:t xml:space="preserve"> pomieszczeniach szkoły i placówki zapewnia się właściwe oświetlenie, </w:t>
            </w:r>
          </w:p>
        </w:tc>
        <w:tc>
          <w:tcPr>
            <w:tcW w:w="3793" w:type="dxa"/>
          </w:tcPr>
          <w:p w14:paraId="32859A5E" w14:textId="77777777" w:rsidR="00AE5E0C" w:rsidRPr="00ED3334" w:rsidRDefault="00AE5E0C" w:rsidP="00AE5E0C">
            <w:pPr>
              <w:rPr>
                <w:rFonts w:cstheme="minorHAnsi"/>
              </w:rPr>
            </w:pPr>
            <w:r w:rsidRPr="00ED3334">
              <w:rPr>
                <w:rFonts w:cstheme="minorHAnsi"/>
              </w:rPr>
              <w:t>w pomieszczeniach lokalu jest zapewnione oświetlenie o parametrach zgodnych z Polską Normą</w:t>
            </w:r>
          </w:p>
        </w:tc>
      </w:tr>
      <w:tr w:rsidR="00020FAA" w14:paraId="52C55BAF" w14:textId="77777777" w:rsidTr="005843BD">
        <w:tc>
          <w:tcPr>
            <w:tcW w:w="2263" w:type="dxa"/>
          </w:tcPr>
          <w:p w14:paraId="254D0CC2" w14:textId="77777777" w:rsidR="00020FAA" w:rsidRPr="000E6DA7" w:rsidRDefault="00020FAA" w:rsidP="00AE5E0C">
            <w:pPr>
              <w:rPr>
                <w:rFonts w:cstheme="minorHAnsi"/>
                <w:b/>
                <w:u w:val="single"/>
              </w:rPr>
            </w:pPr>
            <w:r w:rsidRPr="000E6DA7">
              <w:rPr>
                <w:rFonts w:cstheme="minorHAnsi"/>
                <w:b/>
                <w:u w:val="single"/>
              </w:rPr>
              <w:t xml:space="preserve">Nasłonecznienie pomieszczeń przeznaczonych do zbiorowego przebywania dzieci </w:t>
            </w:r>
          </w:p>
        </w:tc>
        <w:tc>
          <w:tcPr>
            <w:tcW w:w="11731" w:type="dxa"/>
            <w:gridSpan w:val="3"/>
          </w:tcPr>
          <w:p w14:paraId="17EF3E94" w14:textId="77777777" w:rsidR="00020FAA" w:rsidRPr="00ED3334" w:rsidRDefault="00020FAA" w:rsidP="00AE5E0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D3334">
              <w:rPr>
                <w:rFonts w:cstheme="minorHAnsi"/>
              </w:rPr>
              <w:t>omieszczenia przeznaczone do zbiorowego przebywania dzieci w żłobku, klubie dziecięcym, przedszkolu, innych formach opieki przedszkolnej oraz szkole, z wyjątkiem pracowni chemicznej, fizycznej i plastycznej, powinny mieć zapewniony czas nasłonecznienia wynoszący co najmniej 3 godziny w dniach równonocy w godzinach 8.00–16.00</w:t>
            </w:r>
          </w:p>
          <w:p w14:paraId="50406DE9" w14:textId="77777777" w:rsidR="00020FAA" w:rsidRDefault="00020FAA" w:rsidP="00AE5E0C"/>
        </w:tc>
      </w:tr>
      <w:tr w:rsidR="00AE5E0C" w14:paraId="18049D55" w14:textId="77777777" w:rsidTr="009B08DE">
        <w:tc>
          <w:tcPr>
            <w:tcW w:w="2263" w:type="dxa"/>
            <w:tcBorders>
              <w:top w:val="single" w:sz="4" w:space="0" w:color="auto"/>
            </w:tcBorders>
          </w:tcPr>
          <w:p w14:paraId="785B32D2" w14:textId="77777777" w:rsidR="00AE5E0C" w:rsidRPr="000E6DA7" w:rsidRDefault="00AE5E0C" w:rsidP="00AE5E0C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Pomiesz</w:t>
            </w:r>
            <w:r w:rsidRPr="000E6DA7">
              <w:rPr>
                <w:rFonts w:cstheme="minorHAnsi"/>
                <w:b/>
                <w:u w:val="single"/>
              </w:rPr>
              <w:t>czenia higieniczno-sanitarne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DB991DB" w14:textId="77777777" w:rsidR="00AE5E0C" w:rsidRDefault="00AE5E0C" w:rsidP="00AE5E0C">
            <w:r>
              <w:t>- jest zapewniona co najmniej 1 miska ustępowa na nie więcej niż 20 dzieci i 1 umywalka na nie więcej niż</w:t>
            </w:r>
          </w:p>
          <w:p w14:paraId="331D6A3B" w14:textId="77777777" w:rsidR="00AE5E0C" w:rsidRDefault="00AE5E0C" w:rsidP="00AE5E0C">
            <w:r>
              <w:t>15 dzieci,</w:t>
            </w:r>
          </w:p>
          <w:p w14:paraId="0A8133F3" w14:textId="77777777" w:rsidR="00AE5E0C" w:rsidRDefault="00AE5E0C" w:rsidP="00AE5E0C">
            <w:r>
              <w:t>- umiejscowienie miski ustępowej i umywalki jest dostosowane do wzrostu dzieci, chyba że dzieci korzystają</w:t>
            </w:r>
          </w:p>
          <w:p w14:paraId="19B2B4F1" w14:textId="77777777" w:rsidR="00AE5E0C" w:rsidRDefault="00AE5E0C" w:rsidP="00AE5E0C">
            <w:r>
              <w:t>z tych samych urządzeń sanitarnych co osoby wykonujące pracę w żłobku, przy czym zastosowano rozwiązania umożliwiające dzieciom bezpieczne korzystanie z tych urządzeń</w:t>
            </w:r>
          </w:p>
          <w:p w14:paraId="77D435D9" w14:textId="77777777" w:rsidR="00AE5E0C" w:rsidRDefault="00AE5E0C" w:rsidP="00AE5E0C">
            <w:r>
              <w:t xml:space="preserve">- </w:t>
            </w:r>
            <w:r w:rsidRPr="0011743B">
              <w:t>jest zapewniony brodzik z natryskiem lub inne urządzenie do mycia ciała dziecka</w:t>
            </w:r>
            <w:r>
              <w:t>,</w:t>
            </w:r>
          </w:p>
          <w:p w14:paraId="2322BDCB" w14:textId="77777777" w:rsidR="00AE5E0C" w:rsidRDefault="00AE5E0C" w:rsidP="00AE5E0C">
            <w:r>
              <w:t>- należy zapewnić kabiny ustępowe,</w:t>
            </w:r>
          </w:p>
          <w:p w14:paraId="06D7E73F" w14:textId="77777777" w:rsidR="00AE5E0C" w:rsidRDefault="00AE5E0C" w:rsidP="00AE5E0C">
            <w:r>
              <w:t>- jest zapewniona liczba nocników odpowiadająca liczbie dzieci, których poziom rozwoju umożliwia korzystanie przez nie z nocnika;</w:t>
            </w:r>
          </w:p>
          <w:p w14:paraId="23CF0ED7" w14:textId="77777777" w:rsidR="00AE5E0C" w:rsidRDefault="00AE5E0C" w:rsidP="00AE5E0C">
            <w:r>
              <w:lastRenderedPageBreak/>
              <w:t>- nocniki są myte i dezynfekowane oraz przechowywane w sposób zabezpieczony przed dostępem dzieci</w:t>
            </w:r>
          </w:p>
        </w:tc>
        <w:tc>
          <w:tcPr>
            <w:tcW w:w="3969" w:type="dxa"/>
          </w:tcPr>
          <w:p w14:paraId="5979155C" w14:textId="77777777" w:rsidR="00AE5E0C" w:rsidRDefault="00AE5E0C" w:rsidP="00AE5E0C">
            <w:r>
              <w:lastRenderedPageBreak/>
              <w:t>- jest zapewniona co najmniej jedna umywalka na 20 dzieci, co najmniej jedna miska ustępowa na 20 dzieci,</w:t>
            </w:r>
          </w:p>
          <w:p w14:paraId="153560A9" w14:textId="77777777" w:rsidR="00AE5E0C" w:rsidRDefault="00AE5E0C" w:rsidP="00AE5E0C">
            <w:r>
              <w:t>- należy zapewnić kabiny ustępowe,</w:t>
            </w:r>
          </w:p>
          <w:p w14:paraId="3BC9FEFF" w14:textId="77777777" w:rsidR="00AE5E0C" w:rsidRDefault="00AE5E0C" w:rsidP="00AE5E0C"/>
        </w:tc>
        <w:tc>
          <w:tcPr>
            <w:tcW w:w="3793" w:type="dxa"/>
          </w:tcPr>
          <w:p w14:paraId="4F48610A" w14:textId="77777777" w:rsidR="00AE5E0C" w:rsidRDefault="00AE5E0C" w:rsidP="00AE5E0C">
            <w:r>
              <w:t>- j</w:t>
            </w:r>
            <w:r w:rsidRPr="0011743B">
              <w:t>est zapewniona jedna miska ustępowa i jedna umywalka na nie więcej niż 15 dzieci,</w:t>
            </w:r>
          </w:p>
          <w:p w14:paraId="26BFA5C2" w14:textId="77777777" w:rsidR="00AE5E0C" w:rsidRDefault="00AE5E0C" w:rsidP="00AE5E0C">
            <w:r>
              <w:t>- dopuszcza się możliwość korzystania przez osoby wykonujące pracę w punkcie lub zespole z urządzeń sanitarnych przewidzianych dla dzieci,</w:t>
            </w:r>
          </w:p>
          <w:p w14:paraId="2146D740" w14:textId="77777777" w:rsidR="00AE5E0C" w:rsidRDefault="00AE5E0C" w:rsidP="00AE5E0C">
            <w:r>
              <w:t xml:space="preserve">- </w:t>
            </w:r>
            <w:r w:rsidRPr="0011743B">
              <w:t>wydziela się kabiny ustępowe</w:t>
            </w:r>
            <w:r>
              <w:t>,</w:t>
            </w:r>
          </w:p>
          <w:p w14:paraId="35BC6893" w14:textId="77777777" w:rsidR="00AE5E0C" w:rsidRDefault="00AE5E0C" w:rsidP="00AE5E0C">
            <w:r>
              <w:t xml:space="preserve">- jest zapewniony </w:t>
            </w:r>
            <w:r w:rsidRPr="00D72E96">
              <w:t>brodzik z natryskiem</w:t>
            </w:r>
          </w:p>
        </w:tc>
      </w:tr>
      <w:tr w:rsidR="00AE5E0C" w14:paraId="39A1C1DE" w14:textId="77777777" w:rsidTr="009B08DE">
        <w:tc>
          <w:tcPr>
            <w:tcW w:w="2263" w:type="dxa"/>
          </w:tcPr>
          <w:p w14:paraId="041475C3" w14:textId="77777777" w:rsidR="00AE5E0C" w:rsidRPr="000E6DA7" w:rsidRDefault="00AE5E0C" w:rsidP="00AE5E0C">
            <w:pPr>
              <w:rPr>
                <w:rFonts w:cstheme="minorHAnsi"/>
                <w:b/>
                <w:u w:val="single"/>
              </w:rPr>
            </w:pPr>
            <w:r w:rsidRPr="000E6DA7">
              <w:rPr>
                <w:rFonts w:cstheme="minorHAnsi"/>
                <w:b/>
                <w:u w:val="single"/>
              </w:rPr>
              <w:t xml:space="preserve">Otoczenie placówki i bezpieczeństwo w budynku </w:t>
            </w:r>
          </w:p>
        </w:tc>
        <w:tc>
          <w:tcPr>
            <w:tcW w:w="3969" w:type="dxa"/>
          </w:tcPr>
          <w:p w14:paraId="1FF66FF1" w14:textId="77777777" w:rsidR="00AE5E0C" w:rsidRDefault="00AE5E0C" w:rsidP="00AE5E0C"/>
        </w:tc>
        <w:tc>
          <w:tcPr>
            <w:tcW w:w="3969" w:type="dxa"/>
          </w:tcPr>
          <w:p w14:paraId="4C312992" w14:textId="77777777" w:rsidR="00AE5E0C" w:rsidRDefault="00AE5E0C" w:rsidP="00AE5E0C">
            <w:r>
              <w:t>- na terenie szkoły i placówki zapewnia się:</w:t>
            </w:r>
          </w:p>
          <w:p w14:paraId="1514A8A6" w14:textId="77777777" w:rsidR="00AE5E0C" w:rsidRDefault="00AE5E0C" w:rsidP="00AE5E0C">
            <w:r>
              <w:t>1) właściwe oświetlenie;</w:t>
            </w:r>
          </w:p>
          <w:p w14:paraId="54969D47" w14:textId="77777777" w:rsidR="00AE5E0C" w:rsidRDefault="00AE5E0C" w:rsidP="00AE5E0C">
            <w:r>
              <w:t>2) równą nawierzchnię dróg, przejść i boisk;</w:t>
            </w:r>
          </w:p>
          <w:p w14:paraId="311C96BE" w14:textId="77777777" w:rsidR="00AE5E0C" w:rsidRDefault="00AE5E0C" w:rsidP="00AE5E0C">
            <w:r>
              <w:t xml:space="preserve">3) instalację do odprowadzania ścieków </w:t>
            </w:r>
            <w:r w:rsidR="005D2AF1">
              <w:t xml:space="preserve">    </w:t>
            </w:r>
            <w:r>
              <w:t>i wody deszczowej</w:t>
            </w:r>
          </w:p>
          <w:p w14:paraId="30CFCAB8" w14:textId="77777777" w:rsidR="00AE5E0C" w:rsidRDefault="00AE5E0C" w:rsidP="00AE5E0C">
            <w:r>
              <w:t>- otwory kanalizacyjne, studzienki i inne zagłębienia na terenie szkoły lub placówki zakrywa się odpowiednimi pokrywami lub trwale zabezpiecza w inny sposób,</w:t>
            </w:r>
          </w:p>
          <w:p w14:paraId="2EA0CA90" w14:textId="77777777" w:rsidR="00AE5E0C" w:rsidRDefault="00AE5E0C" w:rsidP="00AE5E0C">
            <w:r>
              <w:t xml:space="preserve">- schody wyposaża się w balustrady </w:t>
            </w:r>
            <w:r w:rsidR="005D2AF1">
              <w:t xml:space="preserve">           </w:t>
            </w:r>
            <w:r>
              <w:t>z poręczami zabezpieczonymi przed ewentualnym zsuwaniem się po nich,</w:t>
            </w:r>
          </w:p>
          <w:p w14:paraId="6987C85B" w14:textId="77777777" w:rsidR="00AE5E0C" w:rsidRDefault="00AE5E0C" w:rsidP="00AE5E0C">
            <w:r>
              <w:t>- stopnie schodów nie mogą być śliskie</w:t>
            </w:r>
          </w:p>
        </w:tc>
        <w:tc>
          <w:tcPr>
            <w:tcW w:w="3793" w:type="dxa"/>
          </w:tcPr>
          <w:p w14:paraId="191E474B" w14:textId="77777777" w:rsidR="00AE5E0C" w:rsidRDefault="00AE5E0C" w:rsidP="00AE5E0C">
            <w:pPr>
              <w:jc w:val="both"/>
            </w:pPr>
          </w:p>
        </w:tc>
      </w:tr>
      <w:tr w:rsidR="00AE5E0C" w14:paraId="7373DACD" w14:textId="77777777" w:rsidTr="009B08DE">
        <w:tc>
          <w:tcPr>
            <w:tcW w:w="2263" w:type="dxa"/>
          </w:tcPr>
          <w:p w14:paraId="0D972F47" w14:textId="77777777" w:rsidR="00AE5E0C" w:rsidRPr="000E6DA7" w:rsidRDefault="00AE5E0C" w:rsidP="00AE5E0C">
            <w:pPr>
              <w:rPr>
                <w:rFonts w:cstheme="minorHAnsi"/>
                <w:b/>
                <w:u w:val="single"/>
              </w:rPr>
            </w:pPr>
            <w:r w:rsidRPr="000E6DA7">
              <w:rPr>
                <w:rFonts w:cstheme="minorHAnsi"/>
                <w:b/>
                <w:u w:val="single"/>
              </w:rPr>
              <w:t xml:space="preserve">Wyposażenie pomieszczeń </w:t>
            </w:r>
          </w:p>
        </w:tc>
        <w:tc>
          <w:tcPr>
            <w:tcW w:w="3969" w:type="dxa"/>
          </w:tcPr>
          <w:p w14:paraId="7BFD7129" w14:textId="77777777" w:rsidR="00AE5E0C" w:rsidRDefault="00AE5E0C" w:rsidP="00AE5E0C">
            <w:r>
              <w:t>- meble są dostosowane do wymagań ergonomii;</w:t>
            </w:r>
          </w:p>
          <w:p w14:paraId="44EB1ED7" w14:textId="77777777" w:rsidR="00AE5E0C" w:rsidRDefault="00AE5E0C" w:rsidP="00AE5E0C">
            <w:r>
              <w:t>- wyposażenie posiada atesty lub certyfikaty;</w:t>
            </w:r>
          </w:p>
          <w:p w14:paraId="0B0AFC25" w14:textId="77777777" w:rsidR="00AE5E0C" w:rsidRDefault="00AE5E0C" w:rsidP="00AE5E0C">
            <w:r>
              <w:t>- zabawki spełniają wymagania bezpieczeństwa i higieny oraz posiadają oznakowanie CE</w:t>
            </w:r>
          </w:p>
        </w:tc>
        <w:tc>
          <w:tcPr>
            <w:tcW w:w="3969" w:type="dxa"/>
          </w:tcPr>
          <w:p w14:paraId="3F77C958" w14:textId="77777777" w:rsidR="00AE5E0C" w:rsidRDefault="00AE5E0C" w:rsidP="00AE5E0C">
            <w:r>
              <w:t>- s</w:t>
            </w:r>
            <w:r w:rsidRPr="00A97457">
              <w:t>zkoły i placówki nabywają wyposażenie posiadające odp</w:t>
            </w:r>
            <w:r>
              <w:t>owiednie atesty lub certyfikaty</w:t>
            </w:r>
          </w:p>
        </w:tc>
        <w:tc>
          <w:tcPr>
            <w:tcW w:w="3793" w:type="dxa"/>
          </w:tcPr>
          <w:p w14:paraId="71740DC2" w14:textId="77777777" w:rsidR="00AE5E0C" w:rsidRDefault="00AE5E0C" w:rsidP="00AE5E0C">
            <w:r>
              <w:t>- meble są dostosowane do wymagań ergonomii;</w:t>
            </w:r>
          </w:p>
          <w:p w14:paraId="0C40AEAF" w14:textId="77777777" w:rsidR="00AE5E0C" w:rsidRDefault="00AE5E0C" w:rsidP="00AE5E0C">
            <w:r>
              <w:t>- wyposażenie posiada atesty lub certyfikaty;</w:t>
            </w:r>
          </w:p>
          <w:p w14:paraId="287A35EF" w14:textId="77777777" w:rsidR="00AE5E0C" w:rsidRDefault="00AE5E0C" w:rsidP="00AE5E0C">
            <w:r>
              <w:t>- zabawki spełniają wymagania bezpieczeństwa i higieny oraz posiadają oznakowanie CE</w:t>
            </w:r>
          </w:p>
        </w:tc>
      </w:tr>
      <w:tr w:rsidR="00AE5E0C" w14:paraId="62580055" w14:textId="77777777" w:rsidTr="009B08DE">
        <w:tc>
          <w:tcPr>
            <w:tcW w:w="2263" w:type="dxa"/>
          </w:tcPr>
          <w:p w14:paraId="3E9DE787" w14:textId="77777777" w:rsidR="00AE5E0C" w:rsidRPr="000E6DA7" w:rsidRDefault="00AE5E0C" w:rsidP="00AE5E0C">
            <w:pPr>
              <w:rPr>
                <w:rFonts w:cstheme="minorHAnsi"/>
                <w:b/>
                <w:u w:val="single"/>
              </w:rPr>
            </w:pPr>
            <w:r w:rsidRPr="000E6DA7">
              <w:rPr>
                <w:rFonts w:cstheme="minorHAnsi"/>
                <w:b/>
                <w:u w:val="single"/>
              </w:rPr>
              <w:t xml:space="preserve">Plac zabaw </w:t>
            </w:r>
          </w:p>
        </w:tc>
        <w:tc>
          <w:tcPr>
            <w:tcW w:w="3969" w:type="dxa"/>
          </w:tcPr>
          <w:p w14:paraId="4AC80607" w14:textId="77777777" w:rsidR="00AE5E0C" w:rsidRDefault="00AE5E0C" w:rsidP="00AE5E0C">
            <w:r>
              <w:t>- w</w:t>
            </w:r>
            <w:r w:rsidRPr="008D17DA">
              <w:t xml:space="preserve"> lokalu, w którym ma być prowadzony żłobek lub klub dziecięcy, zapewnia</w:t>
            </w:r>
            <w:r>
              <w:t xml:space="preserve"> się, </w:t>
            </w:r>
            <w:r w:rsidR="005D2AF1">
              <w:t xml:space="preserve">  </w:t>
            </w:r>
            <w:r>
              <w:t>w miarę możliwości, bezpośrednie wyjście na teren otwarty wyposażony w urządzenia do zabaw, niedostępny dla osób postronnych.</w:t>
            </w:r>
          </w:p>
          <w:p w14:paraId="769C082A" w14:textId="77777777" w:rsidR="00AE5E0C" w:rsidRPr="008D17DA" w:rsidRDefault="00AE5E0C" w:rsidP="00AE5E0C">
            <w:r>
              <w:t xml:space="preserve">- Niemowlętom zapewnia się, w miarę możliwości, leżakowanie na świeżym </w:t>
            </w:r>
            <w:r>
              <w:lastRenderedPageBreak/>
              <w:t>powietrzu, w szczególności na werandzie lub tarasie,</w:t>
            </w:r>
          </w:p>
        </w:tc>
        <w:tc>
          <w:tcPr>
            <w:tcW w:w="3969" w:type="dxa"/>
          </w:tcPr>
          <w:p w14:paraId="5AF23A5A" w14:textId="77777777" w:rsidR="00AE5E0C" w:rsidRPr="008D17DA" w:rsidRDefault="00AE5E0C" w:rsidP="00AE5E0C">
            <w:r>
              <w:lastRenderedPageBreak/>
              <w:t>- przedszkole w zakresie realizacji zadań statutowych zapewnia dzieciom możliwość korzystania z placu zabaw,</w:t>
            </w:r>
          </w:p>
        </w:tc>
        <w:tc>
          <w:tcPr>
            <w:tcW w:w="3793" w:type="dxa"/>
          </w:tcPr>
          <w:p w14:paraId="19B57BB8" w14:textId="77777777" w:rsidR="00AE5E0C" w:rsidRPr="008D17DA" w:rsidRDefault="00AE5E0C" w:rsidP="00AE5E0C">
            <w:r>
              <w:t xml:space="preserve">Nie uwzględnia </w:t>
            </w:r>
          </w:p>
        </w:tc>
      </w:tr>
      <w:tr w:rsidR="00AE5E0C" w14:paraId="10AF4B24" w14:textId="77777777" w:rsidTr="009B08DE">
        <w:trPr>
          <w:trHeight w:val="3768"/>
        </w:trPr>
        <w:tc>
          <w:tcPr>
            <w:tcW w:w="2263" w:type="dxa"/>
          </w:tcPr>
          <w:p w14:paraId="6511A973" w14:textId="77777777" w:rsidR="00AE5E0C" w:rsidRPr="000E6DA7" w:rsidRDefault="00AE5E0C" w:rsidP="00AE5E0C">
            <w:pPr>
              <w:rPr>
                <w:rFonts w:cstheme="minorHAnsi"/>
                <w:b/>
                <w:u w:val="single"/>
              </w:rPr>
            </w:pPr>
            <w:r w:rsidRPr="000E6DA7">
              <w:rPr>
                <w:rFonts w:cstheme="minorHAnsi"/>
                <w:b/>
                <w:u w:val="single"/>
              </w:rPr>
              <w:t>Inne</w:t>
            </w:r>
          </w:p>
        </w:tc>
        <w:tc>
          <w:tcPr>
            <w:tcW w:w="3969" w:type="dxa"/>
          </w:tcPr>
          <w:p w14:paraId="719E822E" w14:textId="77777777" w:rsidR="00AE5E0C" w:rsidRDefault="00AE5E0C" w:rsidP="00AE5E0C">
            <w:r>
              <w:t>- w pomieszczeniach przeznaczonych na pobyt dzieci na grzejnikach centralnego ogrzewania są umieszczone osłony</w:t>
            </w:r>
          </w:p>
          <w:p w14:paraId="68F52402" w14:textId="77777777" w:rsidR="00AE5E0C" w:rsidRDefault="00AE5E0C" w:rsidP="00AE5E0C">
            <w:r>
              <w:t>ochraniające przed bezpośrednim kontaktem z elementem grzejnym,</w:t>
            </w:r>
          </w:p>
          <w:p w14:paraId="1F733FF6" w14:textId="77777777" w:rsidR="00AE5E0C" w:rsidRDefault="00AE5E0C" w:rsidP="00AE5E0C">
            <w:r>
              <w:t xml:space="preserve">- </w:t>
            </w:r>
            <w:r w:rsidRPr="00686BD3">
              <w:t>w urządzeniach sanitarnych jest</w:t>
            </w:r>
            <w:r>
              <w:t xml:space="preserve"> zapewniona centralna regulacja </w:t>
            </w:r>
            <w:r w:rsidRPr="00686BD3">
              <w:t>mieszania ciepłej wody</w:t>
            </w:r>
            <w:r>
              <w:t>,</w:t>
            </w:r>
          </w:p>
          <w:p w14:paraId="2369950A" w14:textId="77777777" w:rsidR="00AE5E0C" w:rsidRDefault="00AE5E0C" w:rsidP="00AE5E0C">
            <w:r>
              <w:t>- w żłobku i klubie dziecięcym, do którego uczęszcza dziecko karmione mlekiem matki, zapewnia się właściwe</w:t>
            </w:r>
          </w:p>
          <w:p w14:paraId="24875DDA" w14:textId="77777777" w:rsidR="00AE5E0C" w:rsidRDefault="00AE5E0C" w:rsidP="00AE5E0C">
            <w:r>
              <w:t>warunki do jego przechowywania i podawania,</w:t>
            </w:r>
          </w:p>
          <w:p w14:paraId="78283707" w14:textId="77777777" w:rsidR="00AE5E0C" w:rsidRDefault="00AE5E0C" w:rsidP="00AE5E0C"/>
          <w:p w14:paraId="39D408A5" w14:textId="77777777" w:rsidR="00AE5E0C" w:rsidRDefault="00AE5E0C" w:rsidP="00AE5E0C"/>
        </w:tc>
        <w:tc>
          <w:tcPr>
            <w:tcW w:w="3969" w:type="dxa"/>
          </w:tcPr>
          <w:p w14:paraId="165C7A96" w14:textId="77777777" w:rsidR="00AE5E0C" w:rsidRPr="008D17DA" w:rsidRDefault="00AE5E0C" w:rsidP="00AE5E0C"/>
        </w:tc>
        <w:tc>
          <w:tcPr>
            <w:tcW w:w="3793" w:type="dxa"/>
          </w:tcPr>
          <w:p w14:paraId="74D77B65" w14:textId="77777777" w:rsidR="00AE5E0C" w:rsidRDefault="00AE5E0C" w:rsidP="00AE5E0C">
            <w:r>
              <w:t>- w pomieszczeniach przeznaczonych na pobyt dzieci na grzejnikach centralnego ogrzewania są umieszczone osłony</w:t>
            </w:r>
          </w:p>
          <w:p w14:paraId="09A5C6A8" w14:textId="77777777" w:rsidR="00AE5E0C" w:rsidRDefault="00AE5E0C" w:rsidP="00AE5E0C">
            <w:r>
              <w:t>ochraniające przed bezpośrednim kontaktem z elementem grzejnym,</w:t>
            </w:r>
          </w:p>
          <w:p w14:paraId="37C2E356" w14:textId="77777777" w:rsidR="00AE5E0C" w:rsidRDefault="00AE5E0C" w:rsidP="00AE5E0C">
            <w:r>
              <w:t xml:space="preserve">- </w:t>
            </w:r>
            <w:r w:rsidRPr="000706C5">
              <w:t>w urządzeniach sanitarnych jest zapewniona centralna regulacja mieszania ciepłej wody,</w:t>
            </w:r>
          </w:p>
          <w:p w14:paraId="4A983EF2" w14:textId="77777777" w:rsidR="00AE5E0C" w:rsidRDefault="00AE5E0C" w:rsidP="00AE5E0C"/>
          <w:p w14:paraId="4DB3A88C" w14:textId="77777777" w:rsidR="00AE5E0C" w:rsidRDefault="00AE5E0C" w:rsidP="00AE5E0C"/>
          <w:p w14:paraId="0055EC83" w14:textId="77777777" w:rsidR="00AE5E0C" w:rsidRDefault="00AE5E0C" w:rsidP="00AE5E0C"/>
          <w:p w14:paraId="7B5F1568" w14:textId="77777777" w:rsidR="00AE5E0C" w:rsidRDefault="00AE5E0C" w:rsidP="00AE5E0C"/>
          <w:p w14:paraId="09C5435A" w14:textId="77777777" w:rsidR="00AE5E0C" w:rsidRDefault="00AE5E0C" w:rsidP="00AE5E0C"/>
          <w:p w14:paraId="6FB58C43" w14:textId="77777777" w:rsidR="00AE5E0C" w:rsidRDefault="00AE5E0C" w:rsidP="00AE5E0C"/>
          <w:p w14:paraId="22D2EBDD" w14:textId="77777777" w:rsidR="00AE5E0C" w:rsidRDefault="00AE5E0C" w:rsidP="00AE5E0C"/>
        </w:tc>
      </w:tr>
      <w:tr w:rsidR="00DE12D2" w14:paraId="7F1678DA" w14:textId="77777777" w:rsidTr="009B08DE">
        <w:trPr>
          <w:trHeight w:val="3768"/>
        </w:trPr>
        <w:tc>
          <w:tcPr>
            <w:tcW w:w="2263" w:type="dxa"/>
          </w:tcPr>
          <w:p w14:paraId="2FE24CFE" w14:textId="77777777" w:rsidR="00DE12D2" w:rsidRPr="00DE12D2" w:rsidRDefault="00DE12D2" w:rsidP="00DE12D2">
            <w:pPr>
              <w:rPr>
                <w:b/>
                <w:u w:val="single"/>
              </w:rPr>
            </w:pPr>
            <w:r w:rsidRPr="00DE12D2">
              <w:rPr>
                <w:b/>
                <w:u w:val="single"/>
              </w:rPr>
              <w:t>Wentylacja</w:t>
            </w:r>
          </w:p>
        </w:tc>
        <w:tc>
          <w:tcPr>
            <w:tcW w:w="3969" w:type="dxa"/>
          </w:tcPr>
          <w:p w14:paraId="17B0667F" w14:textId="77777777" w:rsidR="00DE12D2" w:rsidRDefault="00DE12D2" w:rsidP="00DE12D2">
            <w:r w:rsidRPr="007F4495">
              <w:t>- jest zapewniona możliwość otwierania w pomieszczeniu niewyposażonym w wentylację mechaniczną lub klimatyzację co najmniej 50% powierzchni okien,</w:t>
            </w:r>
          </w:p>
          <w:p w14:paraId="6558CEC8" w14:textId="77777777" w:rsidR="00DE12D2" w:rsidRPr="00DE12D2" w:rsidRDefault="00DE12D2" w:rsidP="00DE12D2">
            <w:r>
              <w:t xml:space="preserve">- </w:t>
            </w:r>
            <w:r w:rsidRPr="00DE12D2">
              <w:t>pomieszczenia przeznaczone na pobyt dzieci są wietrzone w ciągu dnia co najmniej 4 razy przez co najmniej</w:t>
            </w:r>
          </w:p>
          <w:p w14:paraId="1B01B4C9" w14:textId="0997B4CF" w:rsidR="00DE12D2" w:rsidRPr="00DE12D2" w:rsidRDefault="00DE12D2" w:rsidP="00DE12D2">
            <w:pPr>
              <w:spacing w:after="160" w:line="259" w:lineRule="auto"/>
            </w:pPr>
            <w:r w:rsidRPr="00DE12D2">
              <w:t xml:space="preserve">10 minut, o ile nie są wentylowane poprzez instalację wentylacji mechanicznej </w:t>
            </w:r>
            <w:proofErr w:type="spellStart"/>
            <w:r w:rsidRPr="00DE12D2">
              <w:t>nawiewno</w:t>
            </w:r>
            <w:proofErr w:type="spellEnd"/>
            <w:r w:rsidRPr="00DE12D2">
              <w:t>-wywiewnej lub klimatyzowane</w:t>
            </w:r>
            <w:r w:rsidR="003914B2">
              <w:t>.</w:t>
            </w:r>
          </w:p>
          <w:p w14:paraId="2B814C9A" w14:textId="77777777" w:rsidR="00DE12D2" w:rsidRPr="007F4495" w:rsidRDefault="00DE12D2" w:rsidP="00DE12D2"/>
        </w:tc>
        <w:tc>
          <w:tcPr>
            <w:tcW w:w="3969" w:type="dxa"/>
          </w:tcPr>
          <w:p w14:paraId="1A6471A9" w14:textId="77777777" w:rsidR="00DE12D2" w:rsidRPr="00DE12D2" w:rsidRDefault="00DE12D2" w:rsidP="00DE12D2">
            <w:r w:rsidRPr="00DE12D2">
              <w:t xml:space="preserve">- w pomieszczeniach szkoły i placówki zapewnia się właściwą wentylację, </w:t>
            </w:r>
          </w:p>
          <w:p w14:paraId="1A691F56" w14:textId="77777777" w:rsidR="00DE12D2" w:rsidRPr="00DE12D2" w:rsidRDefault="00DE12D2" w:rsidP="00DE12D2">
            <w:r w:rsidRPr="00DE12D2">
              <w:t>- w budynkach oświaty</w:t>
            </w:r>
          </w:p>
          <w:p w14:paraId="4DE3EFE5" w14:textId="4B72C95B" w:rsidR="00DE12D2" w:rsidRPr="007F4495" w:rsidRDefault="00DE12D2" w:rsidP="00DE12D2">
            <w:r w:rsidRPr="00DE12D2">
              <w:t xml:space="preserve">przeznaczonych na pobyt ludzi, niewyposażonych w wentylację mechaniczną lub klimatyzację, okna, </w:t>
            </w:r>
            <w:r w:rsidR="00835DA9">
              <w:t xml:space="preserve">        </w:t>
            </w:r>
            <w:r w:rsidRPr="00DE12D2">
              <w:t>w celu okresowego przewietrzania, powinny mieć konstrukcję umożliwiającą otwieranie co</w:t>
            </w:r>
            <w:r w:rsidR="00835DA9">
              <w:t xml:space="preserve"> </w:t>
            </w:r>
            <w:r w:rsidRPr="00DE12D2">
              <w:t>najmniej 50% powierzchni</w:t>
            </w:r>
            <w:r w:rsidR="003914B2">
              <w:t>.</w:t>
            </w:r>
          </w:p>
        </w:tc>
        <w:tc>
          <w:tcPr>
            <w:tcW w:w="3793" w:type="dxa"/>
          </w:tcPr>
          <w:p w14:paraId="3C77133C" w14:textId="54DAC4CE" w:rsidR="00DE12D2" w:rsidRDefault="00DE12D2" w:rsidP="00DE12D2">
            <w:r>
              <w:t>- jest zapewniona możliwość otwierania w pomieszczeniu przeznaczonym na pobyt dzieci co najmniej 50% powierzchni okien przy zastosowaniu wentylacji grawitacyjnej</w:t>
            </w:r>
            <w:r w:rsidR="003914B2">
              <w:t>.</w:t>
            </w:r>
          </w:p>
          <w:p w14:paraId="3F29C5FB" w14:textId="77777777" w:rsidR="00A078DC" w:rsidRDefault="00A078DC" w:rsidP="00DE12D2"/>
          <w:p w14:paraId="409CF837" w14:textId="77777777" w:rsidR="00A078DC" w:rsidRDefault="00A078DC" w:rsidP="00DE12D2"/>
          <w:p w14:paraId="60EB1B23" w14:textId="77777777" w:rsidR="00A078DC" w:rsidRDefault="00A078DC" w:rsidP="00DE12D2"/>
          <w:p w14:paraId="367D00A8" w14:textId="77777777" w:rsidR="00A078DC" w:rsidRDefault="00A078DC" w:rsidP="00DE12D2"/>
          <w:p w14:paraId="748EF8EE" w14:textId="77777777" w:rsidR="00A078DC" w:rsidRDefault="00A078DC" w:rsidP="00DE12D2"/>
          <w:p w14:paraId="2BF0C2BD" w14:textId="77777777" w:rsidR="00A078DC" w:rsidRDefault="00A078DC" w:rsidP="00DE12D2"/>
          <w:p w14:paraId="4E6BA54D" w14:textId="77777777" w:rsidR="00A078DC" w:rsidRDefault="00A078DC" w:rsidP="00DE12D2"/>
          <w:p w14:paraId="12B1503F" w14:textId="77777777" w:rsidR="00A078DC" w:rsidRDefault="00A078DC" w:rsidP="00DE12D2"/>
          <w:p w14:paraId="37602920" w14:textId="0E696863" w:rsidR="00A078DC" w:rsidRPr="00A4505A" w:rsidRDefault="00A078DC" w:rsidP="00DE12D2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844FBE0" w14:textId="072A9E98" w:rsidR="00AE5E0C" w:rsidRDefault="009D4DD2" w:rsidP="009D4DD2">
      <w:pPr>
        <w:tabs>
          <w:tab w:val="left" w:pos="11460"/>
        </w:tabs>
      </w:pPr>
      <w:r>
        <w:rPr>
          <w:sz w:val="20"/>
          <w:szCs w:val="20"/>
          <w:u w:val="single"/>
        </w:rPr>
        <w:t>Przygotowała</w:t>
      </w:r>
      <w:r w:rsidRPr="00A4505A">
        <w:rPr>
          <w:sz w:val="20"/>
          <w:szCs w:val="20"/>
          <w:u w:val="single"/>
        </w:rPr>
        <w:t>: Weronika Truty-Przeciszewska</w:t>
      </w:r>
    </w:p>
    <w:sectPr w:rsidR="00AE5E0C" w:rsidSect="00AE5E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A984" w14:textId="77777777" w:rsidR="00294CFC" w:rsidRDefault="00294CFC" w:rsidP="002341FE">
      <w:pPr>
        <w:spacing w:after="0" w:line="240" w:lineRule="auto"/>
      </w:pPr>
      <w:r>
        <w:separator/>
      </w:r>
    </w:p>
  </w:endnote>
  <w:endnote w:type="continuationSeparator" w:id="0">
    <w:p w14:paraId="005AF994" w14:textId="77777777" w:rsidR="00294CFC" w:rsidRDefault="00294CFC" w:rsidP="0023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B60E" w14:textId="77777777" w:rsidR="00294CFC" w:rsidRDefault="00294CFC" w:rsidP="002341FE">
      <w:pPr>
        <w:spacing w:after="0" w:line="240" w:lineRule="auto"/>
      </w:pPr>
      <w:r>
        <w:separator/>
      </w:r>
    </w:p>
  </w:footnote>
  <w:footnote w:type="continuationSeparator" w:id="0">
    <w:p w14:paraId="491AAC62" w14:textId="77777777" w:rsidR="00294CFC" w:rsidRDefault="00294CFC" w:rsidP="00234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0C"/>
    <w:rsid w:val="00020FAA"/>
    <w:rsid w:val="00023102"/>
    <w:rsid w:val="00160D23"/>
    <w:rsid w:val="001B5B43"/>
    <w:rsid w:val="002341FE"/>
    <w:rsid w:val="00294CFC"/>
    <w:rsid w:val="003914B2"/>
    <w:rsid w:val="00417BD3"/>
    <w:rsid w:val="004B2791"/>
    <w:rsid w:val="00500364"/>
    <w:rsid w:val="005D2AF1"/>
    <w:rsid w:val="00835DA9"/>
    <w:rsid w:val="00912633"/>
    <w:rsid w:val="009B08DE"/>
    <w:rsid w:val="009D4DD2"/>
    <w:rsid w:val="00A078DC"/>
    <w:rsid w:val="00A4505A"/>
    <w:rsid w:val="00AE5E0C"/>
    <w:rsid w:val="00B47E2C"/>
    <w:rsid w:val="00DE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E381"/>
  <w15:chartTrackingRefBased/>
  <w15:docId w15:val="{6EEB9BDC-2BD0-48C0-9C35-A9E48419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5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1FE"/>
  </w:style>
  <w:style w:type="paragraph" w:styleId="Stopka">
    <w:name w:val="footer"/>
    <w:basedOn w:val="Normalny"/>
    <w:link w:val="StopkaZnak"/>
    <w:uiPriority w:val="99"/>
    <w:unhideWhenUsed/>
    <w:rsid w:val="0023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1FE"/>
  </w:style>
  <w:style w:type="paragraph" w:styleId="Tekstpodstawowy">
    <w:name w:val="Body Text"/>
    <w:basedOn w:val="Normalny"/>
    <w:link w:val="TekstpodstawowyZnak"/>
    <w:semiHidden/>
    <w:unhideWhenUsed/>
    <w:rsid w:val="002341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41F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Truty-Przeciszewska</dc:creator>
  <cp:keywords/>
  <dc:description/>
  <cp:lastModifiedBy>PSSE Kraków - Paulina Salawa-Kostkowska</cp:lastModifiedBy>
  <cp:revision>20</cp:revision>
  <cp:lastPrinted>2023-12-12T12:26:00Z</cp:lastPrinted>
  <dcterms:created xsi:type="dcterms:W3CDTF">2023-12-11T10:02:00Z</dcterms:created>
  <dcterms:modified xsi:type="dcterms:W3CDTF">2023-12-12T12:28:00Z</dcterms:modified>
</cp:coreProperties>
</file>