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59" w:before="0" w:after="160"/>
        <w:ind w:hanging="0" w:left="0" w:right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pStyle w:val="Heading1"/>
        <w:widowControl/>
        <w:suppressAutoHyphens w:val="true"/>
        <w:bidi w:val="0"/>
        <w:spacing w:lineRule="auto" w:line="259"/>
        <w:ind w:hanging="0" w:left="0" w:right="0"/>
        <w:jc w:val="center"/>
        <w:rPr/>
      </w:pPr>
      <w:r>
        <w:rPr/>
        <w:t xml:space="preserve">              </w:t>
      </w:r>
      <w:r>
        <w:rPr>
          <w:b/>
          <w:bCs/>
        </w:rPr>
        <w:t xml:space="preserve">Zapraszamy miłośników muzyki Mariana Sawy na </w:t>
      </w:r>
    </w:p>
    <w:p>
      <w:pPr>
        <w:pStyle w:val="Heading1"/>
        <w:widowControl/>
        <w:suppressAutoHyphens w:val="true"/>
        <w:bidi w:val="0"/>
        <w:spacing w:lineRule="auto" w:line="240"/>
        <w:ind w:hanging="0" w:left="0" w:right="0"/>
        <w:jc w:val="center"/>
        <w:rPr/>
      </w:pPr>
      <w:r>
        <w:rPr>
          <w:b/>
          <w:bCs/>
        </w:rPr>
        <w:t xml:space="preserve">  </w:t>
      </w:r>
      <w:r>
        <w:rPr>
          <w:b/>
          <w:bCs/>
        </w:rPr>
        <w:t xml:space="preserve">Koncert „Marian Sawa in memoriam” </w:t>
      </w:r>
    </w:p>
    <w:p>
      <w:pPr>
        <w:pStyle w:val="Normal"/>
        <w:widowControl/>
        <w:suppressAutoHyphens w:val="true"/>
        <w:bidi w:val="0"/>
        <w:spacing w:lineRule="auto" w:line="259"/>
        <w:ind w:hanging="0" w:left="0" w:right="0"/>
        <w:jc w:val="center"/>
        <w:rPr/>
      </w:pPr>
      <w:r>
        <w:rPr>
          <w:b/>
          <w:bCs/>
        </w:rPr>
        <w:t xml:space="preserve">                          </w:t>
      </w:r>
    </w:p>
    <w:p>
      <w:pPr>
        <w:pStyle w:val="Normal"/>
        <w:widowControl/>
        <w:suppressAutoHyphens w:val="true"/>
        <w:bidi w:val="0"/>
        <w:spacing w:lineRule="auto" w:line="259"/>
        <w:ind w:hanging="0" w:left="0" w:right="0"/>
        <w:jc w:val="center"/>
        <w:rPr/>
      </w:pPr>
      <w:r>
        <w:rPr>
          <w:b/>
          <w:bCs/>
        </w:rPr>
        <w:t>Katedra Polowa WP w Warszawie ul. Długa 1</w:t>
      </w:r>
      <w:r>
        <w:rPr>
          <w:b/>
          <w:bCs/>
        </w:rPr>
        <w:t>3</w:t>
      </w:r>
      <w:r>
        <w:rPr>
          <w:b/>
          <w:bCs/>
        </w:rPr>
        <w:t>/1</w:t>
      </w:r>
      <w:r>
        <w:rPr>
          <w:b/>
          <w:bCs/>
        </w:rPr>
        <w:t>5</w:t>
      </w:r>
    </w:p>
    <w:p>
      <w:pPr>
        <w:pStyle w:val="Normal"/>
        <w:widowControl/>
        <w:suppressAutoHyphens w:val="true"/>
        <w:bidi w:val="0"/>
        <w:spacing w:lineRule="auto" w:line="259"/>
        <w:ind w:hanging="0" w:left="0" w:right="0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27 kwietnia 2024 roku (sobota)  godz. 19.00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0" w:right="0"/>
        <w:jc w:val="center"/>
        <w:rPr/>
      </w:pPr>
      <w:r>
        <w:rPr>
          <w:b/>
          <w:bCs/>
        </w:rPr>
        <w:t>wcześniej – o godz. 18.00 – Msza św. w intencji Kompozytora z okazji 19. rocznicy śmierci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0" w:right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  <w:sz w:val="28"/>
          <w:szCs w:val="28"/>
        </w:rPr>
        <w:t>UTWORY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MARIANA SAWY</w:t>
      </w:r>
      <w:r>
        <w:rPr>
          <w:b/>
          <w:bCs/>
        </w:rPr>
        <w:t xml:space="preserve"> </w:t>
      </w:r>
    </w:p>
    <w:p>
      <w:pPr>
        <w:pStyle w:val="Normal"/>
        <w:rPr>
          <w:b/>
          <w:bCs/>
        </w:rPr>
      </w:pPr>
      <w:r>
        <w:rPr>
          <w:b/>
          <w:bCs/>
        </w:rPr>
        <w:t>Wykonają laureaci VIII Ogólnopolskiego Konkursu organowego im. Mariana Sawy  - uczniowie warszawskich szkół muzycznych i zaproszeni Goście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  <w:i/>
          <w:iCs/>
        </w:rPr>
        <w:t xml:space="preserve">Trzy  tańce w dawnym stylu                                                                                                                                                                                                                                                              Trzy małe preludia na organy nr I, II, III </w: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/>
        <w:t>wykona Mateusz Łuczak uczeń ZPSM nr4  w Warszawie – (prof. Emilia Dziubińska)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  <w:i/>
          <w:iCs/>
        </w:rPr>
        <w:t>Etiuda manuałowa nr 1                                                                                                                        Małe preludia na organy nr 2 i 4</w:t>
      </w:r>
      <w:r>
        <w:rPr>
          <w:b/>
          <w:bCs/>
        </w:rPr>
        <w:t xml:space="preserve">                                                                                                            </w:t>
      </w:r>
      <w:r>
        <w:rPr/>
        <w:t xml:space="preserve">wykona Leon Szymański uczeń ZPSM im. Fryderyka Chopina  w Warszawie-(prof. Piotr Rachoń)                                        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  <w:i/>
          <w:iCs/>
        </w:rPr>
        <w:t xml:space="preserve">Etiuda manuałowa nr 9                                                                                                                                     Małe preludia nr 5 i 10  </w:t>
      </w:r>
      <w:r>
        <w:rPr>
          <w:b/>
          <w:bCs/>
        </w:rPr>
        <w:t xml:space="preserve">                                                                                                                          </w:t>
      </w:r>
      <w:r>
        <w:rPr/>
        <w:t>wykona Jan Zwolan</w:t>
      </w:r>
      <w:r>
        <w:rPr>
          <w:b/>
          <w:bCs/>
        </w:rPr>
        <w:t xml:space="preserve"> </w:t>
      </w:r>
      <w:r>
        <w:rPr/>
        <w:t>uczeń ZPSM nr 1 w Warszawie (prof. Wojciech Bednarski)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  <w:i/>
          <w:iCs/>
        </w:rPr>
        <w:t xml:space="preserve">Etiuda manuałowa nr 4   </w:t>
      </w:r>
      <w:r>
        <w:rPr>
          <w:b/>
          <w:bCs/>
        </w:rPr>
        <w:t xml:space="preserve">                                                                                                                              </w:t>
      </w:r>
      <w:r>
        <w:rPr/>
        <w:t>wykona Eryk Bosiacki uczeń ZPSM im. Fryderyka Chopina  w Warszawie (prof. Piotr Rachoń)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  <w:i/>
          <w:iCs/>
        </w:rPr>
        <w:t>Preludium na temat „Bogurodzicy”                                                                                                 Fantazja śląska „Te Deum”</w:t>
      </w:r>
      <w:r>
        <w:rPr>
          <w:b/>
          <w:bCs/>
        </w:rPr>
        <w:t xml:space="preserve">                                                                                                                              </w:t>
      </w:r>
      <w:r>
        <w:rPr/>
        <w:t>wykona Bogna Cyz  uczennica ZPSM nr4 w Warszawie (prof. Emilia Dziubińska)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  <w:i/>
          <w:iCs/>
        </w:rPr>
        <w:t>Regina Poloniae</w:t>
      </w: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  <w:r>
        <w:rPr/>
        <w:t>wykona Kazimierz Smólski  - uczeń ZPSM nr 1 w Warszawie (prof. Wojciech Bednarski)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59" w:before="0" w:after="160"/>
        <w:ind w:hanging="340" w:left="737" w:right="0"/>
        <w:contextualSpacing/>
        <w:jc w:val="left"/>
        <w:rPr/>
      </w:pPr>
      <w:r>
        <w:rPr>
          <w:b/>
          <w:bCs/>
        </w:rPr>
        <w:t xml:space="preserve">Modlitwa łomżyńska                                                                                                                                     </w:t>
      </w:r>
      <w:r>
        <w:rPr/>
        <w:t>wykona Leszek Gorecki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  <w:i/>
          <w:iCs/>
        </w:rPr>
        <w:t>Ave Maria                                                                                                                                                                                                             Adoramus Te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</w:t>
      </w:r>
      <w:r>
        <w:rPr/>
        <w:t>wykona Dorota Całek – sopran i Aleksander Jan Szopa – organy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 xml:space="preserve">ALEKSANDER JAN SZOPA  – </w:t>
      </w:r>
      <w:r>
        <w:rPr>
          <w:b/>
          <w:bCs/>
          <w:i/>
          <w:iCs/>
        </w:rPr>
        <w:t>Marian Sawa in memoriam</w:t>
      </w:r>
      <w:r>
        <w:rPr>
          <w:b/>
          <w:bCs/>
        </w:rPr>
        <w:t xml:space="preserve">                                                                                              </w:t>
      </w:r>
      <w:r>
        <w:rPr/>
        <w:t xml:space="preserve">wykona kompozytor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spacing w:before="0" w:after="160"/>
        <w:ind w:left="360"/>
        <w:rPr/>
      </w:pPr>
      <w:r>
        <w:rPr/>
        <w:t xml:space="preserve">                                                                                                                                       </w:t>
      </w:r>
    </w:p>
    <w:sectPr>
      <w:type w:val="nextPage"/>
      <w:pgSz w:w="11906" w:h="16838"/>
      <w:pgMar w:left="1511" w:right="1320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70639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70639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0639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LibreOffice/24.2.0.3$Windows_X86_64 LibreOffice_project/da48488a73ddd66ea24cf16bbc4f7b9c08e9bea1</Application>
  <AppVersion>15.0000</AppVersion>
  <Pages>1</Pages>
  <Words>218</Words>
  <Characters>1156</Characters>
  <CharactersWithSpaces>3521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2024-03-19T10:10:00Z</dcterms:created>
  <dc:creator>Marietta</dc:creator>
  <dc:description/>
  <dc:language>pl-PL</dc:language>
  <cp:lastModifiedBy/>
  <dcterms:modified xsi:type="dcterms:W3CDTF">2024-04-18T19:57:55Z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