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 w:rsidRPr="00D173E3">
        <w:rPr>
          <w:rFonts w:cs="Arial"/>
          <w:szCs w:val="22"/>
        </w:rPr>
        <w:t>Polska Spółka Gazownictwa sp. z o.o.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 w:rsidRPr="00D173E3">
        <w:rPr>
          <w:rFonts w:cs="Arial"/>
          <w:szCs w:val="22"/>
        </w:rPr>
        <w:t xml:space="preserve">ul. </w:t>
      </w:r>
      <w:r w:rsidR="00C56D20">
        <w:rPr>
          <w:rFonts w:cs="Arial"/>
          <w:szCs w:val="22"/>
        </w:rPr>
        <w:t>Wojciecha Bandrowskiego</w:t>
      </w:r>
      <w:r>
        <w:rPr>
          <w:rFonts w:cs="Arial"/>
          <w:szCs w:val="22"/>
        </w:rPr>
        <w:t xml:space="preserve"> </w:t>
      </w:r>
      <w:r w:rsidR="00C56D20">
        <w:rPr>
          <w:rFonts w:cs="Arial"/>
          <w:szCs w:val="22"/>
        </w:rPr>
        <w:t>1</w:t>
      </w:r>
      <w:r>
        <w:rPr>
          <w:rFonts w:cs="Arial"/>
          <w:szCs w:val="22"/>
        </w:rPr>
        <w:t>6</w:t>
      </w:r>
      <w:r w:rsidRPr="00D173E3">
        <w:rPr>
          <w:rFonts w:cs="Arial"/>
          <w:szCs w:val="22"/>
        </w:rPr>
        <w:t xml:space="preserve">, </w:t>
      </w:r>
      <w:r w:rsidR="00C56D20">
        <w:rPr>
          <w:rFonts w:cs="Arial"/>
          <w:szCs w:val="22"/>
        </w:rPr>
        <w:t>33</w:t>
      </w:r>
      <w:r w:rsidRPr="00D173E3">
        <w:rPr>
          <w:rFonts w:cs="Arial"/>
          <w:szCs w:val="22"/>
        </w:rPr>
        <w:t>-</w:t>
      </w:r>
      <w:r w:rsidR="00C56D20">
        <w:rPr>
          <w:rFonts w:cs="Arial"/>
          <w:szCs w:val="22"/>
        </w:rPr>
        <w:t>100</w:t>
      </w:r>
      <w:r w:rsidRPr="00D173E3">
        <w:rPr>
          <w:rFonts w:cs="Arial"/>
          <w:szCs w:val="22"/>
        </w:rPr>
        <w:t xml:space="preserve"> </w:t>
      </w:r>
      <w:r w:rsidR="00C56D20">
        <w:rPr>
          <w:rFonts w:cs="Arial"/>
          <w:szCs w:val="22"/>
        </w:rPr>
        <w:t>Tarnów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Oddział Zakład Gazowniczy w Lublinie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ul. Diamentowa 15, 20-471 Lublin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  <w:r>
        <w:rPr>
          <w:rFonts w:cs="Arial"/>
          <w:noProof/>
          <w:color w:val="1F497D"/>
          <w:sz w:val="20"/>
          <w:szCs w:val="20"/>
        </w:rPr>
        <w:drawing>
          <wp:inline distT="0" distB="0" distL="0" distR="0" wp14:anchorId="252AF6CD" wp14:editId="7C4AD3C3">
            <wp:extent cx="1025525" cy="238760"/>
            <wp:effectExtent l="0" t="0" r="3175" b="8890"/>
            <wp:docPr id="3" name="Obraz 3" descr="cid:image003.png@01D27C8C.8BF3C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png@01D27C8C.8BF3C4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PGNiG Obrót Detaliczny sp. z o.o. 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ul. Jana Kazimierza 3, 01-248 Warszawa, </w:t>
      </w:r>
    </w:p>
    <w:p w:rsidR="00FA2A9B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Region Karpacki </w:t>
      </w:r>
    </w:p>
    <w:p w:rsidR="00FA2A9B" w:rsidRPr="00D173E3" w:rsidRDefault="00FA2A9B" w:rsidP="00FA2A9B">
      <w:pPr>
        <w:spacing w:line="276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ul. Wita Stwosza 7, 33-100 Tarnów</w:t>
      </w:r>
    </w:p>
    <w:p w:rsidR="00FA2A9B" w:rsidRDefault="00FA2A9B" w:rsidP="00FA2A9B">
      <w:pPr>
        <w:spacing w:line="276" w:lineRule="auto"/>
        <w:jc w:val="center"/>
        <w:rPr>
          <w:rFonts w:cs="Arial"/>
          <w:noProof/>
          <w:color w:val="1F497D"/>
          <w:sz w:val="20"/>
          <w:szCs w:val="20"/>
        </w:rPr>
      </w:pPr>
    </w:p>
    <w:p w:rsidR="00F5209C" w:rsidRPr="003773D7" w:rsidRDefault="00C56D20" w:rsidP="003773D7">
      <w:pPr>
        <w:spacing w:line="276" w:lineRule="auto"/>
        <w:jc w:val="center"/>
        <w:rPr>
          <w:rFonts w:cs="Arial"/>
          <w:b/>
        </w:rPr>
      </w:pPr>
      <w:r w:rsidRPr="009C2932">
        <w:rPr>
          <w:rFonts w:cs="Arial"/>
          <w:b/>
        </w:rPr>
        <w:t>OGŁASZA</w:t>
      </w:r>
      <w:r w:rsidR="003773D7">
        <w:rPr>
          <w:rFonts w:cs="Arial"/>
          <w:b/>
        </w:rPr>
        <w:t>JĄ</w:t>
      </w:r>
      <w:r w:rsidRPr="009C2932">
        <w:rPr>
          <w:rFonts w:cs="Arial"/>
          <w:b/>
        </w:rPr>
        <w:t xml:space="preserve"> I</w:t>
      </w:r>
      <w:r w:rsidR="00C11BF8">
        <w:rPr>
          <w:rFonts w:cs="Arial"/>
          <w:b/>
        </w:rPr>
        <w:t>V</w:t>
      </w:r>
      <w:r w:rsidRPr="009C2932">
        <w:rPr>
          <w:rFonts w:cs="Arial"/>
          <w:b/>
        </w:rPr>
        <w:t xml:space="preserve"> </w:t>
      </w:r>
      <w:r w:rsidR="00F5209C" w:rsidRPr="009C2932">
        <w:rPr>
          <w:rFonts w:cs="Arial"/>
          <w:b/>
        </w:rPr>
        <w:t xml:space="preserve">PISEMNY NIEOGRANICZONY PRZETARG </w:t>
      </w:r>
      <w:r w:rsidR="003773D7">
        <w:rPr>
          <w:rFonts w:cs="Arial"/>
          <w:b/>
        </w:rPr>
        <w:t>PISEMNY NIEOGRANICZONY (</w:t>
      </w:r>
      <w:r w:rsidR="00F5209C" w:rsidRPr="009C2932">
        <w:rPr>
          <w:rFonts w:cs="Arial"/>
          <w:b/>
        </w:rPr>
        <w:t>OFERTOWY</w:t>
      </w:r>
      <w:r w:rsidR="003773D7">
        <w:rPr>
          <w:rFonts w:cs="Arial"/>
          <w:b/>
        </w:rPr>
        <w:t>)</w:t>
      </w:r>
      <w:r w:rsidR="00F5209C" w:rsidRPr="009C2932">
        <w:rPr>
          <w:rFonts w:cs="Arial"/>
          <w:b/>
        </w:rPr>
        <w:t xml:space="preserve"> NA</w:t>
      </w:r>
      <w:r w:rsidR="00F344F9">
        <w:rPr>
          <w:rFonts w:cs="Arial"/>
          <w:b/>
          <w:szCs w:val="22"/>
        </w:rPr>
        <w:t xml:space="preserve"> </w:t>
      </w:r>
      <w:r w:rsidR="00F5209C" w:rsidRPr="009C2932">
        <w:rPr>
          <w:rFonts w:cs="Arial"/>
          <w:b/>
        </w:rPr>
        <w:t>SPRZEDAŻ PRAWA WŁASNOŚCI ZABUDOWANEJ NIERUCHOMOŚCI GRUNTOWEJ POŁOŻONEJ W KAZIMIERZU DOLNYM PRZY</w:t>
      </w:r>
      <w:r w:rsidR="00F344F9">
        <w:rPr>
          <w:rFonts w:cs="Arial"/>
          <w:b/>
          <w:szCs w:val="22"/>
        </w:rPr>
        <w:t xml:space="preserve"> </w:t>
      </w:r>
      <w:r w:rsidR="00F5209C" w:rsidRPr="009C2932">
        <w:rPr>
          <w:rFonts w:cs="Arial"/>
          <w:b/>
        </w:rPr>
        <w:t xml:space="preserve">UL. CZERNIAWY 21 STANOWIĄCEJ PRZEDMIOT WSPÓŁWŁASNOŚCI PO ½ UDZIAŁU DLA </w:t>
      </w:r>
      <w:r w:rsidR="00F344F9">
        <w:rPr>
          <w:rFonts w:cs="Arial"/>
          <w:b/>
        </w:rPr>
        <w:t xml:space="preserve">POLSKIEJ SPÓŁKI GAZOWNICTWA Sp. z o.o. oraz </w:t>
      </w:r>
      <w:r w:rsidR="00F5209C" w:rsidRPr="009C2932">
        <w:rPr>
          <w:rFonts w:cs="Arial"/>
          <w:b/>
        </w:rPr>
        <w:t>PGNiG Obrót D</w:t>
      </w:r>
      <w:r w:rsidR="00F344F9">
        <w:rPr>
          <w:rFonts w:cs="Arial"/>
          <w:b/>
        </w:rPr>
        <w:t>TALICZNY</w:t>
      </w:r>
      <w:r w:rsidR="00F5209C" w:rsidRPr="009C2932">
        <w:rPr>
          <w:rFonts w:cs="Arial"/>
          <w:b/>
        </w:rPr>
        <w:t xml:space="preserve"> </w:t>
      </w:r>
      <w:r w:rsidR="00F344F9">
        <w:rPr>
          <w:rFonts w:cs="Arial"/>
          <w:b/>
        </w:rPr>
        <w:t>S</w:t>
      </w:r>
      <w:r w:rsidR="00F5209C" w:rsidRPr="009C2932">
        <w:rPr>
          <w:rFonts w:cs="Arial"/>
          <w:b/>
        </w:rPr>
        <w:t>p. z o.o. WRAZ Z WYPOSAŻENIEM NIERUCHOMOŚCI</w:t>
      </w:r>
      <w:r w:rsidR="00F344F9">
        <w:rPr>
          <w:rFonts w:cs="Arial"/>
          <w:b/>
        </w:rPr>
        <w:t>.</w:t>
      </w:r>
    </w:p>
    <w:p w:rsidR="00C954C5" w:rsidRPr="00FA2A9B" w:rsidRDefault="00C954C5" w:rsidP="00E92C19">
      <w:pPr>
        <w:pStyle w:val="Tekstpodstawowy"/>
        <w:spacing w:line="276" w:lineRule="auto"/>
        <w:ind w:right="156"/>
        <w:jc w:val="center"/>
        <w:rPr>
          <w:b/>
          <w:sz w:val="22"/>
          <w:szCs w:val="22"/>
        </w:rPr>
      </w:pPr>
    </w:p>
    <w:p w:rsidR="00C954C5" w:rsidRPr="00FA2A9B" w:rsidRDefault="00C954C5" w:rsidP="00E92C19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Cena wywoławcza wynosi:</w:t>
      </w:r>
      <w:r w:rsidR="00C64CB2" w:rsidRPr="00FA2A9B">
        <w:rPr>
          <w:b/>
          <w:sz w:val="22"/>
          <w:szCs w:val="22"/>
        </w:rPr>
        <w:t xml:space="preserve"> </w:t>
      </w:r>
      <w:r w:rsidR="00D61E59" w:rsidRPr="00FA2A9B">
        <w:rPr>
          <w:b/>
          <w:sz w:val="22"/>
          <w:szCs w:val="22"/>
        </w:rPr>
        <w:t> </w:t>
      </w:r>
      <w:r w:rsidR="000223A6">
        <w:rPr>
          <w:b/>
          <w:sz w:val="22"/>
          <w:szCs w:val="22"/>
        </w:rPr>
        <w:t>1</w:t>
      </w:r>
      <w:r w:rsidR="00F344F9">
        <w:rPr>
          <w:b/>
          <w:sz w:val="22"/>
          <w:szCs w:val="22"/>
        </w:rPr>
        <w:t> </w:t>
      </w:r>
      <w:r w:rsidR="000223A6">
        <w:rPr>
          <w:b/>
          <w:sz w:val="22"/>
          <w:szCs w:val="22"/>
        </w:rPr>
        <w:t>746</w:t>
      </w:r>
      <w:r w:rsidR="00F344F9">
        <w:rPr>
          <w:b/>
          <w:sz w:val="22"/>
          <w:szCs w:val="22"/>
        </w:rPr>
        <w:t xml:space="preserve"> </w:t>
      </w:r>
      <w:r w:rsidR="000223A6">
        <w:rPr>
          <w:b/>
          <w:sz w:val="22"/>
          <w:szCs w:val="22"/>
        </w:rPr>
        <w:t>451</w:t>
      </w:r>
      <w:r w:rsidR="00CD70FA" w:rsidRPr="00FA2A9B">
        <w:rPr>
          <w:b/>
          <w:sz w:val="22"/>
          <w:szCs w:val="22"/>
        </w:rPr>
        <w:t>,</w:t>
      </w:r>
      <w:r w:rsidR="000223A6">
        <w:rPr>
          <w:b/>
          <w:sz w:val="22"/>
          <w:szCs w:val="22"/>
        </w:rPr>
        <w:t>2</w:t>
      </w:r>
      <w:r w:rsidR="00D61E59" w:rsidRPr="00FA2A9B">
        <w:rPr>
          <w:b/>
          <w:sz w:val="22"/>
          <w:szCs w:val="22"/>
        </w:rPr>
        <w:t>0</w:t>
      </w:r>
      <w:r w:rsidR="00EE4BCA" w:rsidRPr="00FA2A9B">
        <w:rPr>
          <w:b/>
          <w:sz w:val="22"/>
          <w:szCs w:val="22"/>
        </w:rPr>
        <w:t xml:space="preserve"> zł </w:t>
      </w:r>
      <w:r w:rsidRPr="00FA2A9B">
        <w:rPr>
          <w:b/>
          <w:sz w:val="22"/>
          <w:szCs w:val="22"/>
        </w:rPr>
        <w:t>netto.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Wymagane wadium</w:t>
      </w:r>
      <w:r w:rsidR="00F5209C">
        <w:rPr>
          <w:b/>
          <w:sz w:val="22"/>
          <w:szCs w:val="22"/>
        </w:rPr>
        <w:t xml:space="preserve"> dla ½ udziału PSG sp. z o.o.</w:t>
      </w:r>
      <w:r w:rsidRPr="00FA2A9B">
        <w:rPr>
          <w:b/>
          <w:sz w:val="22"/>
          <w:szCs w:val="22"/>
        </w:rPr>
        <w:t xml:space="preserve"> w wysokości:</w:t>
      </w:r>
      <w:r w:rsidR="00907BD2" w:rsidRPr="00FA2A9B">
        <w:rPr>
          <w:b/>
          <w:sz w:val="22"/>
          <w:szCs w:val="22"/>
        </w:rPr>
        <w:t xml:space="preserve"> </w:t>
      </w:r>
      <w:r w:rsidR="000223A6">
        <w:rPr>
          <w:b/>
          <w:sz w:val="22"/>
          <w:szCs w:val="22"/>
        </w:rPr>
        <w:t>42</w:t>
      </w:r>
      <w:r w:rsidR="003517F1" w:rsidRPr="00FA2A9B">
        <w:rPr>
          <w:b/>
          <w:sz w:val="22"/>
          <w:szCs w:val="22"/>
        </w:rPr>
        <w:t xml:space="preserve"> </w:t>
      </w:r>
      <w:r w:rsidR="00F5209C">
        <w:rPr>
          <w:b/>
          <w:sz w:val="22"/>
          <w:szCs w:val="22"/>
        </w:rPr>
        <w:t>8</w:t>
      </w:r>
      <w:r w:rsidR="00FD61E1" w:rsidRPr="00FA2A9B">
        <w:rPr>
          <w:b/>
          <w:sz w:val="22"/>
          <w:szCs w:val="22"/>
        </w:rPr>
        <w:t>00</w:t>
      </w:r>
      <w:r w:rsidR="00907BD2" w:rsidRPr="00FA2A9B">
        <w:rPr>
          <w:b/>
          <w:sz w:val="22"/>
          <w:szCs w:val="22"/>
        </w:rPr>
        <w:t xml:space="preserve">,00 </w:t>
      </w:r>
      <w:r w:rsidRPr="00FA2A9B">
        <w:rPr>
          <w:b/>
          <w:sz w:val="22"/>
          <w:szCs w:val="22"/>
        </w:rPr>
        <w:t>zł.</w:t>
      </w:r>
    </w:p>
    <w:p w:rsidR="00F5209C" w:rsidRDefault="00F5209C" w:rsidP="00F5209C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Wymagane wadium</w:t>
      </w:r>
      <w:r>
        <w:rPr>
          <w:b/>
          <w:sz w:val="22"/>
          <w:szCs w:val="22"/>
        </w:rPr>
        <w:t xml:space="preserve"> dla ½ udziału PGNiG Obrót Detaliczny sp. z o.o.</w:t>
      </w:r>
      <w:r w:rsidRPr="00FA2A9B">
        <w:rPr>
          <w:b/>
          <w:sz w:val="22"/>
          <w:szCs w:val="22"/>
        </w:rPr>
        <w:t xml:space="preserve"> w wysokości: </w:t>
      </w:r>
      <w:r w:rsidR="000223A6">
        <w:rPr>
          <w:b/>
          <w:sz w:val="22"/>
          <w:szCs w:val="22"/>
        </w:rPr>
        <w:t>44</w:t>
      </w:r>
      <w:r w:rsidRPr="00FA2A9B">
        <w:rPr>
          <w:b/>
          <w:sz w:val="22"/>
          <w:szCs w:val="22"/>
        </w:rPr>
        <w:t xml:space="preserve"> </w:t>
      </w:r>
      <w:r w:rsidR="000223A6">
        <w:rPr>
          <w:b/>
          <w:sz w:val="22"/>
          <w:szCs w:val="22"/>
        </w:rPr>
        <w:t>6</w:t>
      </w:r>
      <w:r w:rsidRPr="00FA2A9B">
        <w:rPr>
          <w:b/>
          <w:sz w:val="22"/>
          <w:szCs w:val="22"/>
        </w:rPr>
        <w:t>00,00 zł.</w:t>
      </w:r>
    </w:p>
    <w:p w:rsidR="001B332C" w:rsidRDefault="00C954C5" w:rsidP="00E92C19">
      <w:pPr>
        <w:pStyle w:val="Tekstpodstawowy"/>
        <w:spacing w:line="276" w:lineRule="auto"/>
        <w:ind w:right="200"/>
        <w:jc w:val="center"/>
        <w:rPr>
          <w:rFonts w:cs="Arial"/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Termin </w:t>
      </w:r>
      <w:r w:rsidR="00EC23DB" w:rsidRPr="00FA2A9B">
        <w:rPr>
          <w:b/>
          <w:sz w:val="22"/>
          <w:szCs w:val="22"/>
        </w:rPr>
        <w:t>rozstrzygnięcia przetargu</w:t>
      </w:r>
      <w:r w:rsidRPr="00FA2A9B">
        <w:rPr>
          <w:b/>
          <w:sz w:val="22"/>
          <w:szCs w:val="22"/>
        </w:rPr>
        <w:t xml:space="preserve">: </w:t>
      </w:r>
      <w:r w:rsidR="00835A7A" w:rsidRPr="00FA2A9B">
        <w:rPr>
          <w:b/>
          <w:sz w:val="22"/>
          <w:szCs w:val="22"/>
        </w:rPr>
        <w:t xml:space="preserve"> </w:t>
      </w:r>
      <w:r w:rsidR="000223A6">
        <w:rPr>
          <w:b/>
          <w:sz w:val="22"/>
          <w:szCs w:val="22"/>
        </w:rPr>
        <w:t>2</w:t>
      </w:r>
      <w:r w:rsidR="00F06B49">
        <w:rPr>
          <w:b/>
          <w:sz w:val="22"/>
          <w:szCs w:val="22"/>
        </w:rPr>
        <w:t>5</w:t>
      </w:r>
      <w:r w:rsidR="00D61E59" w:rsidRPr="00FA2A9B">
        <w:rPr>
          <w:b/>
          <w:sz w:val="22"/>
          <w:szCs w:val="22"/>
        </w:rPr>
        <w:t>.</w:t>
      </w:r>
      <w:r w:rsidR="0065089B">
        <w:rPr>
          <w:b/>
          <w:sz w:val="22"/>
          <w:szCs w:val="22"/>
        </w:rPr>
        <w:t>0</w:t>
      </w:r>
      <w:r w:rsidR="00F06B49">
        <w:rPr>
          <w:b/>
          <w:sz w:val="22"/>
          <w:szCs w:val="22"/>
        </w:rPr>
        <w:t>6</w:t>
      </w:r>
      <w:r w:rsidR="00D44E30" w:rsidRPr="00FA2A9B">
        <w:rPr>
          <w:b/>
          <w:sz w:val="22"/>
          <w:szCs w:val="22"/>
        </w:rPr>
        <w:t>.</w:t>
      </w:r>
      <w:r w:rsidR="00D61E59" w:rsidRPr="00FA2A9B">
        <w:rPr>
          <w:b/>
          <w:sz w:val="22"/>
          <w:szCs w:val="22"/>
        </w:rPr>
        <w:t>20</w:t>
      </w:r>
      <w:r w:rsidR="000223A6">
        <w:rPr>
          <w:b/>
          <w:sz w:val="22"/>
          <w:szCs w:val="22"/>
        </w:rPr>
        <w:t>20</w:t>
      </w:r>
      <w:r w:rsidR="00DE46CA" w:rsidRPr="00FA2A9B">
        <w:rPr>
          <w:b/>
          <w:sz w:val="22"/>
          <w:szCs w:val="22"/>
        </w:rPr>
        <w:t xml:space="preserve"> r. </w:t>
      </w:r>
      <w:r w:rsidR="00DE46CA" w:rsidRPr="00FA2A9B">
        <w:rPr>
          <w:b/>
          <w:sz w:val="22"/>
          <w:szCs w:val="22"/>
        </w:rPr>
        <w:br/>
        <w:t>o godz</w:t>
      </w:r>
      <w:r w:rsidR="00F5209C">
        <w:rPr>
          <w:b/>
          <w:sz w:val="22"/>
          <w:szCs w:val="22"/>
        </w:rPr>
        <w:t>. 11</w:t>
      </w:r>
      <w:r w:rsidR="00B0470A" w:rsidRPr="00FA2A9B">
        <w:rPr>
          <w:b/>
          <w:sz w:val="22"/>
          <w:szCs w:val="22"/>
        </w:rPr>
        <w:t xml:space="preserve">:00 </w:t>
      </w:r>
      <w:r w:rsidR="00F06B49" w:rsidRPr="00FA2A9B">
        <w:rPr>
          <w:b/>
          <w:sz w:val="22"/>
          <w:szCs w:val="22"/>
        </w:rPr>
        <w:t>w siedzib</w:t>
      </w:r>
      <w:r w:rsidR="00F06B49" w:rsidRPr="00FA2A9B">
        <w:rPr>
          <w:rFonts w:cs="Arial"/>
          <w:b/>
          <w:sz w:val="22"/>
          <w:szCs w:val="22"/>
        </w:rPr>
        <w:t xml:space="preserve">ie </w:t>
      </w:r>
      <w:r w:rsidR="00F06B49">
        <w:rPr>
          <w:rFonts w:cs="Arial"/>
          <w:b/>
          <w:sz w:val="22"/>
          <w:szCs w:val="22"/>
        </w:rPr>
        <w:t>PGNiG Obrót Detaliczny sp. z .o.o. Region Karpacki  w Tarnowie ul. Wita Stwosza 7</w:t>
      </w:r>
      <w:r w:rsidR="00F344F9">
        <w:rPr>
          <w:rFonts w:cs="Arial"/>
          <w:b/>
          <w:sz w:val="22"/>
          <w:szCs w:val="22"/>
        </w:rPr>
        <w:t>.</w:t>
      </w:r>
    </w:p>
    <w:p w:rsidR="00F06B49" w:rsidRPr="00FA2A9B" w:rsidRDefault="00F06B49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:rsidR="00907BD2" w:rsidRPr="001B332C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>Szczegółowe informacje o przetargu oraz nieruchomości zostały zamies</w:t>
      </w:r>
      <w:r w:rsidR="005252BF" w:rsidRPr="00FA2A9B">
        <w:rPr>
          <w:b/>
          <w:sz w:val="22"/>
          <w:szCs w:val="22"/>
        </w:rPr>
        <w:t xml:space="preserve">zczone na stronie internetowej </w:t>
      </w:r>
      <w:hyperlink r:id="rId15" w:history="1">
        <w:r w:rsidR="005252BF" w:rsidRPr="000223A6">
          <w:rPr>
            <w:rStyle w:val="Hipercze"/>
            <w:rFonts w:cs="Arial"/>
            <w:b/>
            <w:i/>
            <w:iCs/>
            <w:color w:val="auto"/>
            <w:sz w:val="22"/>
            <w:szCs w:val="22"/>
            <w:u w:val="none"/>
          </w:rPr>
          <w:t>www.psgaz.pl</w:t>
        </w:r>
      </w:hyperlink>
      <w:r w:rsidR="00BA337C" w:rsidRPr="00FA2A9B">
        <w:rPr>
          <w:rStyle w:val="Hipercze"/>
          <w:rFonts w:cs="Arial"/>
          <w:b/>
          <w:color w:val="auto"/>
          <w:sz w:val="22"/>
          <w:szCs w:val="22"/>
          <w:u w:val="none"/>
        </w:rPr>
        <w:t xml:space="preserve"> </w:t>
      </w:r>
      <w:r w:rsidR="00FB0D93" w:rsidRPr="00FA2A9B">
        <w:rPr>
          <w:rStyle w:val="Hipercze"/>
          <w:rFonts w:cs="Arial"/>
          <w:b/>
          <w:color w:val="auto"/>
          <w:sz w:val="22"/>
          <w:szCs w:val="22"/>
          <w:u w:val="none"/>
        </w:rPr>
        <w:br/>
      </w:r>
      <w:r w:rsidR="005252BF" w:rsidRPr="00FA2A9B">
        <w:rPr>
          <w:rFonts w:cs="Arial"/>
          <w:b/>
          <w:sz w:val="22"/>
          <w:szCs w:val="22"/>
        </w:rPr>
        <w:t xml:space="preserve">zakładka </w:t>
      </w:r>
      <w:r w:rsidR="00B0470A" w:rsidRPr="00FA2A9B">
        <w:rPr>
          <w:rFonts w:cs="Arial"/>
          <w:b/>
          <w:sz w:val="22"/>
          <w:szCs w:val="22"/>
        </w:rPr>
        <w:t>Nieruchomości</w:t>
      </w:r>
      <w:r w:rsidR="00FB0D93" w:rsidRPr="00FA2A9B">
        <w:rPr>
          <w:rFonts w:cs="Arial"/>
          <w:b/>
          <w:sz w:val="22"/>
          <w:szCs w:val="22"/>
        </w:rPr>
        <w:t xml:space="preserve"> i m</w:t>
      </w:r>
      <w:r w:rsidR="00BA337C" w:rsidRPr="00FA2A9B">
        <w:rPr>
          <w:rFonts w:cs="Arial"/>
          <w:b/>
          <w:sz w:val="22"/>
          <w:szCs w:val="22"/>
        </w:rPr>
        <w:t>ajątek na sprzedaż</w:t>
      </w:r>
      <w:r w:rsidR="005252BF" w:rsidRPr="00FA2A9B">
        <w:rPr>
          <w:b/>
          <w:sz w:val="22"/>
          <w:szCs w:val="22"/>
        </w:rPr>
        <w:t>/</w:t>
      </w:r>
      <w:r w:rsidR="00FB0D93" w:rsidRPr="00FA2A9B">
        <w:rPr>
          <w:b/>
          <w:sz w:val="22"/>
          <w:szCs w:val="22"/>
        </w:rPr>
        <w:t xml:space="preserve"> Oddział Zakład Gazowniczy </w:t>
      </w:r>
      <w:r w:rsidR="00F344F9">
        <w:rPr>
          <w:b/>
          <w:sz w:val="22"/>
          <w:szCs w:val="22"/>
        </w:rPr>
        <w:br/>
      </w:r>
      <w:r w:rsidR="00FB0D93" w:rsidRPr="00FA2A9B">
        <w:rPr>
          <w:b/>
          <w:sz w:val="22"/>
          <w:szCs w:val="22"/>
        </w:rPr>
        <w:t xml:space="preserve">w </w:t>
      </w:r>
      <w:r w:rsidR="00CD70FA" w:rsidRPr="00FA2A9B">
        <w:rPr>
          <w:b/>
          <w:sz w:val="22"/>
          <w:szCs w:val="22"/>
        </w:rPr>
        <w:t>Lublinie</w:t>
      </w:r>
      <w:r w:rsidR="001B332C">
        <w:rPr>
          <w:b/>
          <w:sz w:val="22"/>
          <w:szCs w:val="22"/>
        </w:rPr>
        <w:t xml:space="preserve"> oraz portalu korporacyjnym </w:t>
      </w:r>
      <w:r w:rsidR="001B332C" w:rsidRPr="0065089B">
        <w:rPr>
          <w:b/>
          <w:sz w:val="22"/>
          <w:szCs w:val="22"/>
        </w:rPr>
        <w:t>PGNiG</w:t>
      </w:r>
      <w:r w:rsidR="00F344F9">
        <w:rPr>
          <w:b/>
          <w:sz w:val="22"/>
          <w:szCs w:val="22"/>
        </w:rPr>
        <w:t>:</w:t>
      </w:r>
      <w:r w:rsidR="001B332C" w:rsidRPr="0065089B">
        <w:rPr>
          <w:b/>
          <w:sz w:val="22"/>
          <w:szCs w:val="22"/>
        </w:rPr>
        <w:t xml:space="preserve"> </w:t>
      </w:r>
      <w:hyperlink r:id="rId16" w:history="1">
        <w:r w:rsidR="001B332C" w:rsidRPr="0065089B">
          <w:rPr>
            <w:rStyle w:val="Hipercze"/>
            <w:b/>
            <w:color w:val="auto"/>
            <w:sz w:val="22"/>
            <w:szCs w:val="22"/>
            <w:u w:val="none"/>
          </w:rPr>
          <w:t>http://nieruchomosci.pgnig.pl/</w:t>
        </w:r>
      </w:hyperlink>
      <w:r w:rsidR="001B332C" w:rsidRPr="001B332C">
        <w:rPr>
          <w:b/>
          <w:sz w:val="22"/>
          <w:szCs w:val="22"/>
        </w:rPr>
        <w:t>; http://pgnig.pl/przetargi-pgnig</w:t>
      </w:r>
    </w:p>
    <w:p w:rsidR="00C954C5" w:rsidRPr="00FA2A9B" w:rsidRDefault="00C954C5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Uczestnik przetargu przed przystąpieniem do </w:t>
      </w:r>
      <w:r w:rsidR="00EC23DB" w:rsidRPr="00FA2A9B">
        <w:rPr>
          <w:b/>
          <w:sz w:val="22"/>
          <w:szCs w:val="22"/>
        </w:rPr>
        <w:t>przetargu</w:t>
      </w:r>
      <w:r w:rsidRPr="00FA2A9B">
        <w:rPr>
          <w:b/>
          <w:sz w:val="22"/>
          <w:szCs w:val="22"/>
        </w:rPr>
        <w:t xml:space="preserve"> zobowiązany jest zapoznać się  </w:t>
      </w:r>
      <w:r w:rsidRPr="00FA2A9B">
        <w:rPr>
          <w:b/>
          <w:sz w:val="22"/>
          <w:szCs w:val="22"/>
        </w:rPr>
        <w:br/>
        <w:t>z  ww. informacjami oraz stanem technicznym nieruchomości.</w:t>
      </w:r>
    </w:p>
    <w:p w:rsidR="006F4089" w:rsidRPr="00FA2A9B" w:rsidRDefault="006F4089" w:rsidP="00E92C1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:rsidR="00C954C5" w:rsidRPr="00FA2A9B" w:rsidRDefault="00C954C5" w:rsidP="003773D7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A2A9B">
        <w:rPr>
          <w:b/>
          <w:sz w:val="22"/>
          <w:szCs w:val="22"/>
        </w:rPr>
        <w:t xml:space="preserve">Informacje na temat </w:t>
      </w:r>
      <w:r w:rsidR="00860083" w:rsidRPr="00FA2A9B">
        <w:rPr>
          <w:b/>
          <w:sz w:val="22"/>
          <w:szCs w:val="22"/>
        </w:rPr>
        <w:t xml:space="preserve">nieruchomości oraz </w:t>
      </w:r>
      <w:r w:rsidR="00860083" w:rsidRPr="00FA2A9B">
        <w:rPr>
          <w:b/>
          <w:sz w:val="22"/>
          <w:szCs w:val="22"/>
        </w:rPr>
        <w:br/>
      </w:r>
      <w:r w:rsidRPr="00FA2A9B">
        <w:rPr>
          <w:b/>
          <w:sz w:val="22"/>
          <w:szCs w:val="22"/>
        </w:rPr>
        <w:t xml:space="preserve">warunków i zasad uczestnictwa </w:t>
      </w:r>
      <w:r w:rsidRPr="00FA2A9B">
        <w:rPr>
          <w:b/>
          <w:sz w:val="22"/>
          <w:szCs w:val="22"/>
        </w:rPr>
        <w:br/>
        <w:t xml:space="preserve">w przetargu:                     </w:t>
      </w:r>
      <w:r w:rsidRPr="00FA2A9B">
        <w:rPr>
          <w:b/>
          <w:sz w:val="22"/>
          <w:szCs w:val="22"/>
        </w:rPr>
        <w:br/>
        <w:t xml:space="preserve"> tel. </w:t>
      </w:r>
      <w:r w:rsidR="00CD70FA" w:rsidRPr="00FA2A9B">
        <w:rPr>
          <w:b/>
          <w:sz w:val="22"/>
          <w:szCs w:val="22"/>
        </w:rPr>
        <w:t>81</w:t>
      </w:r>
      <w:r w:rsidR="00FB0D93" w:rsidRPr="00FA2A9B">
        <w:rPr>
          <w:rFonts w:cs="Arial"/>
          <w:b/>
          <w:sz w:val="22"/>
          <w:szCs w:val="22"/>
        </w:rPr>
        <w:t>/</w:t>
      </w:r>
      <w:r w:rsidR="00CD70FA" w:rsidRPr="00FA2A9B">
        <w:rPr>
          <w:rFonts w:cs="Arial"/>
          <w:b/>
          <w:sz w:val="22"/>
          <w:szCs w:val="22"/>
        </w:rPr>
        <w:t>4</w:t>
      </w:r>
      <w:r w:rsidR="004C511E" w:rsidRPr="00FA2A9B">
        <w:rPr>
          <w:rFonts w:cs="Arial"/>
          <w:b/>
          <w:sz w:val="22"/>
          <w:szCs w:val="22"/>
        </w:rPr>
        <w:t>4</w:t>
      </w:r>
      <w:r w:rsidR="00CD70FA" w:rsidRPr="00FA2A9B">
        <w:rPr>
          <w:rFonts w:cs="Arial"/>
          <w:b/>
          <w:sz w:val="22"/>
          <w:szCs w:val="22"/>
        </w:rPr>
        <w:t>5</w:t>
      </w:r>
      <w:r w:rsidR="004C511E" w:rsidRPr="00FA2A9B">
        <w:rPr>
          <w:rFonts w:cs="Arial"/>
          <w:b/>
          <w:sz w:val="22"/>
          <w:szCs w:val="22"/>
        </w:rPr>
        <w:t>-</w:t>
      </w:r>
      <w:r w:rsidR="00CD70FA" w:rsidRPr="00FA2A9B">
        <w:rPr>
          <w:rFonts w:cs="Arial"/>
          <w:b/>
          <w:sz w:val="22"/>
          <w:szCs w:val="22"/>
        </w:rPr>
        <w:t>2</w:t>
      </w:r>
      <w:r w:rsidR="00B17195" w:rsidRPr="00FA2A9B">
        <w:rPr>
          <w:rFonts w:cs="Arial"/>
          <w:b/>
          <w:sz w:val="22"/>
          <w:szCs w:val="22"/>
        </w:rPr>
        <w:t>1</w:t>
      </w:r>
      <w:r w:rsidR="004C511E" w:rsidRPr="00FA2A9B">
        <w:rPr>
          <w:rFonts w:cs="Arial"/>
          <w:b/>
          <w:sz w:val="22"/>
          <w:szCs w:val="22"/>
        </w:rPr>
        <w:t>-</w:t>
      </w:r>
      <w:r w:rsidR="00B17195" w:rsidRPr="00FA2A9B">
        <w:rPr>
          <w:rFonts w:cs="Arial"/>
          <w:b/>
          <w:sz w:val="22"/>
          <w:szCs w:val="22"/>
        </w:rPr>
        <w:t>53</w:t>
      </w:r>
      <w:r w:rsidR="00B0470A" w:rsidRPr="00FA2A9B">
        <w:rPr>
          <w:rFonts w:cs="Arial"/>
          <w:b/>
          <w:sz w:val="22"/>
          <w:szCs w:val="22"/>
        </w:rPr>
        <w:t>, tel.</w:t>
      </w:r>
      <w:r w:rsidR="00860083" w:rsidRPr="00FA2A9B">
        <w:rPr>
          <w:rFonts w:cs="Arial"/>
          <w:b/>
          <w:sz w:val="22"/>
          <w:szCs w:val="22"/>
        </w:rPr>
        <w:t xml:space="preserve"> </w:t>
      </w:r>
      <w:r w:rsidR="00CD70FA" w:rsidRPr="00FA2A9B">
        <w:rPr>
          <w:rFonts w:cs="Arial"/>
          <w:b/>
          <w:sz w:val="22"/>
          <w:szCs w:val="22"/>
        </w:rPr>
        <w:t>81</w:t>
      </w:r>
      <w:r w:rsidR="00860083" w:rsidRPr="00FA2A9B">
        <w:rPr>
          <w:rFonts w:cs="Arial"/>
          <w:b/>
          <w:sz w:val="22"/>
          <w:szCs w:val="22"/>
        </w:rPr>
        <w:t>/</w:t>
      </w:r>
      <w:r w:rsidR="00CD70FA" w:rsidRPr="00FA2A9B">
        <w:rPr>
          <w:rFonts w:cs="Arial"/>
          <w:b/>
          <w:sz w:val="22"/>
          <w:szCs w:val="22"/>
        </w:rPr>
        <w:t>44</w:t>
      </w:r>
      <w:r w:rsidR="004C511E" w:rsidRPr="00FA2A9B">
        <w:rPr>
          <w:rFonts w:cs="Arial"/>
          <w:b/>
          <w:sz w:val="22"/>
          <w:szCs w:val="22"/>
        </w:rPr>
        <w:t>5-</w:t>
      </w:r>
      <w:r w:rsidR="00CD70FA" w:rsidRPr="00FA2A9B">
        <w:rPr>
          <w:rFonts w:cs="Arial"/>
          <w:b/>
          <w:sz w:val="22"/>
          <w:szCs w:val="22"/>
        </w:rPr>
        <w:t>22</w:t>
      </w:r>
      <w:r w:rsidR="004C511E" w:rsidRPr="00FA2A9B">
        <w:rPr>
          <w:rFonts w:cs="Arial"/>
          <w:b/>
          <w:sz w:val="22"/>
          <w:szCs w:val="22"/>
        </w:rPr>
        <w:t>-</w:t>
      </w:r>
      <w:r w:rsidR="00CD70FA" w:rsidRPr="00FA2A9B">
        <w:rPr>
          <w:rFonts w:cs="Arial"/>
          <w:b/>
          <w:sz w:val="22"/>
          <w:szCs w:val="22"/>
        </w:rPr>
        <w:t>68</w:t>
      </w:r>
      <w:r w:rsidR="00B77F3A" w:rsidRPr="00FA2A9B">
        <w:rPr>
          <w:b/>
          <w:sz w:val="22"/>
          <w:szCs w:val="22"/>
        </w:rPr>
        <w:t xml:space="preserve">, </w:t>
      </w:r>
      <w:r w:rsidR="00B77F3A" w:rsidRPr="00FA2A9B">
        <w:rPr>
          <w:rFonts w:cs="Arial"/>
          <w:b/>
          <w:sz w:val="22"/>
          <w:szCs w:val="22"/>
        </w:rPr>
        <w:t xml:space="preserve"> tel. 81/445</w:t>
      </w:r>
      <w:r w:rsidR="004C511E" w:rsidRPr="00FA2A9B">
        <w:rPr>
          <w:rFonts w:cs="Arial"/>
          <w:b/>
          <w:sz w:val="22"/>
          <w:szCs w:val="22"/>
        </w:rPr>
        <w:t>-</w:t>
      </w:r>
      <w:r w:rsidR="00B77F3A" w:rsidRPr="00FA2A9B">
        <w:rPr>
          <w:rFonts w:cs="Arial"/>
          <w:b/>
          <w:sz w:val="22"/>
          <w:szCs w:val="22"/>
        </w:rPr>
        <w:t>2</w:t>
      </w:r>
      <w:r w:rsidR="00B17195" w:rsidRPr="00FA2A9B">
        <w:rPr>
          <w:rFonts w:cs="Arial"/>
          <w:b/>
          <w:sz w:val="22"/>
          <w:szCs w:val="22"/>
        </w:rPr>
        <w:t>2</w:t>
      </w:r>
      <w:r w:rsidR="004C511E" w:rsidRPr="00FA2A9B">
        <w:rPr>
          <w:rFonts w:cs="Arial"/>
          <w:b/>
          <w:sz w:val="22"/>
          <w:szCs w:val="22"/>
        </w:rPr>
        <w:t>-</w:t>
      </w:r>
      <w:r w:rsidR="00B17195" w:rsidRPr="00FA2A9B">
        <w:rPr>
          <w:rFonts w:cs="Arial"/>
          <w:b/>
          <w:sz w:val="22"/>
          <w:szCs w:val="22"/>
        </w:rPr>
        <w:t>8</w:t>
      </w:r>
      <w:r w:rsidR="00F06B49">
        <w:rPr>
          <w:rFonts w:cs="Arial"/>
          <w:b/>
          <w:sz w:val="22"/>
          <w:szCs w:val="22"/>
        </w:rPr>
        <w:t>7</w:t>
      </w:r>
      <w:r w:rsidR="001B332C">
        <w:rPr>
          <w:rFonts w:cs="Arial"/>
          <w:b/>
          <w:sz w:val="22"/>
          <w:szCs w:val="22"/>
        </w:rPr>
        <w:t>, tel. 22/106-96-37, tel.22/106-9</w:t>
      </w:r>
      <w:r w:rsidR="000223A6">
        <w:rPr>
          <w:rFonts w:cs="Arial"/>
          <w:b/>
          <w:sz w:val="22"/>
          <w:szCs w:val="22"/>
        </w:rPr>
        <w:t>5</w:t>
      </w:r>
      <w:r w:rsidR="001B332C">
        <w:rPr>
          <w:rFonts w:cs="Arial"/>
          <w:b/>
          <w:sz w:val="22"/>
          <w:szCs w:val="22"/>
        </w:rPr>
        <w:t>-</w:t>
      </w:r>
      <w:r w:rsidR="000223A6">
        <w:rPr>
          <w:rFonts w:cs="Arial"/>
          <w:b/>
          <w:sz w:val="22"/>
          <w:szCs w:val="22"/>
        </w:rPr>
        <w:t>05</w:t>
      </w:r>
      <w:r w:rsidR="00B77F3A" w:rsidRPr="00FA2A9B">
        <w:rPr>
          <w:rFonts w:cs="Arial"/>
          <w:color w:val="000000"/>
          <w:sz w:val="22"/>
          <w:szCs w:val="22"/>
        </w:rPr>
        <w:br/>
      </w:r>
      <w:r w:rsidRPr="00FA2A9B">
        <w:rPr>
          <w:b/>
          <w:sz w:val="22"/>
          <w:szCs w:val="22"/>
        </w:rPr>
        <w:t xml:space="preserve">od poniedziałku do piątku  </w:t>
      </w:r>
      <w:r w:rsidRPr="00FA2A9B">
        <w:rPr>
          <w:b/>
          <w:sz w:val="22"/>
          <w:szCs w:val="22"/>
        </w:rPr>
        <w:br/>
        <w:t xml:space="preserve">w godz. </w:t>
      </w:r>
      <w:r w:rsidR="005414FE" w:rsidRPr="00FA2A9B">
        <w:rPr>
          <w:b/>
          <w:sz w:val="22"/>
          <w:szCs w:val="22"/>
        </w:rPr>
        <w:t>8-14</w:t>
      </w:r>
      <w:r w:rsidR="003773D7">
        <w:rPr>
          <w:b/>
          <w:sz w:val="22"/>
          <w:szCs w:val="22"/>
        </w:rPr>
        <w:t xml:space="preserve"> </w:t>
      </w:r>
      <w:bookmarkStart w:id="0" w:name="_GoBack"/>
      <w:bookmarkEnd w:id="0"/>
      <w:r w:rsidRPr="00FA2A9B">
        <w:rPr>
          <w:b/>
          <w:sz w:val="22"/>
          <w:szCs w:val="22"/>
        </w:rPr>
        <w:t>(z wyjątkiem dnia przetargu).</w:t>
      </w:r>
    </w:p>
    <w:sectPr w:rsidR="00C954C5" w:rsidRPr="00FA2A9B" w:rsidSect="00B91009">
      <w:headerReference w:type="default" r:id="rId17"/>
      <w:footerReference w:type="default" r:id="rId18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BF" w:rsidRDefault="00DB05BF">
      <w:r>
        <w:separator/>
      </w:r>
    </w:p>
  </w:endnote>
  <w:endnote w:type="continuationSeparator" w:id="0">
    <w:p w:rsidR="00DB05BF" w:rsidRDefault="00D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B332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BF" w:rsidRDefault="00DB05BF">
      <w:r>
        <w:separator/>
      </w:r>
    </w:p>
  </w:footnote>
  <w:footnote w:type="continuationSeparator" w:id="0">
    <w:p w:rsidR="00DB05BF" w:rsidRDefault="00DB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23A6"/>
    <w:rsid w:val="000242A3"/>
    <w:rsid w:val="00053071"/>
    <w:rsid w:val="00057F1D"/>
    <w:rsid w:val="000767B6"/>
    <w:rsid w:val="00094A47"/>
    <w:rsid w:val="0009566E"/>
    <w:rsid w:val="000A6943"/>
    <w:rsid w:val="000A6A96"/>
    <w:rsid w:val="000C2546"/>
    <w:rsid w:val="000C5F88"/>
    <w:rsid w:val="000E25F6"/>
    <w:rsid w:val="000F203D"/>
    <w:rsid w:val="0012268B"/>
    <w:rsid w:val="00131C13"/>
    <w:rsid w:val="00165B37"/>
    <w:rsid w:val="001B332C"/>
    <w:rsid w:val="001D27DD"/>
    <w:rsid w:val="002145FA"/>
    <w:rsid w:val="002162A8"/>
    <w:rsid w:val="002420E6"/>
    <w:rsid w:val="0025074E"/>
    <w:rsid w:val="002553CC"/>
    <w:rsid w:val="00263D91"/>
    <w:rsid w:val="00287F8E"/>
    <w:rsid w:val="00290C9C"/>
    <w:rsid w:val="002C0CD8"/>
    <w:rsid w:val="002E190C"/>
    <w:rsid w:val="002E7113"/>
    <w:rsid w:val="002F45A7"/>
    <w:rsid w:val="00304F01"/>
    <w:rsid w:val="00345812"/>
    <w:rsid w:val="003517F1"/>
    <w:rsid w:val="00355B7A"/>
    <w:rsid w:val="0036079E"/>
    <w:rsid w:val="003773D7"/>
    <w:rsid w:val="00381FFB"/>
    <w:rsid w:val="003A117F"/>
    <w:rsid w:val="003E1646"/>
    <w:rsid w:val="003F25B8"/>
    <w:rsid w:val="00406C6C"/>
    <w:rsid w:val="00417EFF"/>
    <w:rsid w:val="00432AEF"/>
    <w:rsid w:val="0043481B"/>
    <w:rsid w:val="00441E68"/>
    <w:rsid w:val="004654E7"/>
    <w:rsid w:val="00477F44"/>
    <w:rsid w:val="00484FFC"/>
    <w:rsid w:val="004B6488"/>
    <w:rsid w:val="004C1919"/>
    <w:rsid w:val="004C511E"/>
    <w:rsid w:val="004D4A4B"/>
    <w:rsid w:val="004E18A2"/>
    <w:rsid w:val="005252BF"/>
    <w:rsid w:val="005414FE"/>
    <w:rsid w:val="005525EE"/>
    <w:rsid w:val="00574E0D"/>
    <w:rsid w:val="005809CB"/>
    <w:rsid w:val="005923E7"/>
    <w:rsid w:val="005C73A6"/>
    <w:rsid w:val="005D03E1"/>
    <w:rsid w:val="005E4A12"/>
    <w:rsid w:val="005E7790"/>
    <w:rsid w:val="006210DF"/>
    <w:rsid w:val="0062643F"/>
    <w:rsid w:val="00643433"/>
    <w:rsid w:val="00645678"/>
    <w:rsid w:val="0065089B"/>
    <w:rsid w:val="0066799E"/>
    <w:rsid w:val="00685B66"/>
    <w:rsid w:val="00690A1D"/>
    <w:rsid w:val="006A35C7"/>
    <w:rsid w:val="006D1F97"/>
    <w:rsid w:val="006E3628"/>
    <w:rsid w:val="006F1E9A"/>
    <w:rsid w:val="006F4089"/>
    <w:rsid w:val="00703770"/>
    <w:rsid w:val="0070600E"/>
    <w:rsid w:val="00706BBF"/>
    <w:rsid w:val="00710054"/>
    <w:rsid w:val="00715401"/>
    <w:rsid w:val="00752034"/>
    <w:rsid w:val="00762115"/>
    <w:rsid w:val="00777F61"/>
    <w:rsid w:val="00780CE9"/>
    <w:rsid w:val="007855FE"/>
    <w:rsid w:val="007909DF"/>
    <w:rsid w:val="00796ACF"/>
    <w:rsid w:val="007C2420"/>
    <w:rsid w:val="007C4B64"/>
    <w:rsid w:val="00835A7A"/>
    <w:rsid w:val="008363B9"/>
    <w:rsid w:val="00844994"/>
    <w:rsid w:val="00860083"/>
    <w:rsid w:val="00867F13"/>
    <w:rsid w:val="008865F4"/>
    <w:rsid w:val="008B715F"/>
    <w:rsid w:val="008B76B5"/>
    <w:rsid w:val="008C4559"/>
    <w:rsid w:val="008D36A8"/>
    <w:rsid w:val="008F7B3C"/>
    <w:rsid w:val="00907BD2"/>
    <w:rsid w:val="00920B35"/>
    <w:rsid w:val="00936F32"/>
    <w:rsid w:val="009C2932"/>
    <w:rsid w:val="009D7D42"/>
    <w:rsid w:val="009E15A2"/>
    <w:rsid w:val="00A37DBE"/>
    <w:rsid w:val="00A44CFC"/>
    <w:rsid w:val="00A53E31"/>
    <w:rsid w:val="00A66081"/>
    <w:rsid w:val="00AC1AC9"/>
    <w:rsid w:val="00B0470A"/>
    <w:rsid w:val="00B0740A"/>
    <w:rsid w:val="00B17195"/>
    <w:rsid w:val="00B2364F"/>
    <w:rsid w:val="00B25CC0"/>
    <w:rsid w:val="00B31EDB"/>
    <w:rsid w:val="00B40BFC"/>
    <w:rsid w:val="00B46B16"/>
    <w:rsid w:val="00B71E82"/>
    <w:rsid w:val="00B77F3A"/>
    <w:rsid w:val="00B91009"/>
    <w:rsid w:val="00BA337C"/>
    <w:rsid w:val="00BD0D17"/>
    <w:rsid w:val="00C04786"/>
    <w:rsid w:val="00C11BF8"/>
    <w:rsid w:val="00C12EEC"/>
    <w:rsid w:val="00C16CC7"/>
    <w:rsid w:val="00C35FE6"/>
    <w:rsid w:val="00C363F1"/>
    <w:rsid w:val="00C56D20"/>
    <w:rsid w:val="00C57F26"/>
    <w:rsid w:val="00C64CB2"/>
    <w:rsid w:val="00C954C5"/>
    <w:rsid w:val="00CB270A"/>
    <w:rsid w:val="00CB47C8"/>
    <w:rsid w:val="00CB7429"/>
    <w:rsid w:val="00CD70FA"/>
    <w:rsid w:val="00CD758E"/>
    <w:rsid w:val="00CF0843"/>
    <w:rsid w:val="00D01173"/>
    <w:rsid w:val="00D20375"/>
    <w:rsid w:val="00D406CC"/>
    <w:rsid w:val="00D44E30"/>
    <w:rsid w:val="00D46B12"/>
    <w:rsid w:val="00D52291"/>
    <w:rsid w:val="00D61E59"/>
    <w:rsid w:val="00D75964"/>
    <w:rsid w:val="00DB05BF"/>
    <w:rsid w:val="00DB38ED"/>
    <w:rsid w:val="00DC192A"/>
    <w:rsid w:val="00DE46CA"/>
    <w:rsid w:val="00DF12D3"/>
    <w:rsid w:val="00DF7607"/>
    <w:rsid w:val="00E23DC9"/>
    <w:rsid w:val="00E73490"/>
    <w:rsid w:val="00E75C22"/>
    <w:rsid w:val="00E92C19"/>
    <w:rsid w:val="00EC23DB"/>
    <w:rsid w:val="00EC27E8"/>
    <w:rsid w:val="00EC480E"/>
    <w:rsid w:val="00EC5966"/>
    <w:rsid w:val="00ED3B2F"/>
    <w:rsid w:val="00EE4BCA"/>
    <w:rsid w:val="00EF1EB9"/>
    <w:rsid w:val="00EF24C7"/>
    <w:rsid w:val="00F06B49"/>
    <w:rsid w:val="00F1023D"/>
    <w:rsid w:val="00F344F9"/>
    <w:rsid w:val="00F5209C"/>
    <w:rsid w:val="00F8692B"/>
    <w:rsid w:val="00FA2A9B"/>
    <w:rsid w:val="00FB0D93"/>
    <w:rsid w:val="00FB39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4C3889B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  <w:style w:type="character" w:styleId="Odwoaniedokomentarza">
    <w:name w:val="annotation reference"/>
    <w:rsid w:val="00F520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209C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20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nieruchomosci.pgnig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psgaz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gif@01D451A1.F2EE87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2699B-39B6-4736-800A-053EBCD743E2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22E3BD3-526D-4D6F-90BD-4B97766D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228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2</cp:revision>
  <cp:lastPrinted>2008-09-17T09:27:00Z</cp:lastPrinted>
  <dcterms:created xsi:type="dcterms:W3CDTF">2020-06-08T08:23:00Z</dcterms:created>
  <dcterms:modified xsi:type="dcterms:W3CDTF">2020-06-08T08:23:00Z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