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5C7C8B" w:rsidRDefault="00B54981" w:rsidP="005C7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C7C8B">
        <w:rPr>
          <w:rFonts w:cstheme="minorHAnsi"/>
          <w:color w:val="000000"/>
        </w:rPr>
        <w:t>Załącznik nr 5</w:t>
      </w:r>
      <w:r w:rsidR="00A84EAE" w:rsidRPr="005C7C8B">
        <w:rPr>
          <w:rFonts w:cstheme="minorHAnsi"/>
          <w:color w:val="000000"/>
        </w:rPr>
        <w:t xml:space="preserve"> do Regulaminu Konkursu </w:t>
      </w:r>
      <w:r w:rsidR="00A84EAE" w:rsidRPr="005C7C8B">
        <w:rPr>
          <w:rFonts w:cstheme="minorHAnsi"/>
          <w:bCs/>
        </w:rPr>
        <w:t xml:space="preserve">na logo </w:t>
      </w:r>
      <w:r w:rsidR="006E06D7" w:rsidRPr="005C7C8B">
        <w:rPr>
          <w:rFonts w:cstheme="minorHAnsi"/>
          <w:bCs/>
        </w:rPr>
        <w:t>75</w:t>
      </w:r>
      <w:r w:rsidR="00A84EAE" w:rsidRPr="005C7C8B">
        <w:rPr>
          <w:rFonts w:cstheme="minorHAnsi"/>
          <w:bCs/>
        </w:rPr>
        <w:t>-lecia nawiązania stosunków dyplomatycznych pomiędzy Polską a</w:t>
      </w:r>
      <w:r w:rsidR="0076205F" w:rsidRPr="005C7C8B">
        <w:rPr>
          <w:rFonts w:cstheme="minorHAnsi"/>
          <w:bCs/>
        </w:rPr>
        <w:t xml:space="preserve"> </w:t>
      </w:r>
      <w:r w:rsidR="006E06D7" w:rsidRPr="005C7C8B">
        <w:rPr>
          <w:rFonts w:cstheme="minorHAnsi"/>
          <w:bCs/>
        </w:rPr>
        <w:t>Wietnamem</w:t>
      </w:r>
    </w:p>
    <w:p w:rsidR="00A84EAE" w:rsidRPr="005C7C8B" w:rsidRDefault="00A84EAE" w:rsidP="005C7C8B">
      <w:pPr>
        <w:jc w:val="both"/>
        <w:rPr>
          <w:rFonts w:cstheme="minorHAnsi"/>
          <w:b/>
          <w:bCs/>
          <w:color w:val="000000"/>
        </w:rPr>
      </w:pPr>
    </w:p>
    <w:p w:rsidR="00A84EAE" w:rsidRPr="005C7C8B" w:rsidRDefault="00A84EAE" w:rsidP="005C7C8B">
      <w:pPr>
        <w:jc w:val="both"/>
        <w:rPr>
          <w:rFonts w:cstheme="minorHAnsi"/>
          <w:b/>
          <w:bCs/>
          <w:color w:val="000000"/>
        </w:rPr>
      </w:pPr>
    </w:p>
    <w:p w:rsidR="000A0A95" w:rsidRPr="005C7C8B" w:rsidRDefault="00B54981" w:rsidP="00ED6973">
      <w:pPr>
        <w:jc w:val="center"/>
        <w:rPr>
          <w:rFonts w:cstheme="minorHAnsi"/>
          <w:b/>
          <w:bCs/>
          <w:color w:val="000000"/>
        </w:rPr>
      </w:pPr>
      <w:r w:rsidRPr="005C7C8B">
        <w:rPr>
          <w:rFonts w:cstheme="minorHAnsi"/>
          <w:b/>
          <w:bCs/>
          <w:color w:val="000000"/>
        </w:rPr>
        <w:t>UMOWA O PRZENIESIENIE AUTORSKICH PRAW MAJĄTKOWYCH</w:t>
      </w:r>
    </w:p>
    <w:p w:rsidR="00B54981" w:rsidRPr="005C7C8B" w:rsidRDefault="00B54981" w:rsidP="005C7C8B">
      <w:pPr>
        <w:jc w:val="both"/>
        <w:rPr>
          <w:rFonts w:cstheme="minorHAnsi"/>
        </w:rPr>
      </w:pP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zawarta w </w:t>
      </w:r>
      <w:r w:rsidR="007413FE" w:rsidRPr="005C7C8B">
        <w:rPr>
          <w:rFonts w:cstheme="minorHAnsi"/>
        </w:rPr>
        <w:t>……………………………………..</w:t>
      </w:r>
      <w:r w:rsidRPr="005C7C8B">
        <w:rPr>
          <w:rFonts w:cstheme="minorHAnsi"/>
        </w:rPr>
        <w:t xml:space="preserve"> w dniu .......................................................</w:t>
      </w:r>
    </w:p>
    <w:p w:rsidR="002B5C29" w:rsidRPr="005C7C8B" w:rsidRDefault="002B5C29" w:rsidP="005C7C8B">
      <w:pPr>
        <w:jc w:val="both"/>
        <w:rPr>
          <w:rFonts w:cstheme="minorHAnsi"/>
        </w:rPr>
      </w:pP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pomiędzy: </w:t>
      </w:r>
    </w:p>
    <w:p w:rsidR="006E06D7" w:rsidRPr="005C7C8B" w:rsidRDefault="006E06D7" w:rsidP="005C7C8B">
      <w:pPr>
        <w:tabs>
          <w:tab w:val="left" w:leader="dot" w:pos="3384"/>
          <w:tab w:val="left" w:leader="dot" w:pos="6840"/>
        </w:tabs>
        <w:jc w:val="both"/>
        <w:rPr>
          <w:rFonts w:cstheme="minorHAnsi"/>
          <w:color w:val="000000"/>
        </w:rPr>
      </w:pPr>
      <w:r w:rsidRPr="005C7C8B">
        <w:rPr>
          <w:rFonts w:cstheme="minorHAnsi"/>
          <w:b/>
          <w:bCs/>
          <w:color w:val="000000"/>
        </w:rPr>
        <w:t xml:space="preserve">Skarbem Państwa - Ambasadą Rzeczypospolitej Polskiej w Socjalistycznej Republice Wietnamu, </w:t>
      </w:r>
      <w:r w:rsidRPr="005C7C8B">
        <w:rPr>
          <w:rFonts w:cstheme="minorHAnsi"/>
          <w:color w:val="000000"/>
        </w:rPr>
        <w:t xml:space="preserve">z siedzibą w Hanoi, przy ul. </w:t>
      </w:r>
      <w:proofErr w:type="spellStart"/>
      <w:r w:rsidRPr="005C7C8B">
        <w:rPr>
          <w:rFonts w:cstheme="minorHAnsi"/>
          <w:color w:val="000000"/>
        </w:rPr>
        <w:t>Chua</w:t>
      </w:r>
      <w:proofErr w:type="spellEnd"/>
      <w:r w:rsidRPr="005C7C8B">
        <w:rPr>
          <w:rFonts w:cstheme="minorHAnsi"/>
          <w:color w:val="000000"/>
        </w:rPr>
        <w:t xml:space="preserve"> Mot </w:t>
      </w:r>
      <w:proofErr w:type="spellStart"/>
      <w:r w:rsidRPr="005C7C8B">
        <w:rPr>
          <w:rFonts w:cstheme="minorHAnsi"/>
          <w:color w:val="000000"/>
        </w:rPr>
        <w:t>Cot</w:t>
      </w:r>
      <w:proofErr w:type="spellEnd"/>
      <w:r w:rsidRPr="005C7C8B">
        <w:rPr>
          <w:rFonts w:cstheme="minorHAnsi"/>
          <w:color w:val="000000"/>
        </w:rPr>
        <w:t xml:space="preserve"> 3, Wietnam, reprezentowaną przez </w:t>
      </w:r>
      <w:r w:rsidRPr="005C7C8B">
        <w:rPr>
          <w:rFonts w:cstheme="minorHAnsi"/>
        </w:rPr>
        <w:t>Panią Justynę Pabian – pełniąca obowiązki kierownik placówki</w:t>
      </w:r>
    </w:p>
    <w:p w:rsidR="007413FE" w:rsidRPr="005C7C8B" w:rsidRDefault="001F25E0" w:rsidP="005C7C8B">
      <w:pPr>
        <w:tabs>
          <w:tab w:val="left" w:leader="dot" w:pos="3384"/>
          <w:tab w:val="left" w:leader="dot" w:pos="6840"/>
        </w:tabs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oraz</w:t>
      </w:r>
    </w:p>
    <w:p w:rsidR="007413FE" w:rsidRPr="005C7C8B" w:rsidRDefault="007413FE" w:rsidP="005C7C8B">
      <w:pPr>
        <w:tabs>
          <w:tab w:val="left" w:leader="dot" w:pos="3384"/>
          <w:tab w:val="left" w:leader="dot" w:pos="6840"/>
        </w:tabs>
        <w:jc w:val="both"/>
        <w:rPr>
          <w:rFonts w:cstheme="minorHAnsi"/>
          <w:color w:val="000000"/>
        </w:rPr>
      </w:pPr>
      <w:r w:rsidRPr="005C7C8B">
        <w:rPr>
          <w:rFonts w:cstheme="minorHAnsi"/>
          <w:b/>
          <w:bCs/>
          <w:color w:val="000000"/>
        </w:rPr>
        <w:t>Skarbem Państwa - Ambasadą Socjalistycznej Republiki Wietna</w:t>
      </w:r>
      <w:r w:rsidR="00A62483">
        <w:rPr>
          <w:rFonts w:cstheme="minorHAnsi"/>
          <w:b/>
          <w:bCs/>
          <w:color w:val="000000"/>
        </w:rPr>
        <w:t>mu w Rzeczypospolitej Polskiej</w:t>
      </w:r>
      <w:r w:rsidRPr="005C7C8B">
        <w:rPr>
          <w:rFonts w:cstheme="minorHAnsi"/>
          <w:b/>
          <w:bCs/>
          <w:color w:val="000000"/>
        </w:rPr>
        <w:t xml:space="preserve">, </w:t>
      </w:r>
      <w:r w:rsidRPr="005C7C8B">
        <w:rPr>
          <w:rFonts w:cstheme="minorHAnsi"/>
          <w:color w:val="000000"/>
        </w:rPr>
        <w:t xml:space="preserve">z siedzibą w Warszawie, przy ul. Resorowej 36, Polska, reprezentowaną przez </w:t>
      </w:r>
      <w:r w:rsidRPr="005C7C8B">
        <w:rPr>
          <w:rFonts w:cstheme="minorHAnsi"/>
        </w:rPr>
        <w:t xml:space="preserve">Pana Ha </w:t>
      </w:r>
      <w:proofErr w:type="spellStart"/>
      <w:r w:rsidRPr="005C7C8B">
        <w:rPr>
          <w:rFonts w:cstheme="minorHAnsi"/>
        </w:rPr>
        <w:t>Hoang</w:t>
      </w:r>
      <w:proofErr w:type="spellEnd"/>
      <w:r w:rsidRPr="005C7C8B">
        <w:rPr>
          <w:rFonts w:cstheme="minorHAnsi"/>
        </w:rPr>
        <w:t xml:space="preserve"> </w:t>
      </w:r>
      <w:proofErr w:type="spellStart"/>
      <w:r w:rsidRPr="005C7C8B">
        <w:rPr>
          <w:rFonts w:cstheme="minorHAnsi"/>
        </w:rPr>
        <w:t>Hai</w:t>
      </w:r>
      <w:proofErr w:type="spellEnd"/>
      <w:r w:rsidRPr="005C7C8B">
        <w:rPr>
          <w:rFonts w:cstheme="minorHAnsi"/>
        </w:rPr>
        <w:t xml:space="preserve"> – Kierownika placówki</w:t>
      </w:r>
      <w:r w:rsidRPr="005C7C8B">
        <w:rPr>
          <w:rFonts w:cstheme="minorHAnsi"/>
          <w:color w:val="000000"/>
        </w:rPr>
        <w:t>,</w:t>
      </w:r>
    </w:p>
    <w:p w:rsidR="007413FE" w:rsidRPr="005C7C8B" w:rsidRDefault="007413FE" w:rsidP="005C7C8B">
      <w:pPr>
        <w:tabs>
          <w:tab w:val="left" w:leader="dot" w:pos="3384"/>
          <w:tab w:val="left" w:leader="dot" w:pos="6840"/>
        </w:tabs>
        <w:jc w:val="both"/>
        <w:rPr>
          <w:rFonts w:cstheme="minorHAnsi"/>
          <w:color w:val="000000"/>
        </w:rPr>
      </w:pPr>
    </w:p>
    <w:p w:rsidR="00993505" w:rsidRPr="005C7C8B" w:rsidRDefault="00993505" w:rsidP="005C7C8B">
      <w:pPr>
        <w:tabs>
          <w:tab w:val="left" w:leader="dot" w:pos="3384"/>
          <w:tab w:val="left" w:leader="dot" w:pos="684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zwaną dalej </w:t>
      </w:r>
      <w:r w:rsidR="007413FE" w:rsidRPr="005C7C8B">
        <w:rPr>
          <w:rFonts w:cstheme="minorHAnsi"/>
        </w:rPr>
        <w:t>„Ambasadami</w:t>
      </w:r>
      <w:r w:rsidRPr="005C7C8B">
        <w:rPr>
          <w:rFonts w:cstheme="minorHAnsi"/>
        </w:rPr>
        <w:t>”</w:t>
      </w:r>
    </w:p>
    <w:p w:rsidR="00B54981" w:rsidRPr="005C7C8B" w:rsidRDefault="00B54981" w:rsidP="005C7C8B">
      <w:pPr>
        <w:spacing w:after="120"/>
        <w:jc w:val="both"/>
        <w:rPr>
          <w:rFonts w:cstheme="minorHAnsi"/>
        </w:rPr>
      </w:pPr>
      <w:r w:rsidRPr="005C7C8B">
        <w:rPr>
          <w:rFonts w:cstheme="minorHAnsi"/>
        </w:rPr>
        <w:t xml:space="preserve">a </w:t>
      </w:r>
    </w:p>
    <w:p w:rsidR="00B54981" w:rsidRPr="005C7C8B" w:rsidRDefault="00B54981" w:rsidP="005C7C8B">
      <w:pPr>
        <w:spacing w:after="0"/>
        <w:jc w:val="both"/>
        <w:rPr>
          <w:rFonts w:cstheme="minorHAnsi"/>
        </w:rPr>
      </w:pPr>
      <w:r w:rsidRPr="005C7C8B">
        <w:rPr>
          <w:rFonts w:cstheme="minorHAnsi"/>
          <w:b/>
          <w:bCs/>
        </w:rPr>
        <w:t>Panią/Panem</w:t>
      </w:r>
      <w:r w:rsidRPr="005C7C8B">
        <w:rPr>
          <w:rFonts w:cstheme="minorHAnsi"/>
        </w:rPr>
        <w:t xml:space="preserve"> ………………………………………………………………………………………………..,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zamieszkałą/</w:t>
      </w:r>
      <w:proofErr w:type="spellStart"/>
      <w:r w:rsidRPr="005C7C8B">
        <w:rPr>
          <w:rFonts w:cstheme="minorHAnsi"/>
        </w:rPr>
        <w:t>ym</w:t>
      </w:r>
      <w:proofErr w:type="spellEnd"/>
      <w:r w:rsidRPr="005C7C8B">
        <w:rPr>
          <w:rFonts w:cstheme="minorHAnsi"/>
        </w:rPr>
        <w:t xml:space="preserve"> w …………………………………………………………………….(kod pocztowy ……………………………) przy ul. …………..………………………………………………………………………………………………………………………………., NIP ……………………………………………. (o ile dotyczy), PESEL …………………………………………….. (o ile dotyczy)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Legitymującą/</w:t>
      </w:r>
      <w:proofErr w:type="spellStart"/>
      <w:r w:rsidRPr="005C7C8B">
        <w:rPr>
          <w:rFonts w:cstheme="minorHAnsi"/>
        </w:rPr>
        <w:t>ym</w:t>
      </w:r>
      <w:proofErr w:type="spellEnd"/>
      <w:r w:rsidRPr="005C7C8B">
        <w:rPr>
          <w:rFonts w:cstheme="minorHAnsi"/>
        </w:rPr>
        <w:t xml:space="preserve"> się dowodem osobistym (nr seria) /paszportem (nr seria)/innym dokumentem tożsamości (prośba o wskazanie jakim i podaniem nr serii) ……………………………………………………… wydanym w ……………………………………………… przez …………………………………………………………………………..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zwaną/</w:t>
      </w:r>
      <w:proofErr w:type="spellStart"/>
      <w:r w:rsidRPr="005C7C8B">
        <w:rPr>
          <w:rFonts w:cstheme="minorHAnsi"/>
        </w:rPr>
        <w:t>ym</w:t>
      </w:r>
      <w:proofErr w:type="spellEnd"/>
      <w:r w:rsidRPr="005C7C8B">
        <w:rPr>
          <w:rFonts w:cstheme="minorHAnsi"/>
        </w:rPr>
        <w:t xml:space="preserve"> dalej „</w:t>
      </w:r>
      <w:r w:rsidRPr="005C7C8B">
        <w:rPr>
          <w:rFonts w:cstheme="minorHAnsi"/>
          <w:b/>
          <w:bCs/>
        </w:rPr>
        <w:t>Autorem</w:t>
      </w:r>
      <w:r w:rsidRPr="005C7C8B">
        <w:rPr>
          <w:rFonts w:cstheme="minorHAnsi"/>
        </w:rPr>
        <w:t xml:space="preserve">",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łącznie zwanymi dalej „</w:t>
      </w:r>
      <w:r w:rsidRPr="005C7C8B">
        <w:rPr>
          <w:rFonts w:cstheme="minorHAnsi"/>
          <w:b/>
          <w:bCs/>
        </w:rPr>
        <w:t>Stronami</w:t>
      </w:r>
      <w:r w:rsidRPr="005C7C8B">
        <w:rPr>
          <w:rFonts w:cstheme="minorHAnsi"/>
        </w:rPr>
        <w:t xml:space="preserve">”,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o następującej treści: </w:t>
      </w:r>
    </w:p>
    <w:p w:rsidR="00B54981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1.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1. Autor oświadcza, że jest jedynym autorem Utworu w postaci projektu znaku graficznego, będącego Pracą konkursową w konkursie pt. „Konkurs na logo </w:t>
      </w:r>
      <w:r w:rsidR="006E06D7" w:rsidRPr="005C7C8B">
        <w:rPr>
          <w:rFonts w:cstheme="minorHAnsi"/>
        </w:rPr>
        <w:t>75</w:t>
      </w:r>
      <w:r w:rsidRPr="005C7C8B">
        <w:rPr>
          <w:rFonts w:cstheme="minorHAnsi"/>
        </w:rPr>
        <w:t xml:space="preserve">-lecia nawiązania stosunków dyplomatycznych pomiędzy Polską a </w:t>
      </w:r>
      <w:r w:rsidR="006E06D7" w:rsidRPr="005C7C8B">
        <w:rPr>
          <w:rFonts w:cstheme="minorHAnsi"/>
        </w:rPr>
        <w:t>Wietnamem</w:t>
      </w:r>
      <w:r w:rsidRPr="005C7C8B">
        <w:rPr>
          <w:rFonts w:cstheme="minorHAnsi"/>
        </w:rPr>
        <w:t xml:space="preserve">” zorganizowanego przez </w:t>
      </w:r>
      <w:r w:rsidR="0076205F" w:rsidRPr="005C7C8B">
        <w:rPr>
          <w:rFonts w:cstheme="minorHAnsi"/>
          <w:color w:val="000000"/>
        </w:rPr>
        <w:t xml:space="preserve">Ambasadę </w:t>
      </w:r>
      <w:r w:rsidR="00993505" w:rsidRPr="005C7C8B">
        <w:rPr>
          <w:rFonts w:cstheme="minorHAnsi"/>
          <w:color w:val="000000"/>
        </w:rPr>
        <w:t>Rzeczypospolitej Polskiej</w:t>
      </w:r>
      <w:r w:rsidR="0076205F" w:rsidRPr="005C7C8B">
        <w:rPr>
          <w:rFonts w:cstheme="minorHAnsi"/>
          <w:color w:val="000000"/>
        </w:rPr>
        <w:t xml:space="preserve"> w </w:t>
      </w:r>
      <w:r w:rsidR="00B543B2" w:rsidRPr="005C7C8B">
        <w:rPr>
          <w:rFonts w:cstheme="minorHAnsi"/>
          <w:color w:val="000000"/>
        </w:rPr>
        <w:t>Socjalistycznej Republice Wietnamu</w:t>
      </w:r>
      <w:r w:rsidR="0076205F" w:rsidRPr="005C7C8B">
        <w:rPr>
          <w:rFonts w:cstheme="minorHAnsi"/>
          <w:color w:val="000000"/>
        </w:rPr>
        <w:t xml:space="preserve"> oraz Ambasadę Socjalistycznej Republiki Wietnamu w Rzeczypospolitej Polskiej</w:t>
      </w:r>
      <w:r w:rsidRPr="005C7C8B">
        <w:rPr>
          <w:rFonts w:cstheme="minorHAnsi"/>
        </w:rPr>
        <w:t xml:space="preserve"> zwanego dalej „</w:t>
      </w:r>
      <w:r w:rsidRPr="005C7C8B">
        <w:rPr>
          <w:rFonts w:cstheme="minorHAnsi"/>
          <w:b/>
          <w:bCs/>
        </w:rPr>
        <w:t>Konkursem</w:t>
      </w:r>
      <w:r w:rsidRPr="005C7C8B">
        <w:rPr>
          <w:rFonts w:cstheme="minorHAnsi"/>
        </w:rPr>
        <w:t xml:space="preserve">”, </w:t>
      </w:r>
      <w:r w:rsidR="007A3E5E" w:rsidRPr="005C7C8B">
        <w:rPr>
          <w:rFonts w:cstheme="minorHAnsi"/>
        </w:rPr>
        <w:t xml:space="preserve">logo w formacie wektorowym, </w:t>
      </w:r>
      <w:r w:rsidRPr="005C7C8B">
        <w:rPr>
          <w:rFonts w:cstheme="minorHAnsi"/>
        </w:rPr>
        <w:t>zwanego dalej „</w:t>
      </w:r>
      <w:r w:rsidRPr="005C7C8B">
        <w:rPr>
          <w:rFonts w:cstheme="minorHAnsi"/>
          <w:b/>
          <w:bCs/>
        </w:rPr>
        <w:t>Utworem</w:t>
      </w:r>
      <w:r w:rsidRPr="005C7C8B">
        <w:rPr>
          <w:rFonts w:cstheme="minorHAnsi"/>
        </w:rPr>
        <w:t xml:space="preserve">” i przysługuje mu pełnia praw autorskich tak majątkowych, jak osobistych do Utworu. </w:t>
      </w:r>
    </w:p>
    <w:p w:rsidR="00B54981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2.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lastRenderedPageBreak/>
        <w:t xml:space="preserve">1. Autor oświadcza, że w związku z nagrodzeniem jego Utworu w Konkursie stosownie do zapisów Regulaminu Konkursu, z chwilą zawarcia umowy przenosi nieodpłatnie na </w:t>
      </w:r>
      <w:r w:rsidR="007413FE" w:rsidRPr="005C7C8B">
        <w:rPr>
          <w:rFonts w:cstheme="minorHAnsi"/>
        </w:rPr>
        <w:t>Ambasadę Rzeczypospolitej Polskiej w Socjalistycznej Republice Wietnamu oraz na Ambasadę Socjalistycznej Republiki Wietnamu w Rzeczypospolitej Polskiej</w:t>
      </w:r>
      <w:r w:rsidRPr="005C7C8B">
        <w:rPr>
          <w:rFonts w:cstheme="minorHAnsi"/>
        </w:rPr>
        <w:t xml:space="preserve">, w zakresie nieograniczonym jakimikolwiek prawami osób trzecich: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a) autorskie prawa majątkowe do Utworu na następujących polach eksploatacji: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publiczne wykonanie, wystawienie, wyświetlenie, odtwarzanie, nadawanie i reemitowanie dowolną techniką;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publiczne udostępnienie w taki sposób, aby każdy mógł mieć dostęp do Utworu w miejscu i w czasie przez siebie wybranym;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wprowadzanie do pamięci komputera, do sieci teleinformatycznej otwartej i zamkniętej;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nadanie za pomocą wizji lub fonii; -przekazywanie za pośrednictwem sieci komputerowych, w tym poprzez Internet – w dowolnym standardzie, systemie i formacie;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utrwalanie i zwielokrotnianie w jakiejkolwiek postaci, na dowolnym nośniku informacji w dowolnej liczbie egzemplarzy;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utrwalanie i zwielokrotnienie dowolną techniką;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udostępnienie oryginału i egzemplarzy, na których dzieło utrwalono; </w:t>
      </w:r>
    </w:p>
    <w:p w:rsidR="00B54981" w:rsidRPr="005C7C8B" w:rsidRDefault="00B54981" w:rsidP="005C7C8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C7C8B">
        <w:rPr>
          <w:rFonts w:cstheme="minorHAnsi"/>
        </w:rPr>
        <w:t xml:space="preserve">dokonywania przeróbek, opracowań dzieła, jego skrótów oraz tłumaczeń.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b) prawo zezwalania na wykonywanie zależnego prawa autorskiego do przedmiotu umowy.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2. Przeniesienie autorskich praw majątkowych do Utworu i prawa zezwalania na wykonywanie zależnego prawa autorskiego do niego jest nieograniczone terytorialnie</w:t>
      </w:r>
      <w:r w:rsidR="007413FE" w:rsidRPr="005C7C8B">
        <w:rPr>
          <w:rFonts w:cstheme="minorHAnsi"/>
        </w:rPr>
        <w:t xml:space="preserve"> i czasowo. Ambasady mogą</w:t>
      </w:r>
      <w:r w:rsidRPr="005C7C8B">
        <w:rPr>
          <w:rFonts w:cstheme="minorHAnsi"/>
        </w:rPr>
        <w:t xml:space="preserve"> wykorzystywać Utwór na całym świecie we wszystkich mediach, na wszystkich polach eksploatacji wymienionych powyżej, przez cały czas tr</w:t>
      </w:r>
      <w:r w:rsidR="007413FE" w:rsidRPr="005C7C8B">
        <w:rPr>
          <w:rFonts w:cstheme="minorHAnsi"/>
        </w:rPr>
        <w:t>wania praw majątkowych. Ambasady</w:t>
      </w:r>
      <w:r w:rsidRPr="005C7C8B">
        <w:rPr>
          <w:rFonts w:cstheme="minorHAnsi"/>
        </w:rPr>
        <w:t xml:space="preserve"> ma</w:t>
      </w:r>
      <w:r w:rsidR="007413FE" w:rsidRPr="005C7C8B">
        <w:rPr>
          <w:rFonts w:cstheme="minorHAnsi"/>
        </w:rPr>
        <w:t>ją</w:t>
      </w:r>
      <w:r w:rsidRPr="005C7C8B">
        <w:rPr>
          <w:rFonts w:cstheme="minorHAnsi"/>
        </w:rPr>
        <w:t xml:space="preserve"> prawo udzielać licencji do korzystania z przedmiotu umowy przez osoby trzecie na warunkach przez nią określonych, jak również przenosić autorskie prawa majątkowe do przedmiotu umowy, a także prawo zezwalania na wykonywanie zależnego prawa autorskiego do przedmiotu umowy, na osoby trzecie.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3. Autor zobowiązuje się </w:t>
      </w:r>
      <w:r w:rsidR="007413FE" w:rsidRPr="005C7C8B">
        <w:rPr>
          <w:rFonts w:cstheme="minorHAnsi"/>
        </w:rPr>
        <w:t>względem Ambasad</w:t>
      </w:r>
      <w:r w:rsidRPr="005C7C8B">
        <w:rPr>
          <w:rFonts w:cstheme="minorHAnsi"/>
        </w:rPr>
        <w:t xml:space="preserve">, iż nie będzie wnosił przeciwko niemu żadnych roszczeń dotyczących sposobu korzystania z Utworu. 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4. Autor określa wartość autorskich praw majątkowych na kwotę w wysokości brutto …</w:t>
      </w:r>
      <w:r w:rsidR="002B5C29" w:rsidRPr="005C7C8B">
        <w:rPr>
          <w:rFonts w:cstheme="minorHAnsi"/>
        </w:rPr>
        <w:t>……………….</w:t>
      </w:r>
      <w:r w:rsidRPr="005C7C8B">
        <w:rPr>
          <w:rFonts w:cstheme="minorHAnsi"/>
        </w:rPr>
        <w:t xml:space="preserve"> </w:t>
      </w:r>
      <w:r w:rsidR="006E06D7" w:rsidRPr="005C7C8B">
        <w:rPr>
          <w:rFonts w:cstheme="minorHAnsi"/>
        </w:rPr>
        <w:t>USD</w:t>
      </w:r>
      <w:r w:rsidRPr="005C7C8B">
        <w:rPr>
          <w:rFonts w:cstheme="minorHAnsi"/>
        </w:rPr>
        <w:t>(słownie: …</w:t>
      </w:r>
      <w:r w:rsidR="002B5C29" w:rsidRPr="005C7C8B">
        <w:rPr>
          <w:rFonts w:cstheme="minorHAnsi"/>
        </w:rPr>
        <w:t>………………………………………………………………….</w:t>
      </w:r>
      <w:r w:rsidRPr="005C7C8B">
        <w:rPr>
          <w:rFonts w:cstheme="minorHAnsi"/>
        </w:rPr>
        <w:t>) /lub …</w:t>
      </w:r>
      <w:r w:rsidR="002B5C29" w:rsidRPr="005C7C8B">
        <w:rPr>
          <w:rFonts w:cstheme="minorHAnsi"/>
        </w:rPr>
        <w:t>………………………</w:t>
      </w:r>
      <w:r w:rsidRPr="005C7C8B">
        <w:rPr>
          <w:rFonts w:cstheme="minorHAnsi"/>
        </w:rPr>
        <w:t xml:space="preserve"> PLN (słownie: …</w:t>
      </w:r>
      <w:r w:rsidR="002B5C29" w:rsidRPr="005C7C8B">
        <w:rPr>
          <w:rFonts w:cstheme="minorHAnsi"/>
        </w:rPr>
        <w:t>…………………………………………………………</w:t>
      </w:r>
      <w:r w:rsidRPr="005C7C8B">
        <w:rPr>
          <w:rFonts w:cstheme="minorHAnsi"/>
        </w:rPr>
        <w:t xml:space="preserve">) </w:t>
      </w:r>
    </w:p>
    <w:p w:rsidR="00B54981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3.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1. Autor jest obowiązany zachować w tajemnicy przed osobami trzecimi wszelkie informacje o Ambasad</w:t>
      </w:r>
      <w:r w:rsidR="00B3406E">
        <w:rPr>
          <w:rFonts w:cstheme="minorHAnsi"/>
        </w:rPr>
        <w:t>ach</w:t>
      </w:r>
      <w:bookmarkStart w:id="0" w:name="_GoBack"/>
      <w:bookmarkEnd w:id="0"/>
      <w:r w:rsidRPr="005C7C8B">
        <w:rPr>
          <w:rFonts w:cstheme="minorHAnsi"/>
        </w:rPr>
        <w:t xml:space="preserve"> oraz informacje, do których uzyskał dostęp w związku z wykonywaniem umowy i ma prawo je wykorzystać tylko w celu wykonania przedmiotu umowy. </w:t>
      </w:r>
    </w:p>
    <w:p w:rsidR="00B54981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2. Z obowiązku, o którym mowa w ust. 1, zwalnia Autor</w:t>
      </w:r>
      <w:r w:rsidR="00B3406E">
        <w:rPr>
          <w:rFonts w:cstheme="minorHAnsi"/>
        </w:rPr>
        <w:t>a jedynie pisemna zgoda Ambasad</w:t>
      </w:r>
      <w:r w:rsidRPr="005C7C8B">
        <w:rPr>
          <w:rFonts w:cstheme="minorHAnsi"/>
        </w:rPr>
        <w:t xml:space="preserve">. 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3. Obowiązek, o którym mowa w ust. 1, nie dotyczy informacji dostępnych publicznie oraz informacji żądanych przez uprawnione organy, w zakresie, w jakim te organy są uprawnione do ich żądania zgodnie z obowiązującymi przepisami prawa. </w:t>
      </w:r>
    </w:p>
    <w:p w:rsidR="002B5C29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4.</w:t>
      </w:r>
    </w:p>
    <w:p w:rsidR="002B5C29" w:rsidRPr="005C7C8B" w:rsidRDefault="007413FE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1. Ambasady zobowiązują</w:t>
      </w:r>
      <w:r w:rsidR="00B54981" w:rsidRPr="005C7C8B">
        <w:rPr>
          <w:rFonts w:cstheme="minorHAnsi"/>
        </w:rPr>
        <w:t xml:space="preserve"> się do ochrony danych osobowych Autora przekazanych w związku z zawarciem i w ramach wykonywania przedmiotu niniejszej umowy, zgodnie z przepisami </w:t>
      </w:r>
      <w:r w:rsidR="00B54981" w:rsidRPr="005C7C8B">
        <w:rPr>
          <w:rFonts w:cstheme="minorHAnsi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95/46/WE, zwanego dalej „RODO” oraz innymi przepisami</w:t>
      </w:r>
      <w:r w:rsidR="002B5C29" w:rsidRPr="005C7C8B">
        <w:rPr>
          <w:rFonts w:cstheme="minorHAnsi"/>
        </w:rPr>
        <w:t xml:space="preserve"> prawa mającymi zastosowanie. 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>2. Informacj</w:t>
      </w:r>
      <w:r w:rsidR="007413FE" w:rsidRPr="005C7C8B">
        <w:rPr>
          <w:rFonts w:cstheme="minorHAnsi"/>
        </w:rPr>
        <w:t>a o przetwarzaniu przez Ambasady</w:t>
      </w:r>
      <w:r w:rsidRPr="005C7C8B">
        <w:rPr>
          <w:rFonts w:cstheme="minorHAnsi"/>
        </w:rPr>
        <w:t xml:space="preserve"> danych Autora stanowiąca realizację obowiązku informacyjnego, określonego w art. 13 ust. 1 i 2 RODO, zawarta jest w załączniku do umowy. </w:t>
      </w:r>
    </w:p>
    <w:p w:rsidR="002B5C29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5.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W sprawach nieunormowanych niniejszą umową mają zastosowanie przepisy Kodeksu Cywilnego oraz Ustawy o prawie autorskim i prawach pokrewnych Rzeczypospolitej Polskiej. </w:t>
      </w:r>
    </w:p>
    <w:p w:rsidR="002B5C29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6.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Wszelkie spory mogące wynikać w związku z realizacją niniejszej umowy będą rozstrzygane przez Strony ugodowo, a gdy nie będzie to możliwe poddane zostaną rozstrzygnięciu sądu powszechnego właściwego dla siedziby Ministerstwa Spraw Zagranicznych Rzeczypospolitej Polskiej. Niniejsza umowa została sporządzona w oparciu o przepisy prawa Rzeczypospolitej Polskiej. </w:t>
      </w:r>
    </w:p>
    <w:p w:rsidR="002B5C29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7.</w:t>
      </w:r>
    </w:p>
    <w:p w:rsidR="006E06D7" w:rsidRPr="005C7C8B" w:rsidRDefault="006E06D7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Umowa sporządzona została w </w:t>
      </w:r>
      <w:r w:rsidR="007413FE" w:rsidRPr="005C7C8B">
        <w:rPr>
          <w:rFonts w:cstheme="minorHAnsi"/>
        </w:rPr>
        <w:t>sześciu</w:t>
      </w:r>
      <w:r w:rsidRPr="005C7C8B">
        <w:rPr>
          <w:rFonts w:cstheme="minorHAnsi"/>
        </w:rPr>
        <w:t xml:space="preserve"> jednobrzmiących egzemplarzach – </w:t>
      </w:r>
      <w:r w:rsidR="007413FE" w:rsidRPr="005C7C8B">
        <w:rPr>
          <w:rFonts w:cstheme="minorHAnsi"/>
        </w:rPr>
        <w:t>trzech</w:t>
      </w:r>
      <w:r w:rsidRPr="005C7C8B">
        <w:rPr>
          <w:rFonts w:cstheme="minorHAnsi"/>
        </w:rPr>
        <w:t xml:space="preserve"> w języku wietnamskim, po jednym dla każdej ze Stron oraz </w:t>
      </w:r>
      <w:r w:rsidR="007413FE" w:rsidRPr="005C7C8B">
        <w:rPr>
          <w:rFonts w:cstheme="minorHAnsi"/>
        </w:rPr>
        <w:t>trzech</w:t>
      </w:r>
      <w:r w:rsidRPr="005C7C8B">
        <w:rPr>
          <w:rFonts w:cstheme="minorHAnsi"/>
        </w:rPr>
        <w:t xml:space="preserve"> w języku polskim. W razie wątpliwości odnośnie do interpretacji, decyduje wersja polska. </w:t>
      </w:r>
    </w:p>
    <w:p w:rsidR="002B5C29" w:rsidRPr="005C7C8B" w:rsidRDefault="00B54981" w:rsidP="002C7D01">
      <w:pPr>
        <w:jc w:val="center"/>
        <w:rPr>
          <w:rFonts w:cstheme="minorHAnsi"/>
          <w:b/>
          <w:bCs/>
        </w:rPr>
      </w:pPr>
      <w:r w:rsidRPr="005C7C8B">
        <w:rPr>
          <w:rFonts w:cstheme="minorHAnsi"/>
          <w:b/>
          <w:bCs/>
        </w:rPr>
        <w:t>§ 8.</w:t>
      </w: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Umowa wchodzi w życie w dniu podpisania jej przez ostatnią ze Stron. </w:t>
      </w:r>
    </w:p>
    <w:p w:rsidR="002B5C29" w:rsidRPr="005C7C8B" w:rsidRDefault="002B5C29" w:rsidP="005C7C8B">
      <w:pPr>
        <w:jc w:val="both"/>
        <w:rPr>
          <w:rFonts w:cstheme="minorHAnsi"/>
        </w:rPr>
      </w:pPr>
    </w:p>
    <w:p w:rsidR="002B5C29" w:rsidRPr="005C7C8B" w:rsidRDefault="002B5C29" w:rsidP="005C7C8B">
      <w:pPr>
        <w:jc w:val="both"/>
        <w:rPr>
          <w:rFonts w:cstheme="minorHAnsi"/>
        </w:rPr>
      </w:pPr>
    </w:p>
    <w:p w:rsidR="002B5C29" w:rsidRPr="005C7C8B" w:rsidRDefault="00B54981" w:rsidP="005C7C8B">
      <w:pPr>
        <w:jc w:val="both"/>
        <w:rPr>
          <w:rFonts w:cstheme="minorHAnsi"/>
        </w:rPr>
      </w:pPr>
      <w:r w:rsidRPr="005C7C8B">
        <w:rPr>
          <w:rFonts w:cstheme="minorHAnsi"/>
        </w:rPr>
        <w:t xml:space="preserve">…………………………….. </w:t>
      </w:r>
      <w:r w:rsidR="002B5C29" w:rsidRPr="005C7C8B">
        <w:rPr>
          <w:rFonts w:cstheme="minorHAnsi"/>
        </w:rPr>
        <w:t xml:space="preserve">                                                                </w:t>
      </w:r>
      <w:r w:rsidR="0076205F" w:rsidRPr="005C7C8B">
        <w:rPr>
          <w:rFonts w:cstheme="minorHAnsi"/>
        </w:rPr>
        <w:t xml:space="preserve">           </w:t>
      </w:r>
      <w:r w:rsidR="008E3D2A" w:rsidRPr="005C7C8B">
        <w:rPr>
          <w:rFonts w:cstheme="minorHAnsi"/>
        </w:rPr>
        <w:t>………………………..</w:t>
      </w:r>
      <w:r w:rsidRPr="005C7C8B">
        <w:rPr>
          <w:rFonts w:cstheme="minorHAnsi"/>
        </w:rPr>
        <w:t xml:space="preserve">…………………………… </w:t>
      </w:r>
    </w:p>
    <w:p w:rsidR="008E3D2A" w:rsidRPr="005C7C8B" w:rsidRDefault="00B54981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>Autor</w:t>
      </w:r>
      <w:r w:rsidR="0076205F" w:rsidRPr="005C7C8B">
        <w:rPr>
          <w:rFonts w:cstheme="minorHAnsi"/>
        </w:rPr>
        <w:t xml:space="preserve">                                     </w:t>
      </w:r>
      <w:r w:rsidR="008E3D2A" w:rsidRPr="005C7C8B">
        <w:rPr>
          <w:rFonts w:cstheme="minorHAnsi"/>
        </w:rPr>
        <w:t xml:space="preserve">                                                         </w:t>
      </w:r>
      <w:r w:rsidR="0076205F" w:rsidRPr="005C7C8B">
        <w:rPr>
          <w:rFonts w:cstheme="minorHAnsi"/>
        </w:rPr>
        <w:t xml:space="preserve">     </w:t>
      </w:r>
      <w:r w:rsidR="007413FE" w:rsidRPr="005C7C8B">
        <w:rPr>
          <w:rFonts w:cstheme="minorHAnsi"/>
        </w:rPr>
        <w:t xml:space="preserve">Ambasada </w:t>
      </w:r>
      <w:r w:rsidR="008E3D2A" w:rsidRPr="005C7C8B">
        <w:rPr>
          <w:rFonts w:cstheme="minorHAnsi"/>
        </w:rPr>
        <w:t xml:space="preserve">Rzeczypospolitej Polskiej </w:t>
      </w:r>
    </w:p>
    <w:p w:rsidR="00E60994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                                                                                                            w Socjalistycznej Republice Wietnamu</w:t>
      </w:r>
    </w:p>
    <w:p w:rsidR="008E3D2A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                                           </w:t>
      </w:r>
    </w:p>
    <w:p w:rsidR="008E3D2A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</w:p>
    <w:p w:rsidR="008E3D2A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                                                                                          </w:t>
      </w:r>
      <w:r w:rsidR="005C7C8B">
        <w:rPr>
          <w:rFonts w:cstheme="minorHAnsi"/>
        </w:rPr>
        <w:t xml:space="preserve">              </w:t>
      </w:r>
      <w:r w:rsidRPr="005C7C8B">
        <w:rPr>
          <w:rFonts w:cstheme="minorHAnsi"/>
        </w:rPr>
        <w:t xml:space="preserve">      .………………………..…………………………… </w:t>
      </w:r>
    </w:p>
    <w:p w:rsidR="008E3D2A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                                                                                              Ambasada Socjalistycznej Republiki Wietnamu </w:t>
      </w:r>
    </w:p>
    <w:p w:rsidR="008E3D2A" w:rsidRPr="005C7C8B" w:rsidRDefault="008E3D2A" w:rsidP="005C7C8B">
      <w:pPr>
        <w:tabs>
          <w:tab w:val="left" w:pos="7410"/>
        </w:tabs>
        <w:jc w:val="both"/>
        <w:rPr>
          <w:rFonts w:cstheme="minorHAnsi"/>
        </w:rPr>
      </w:pPr>
      <w:r w:rsidRPr="005C7C8B">
        <w:rPr>
          <w:rFonts w:cstheme="minorHAnsi"/>
        </w:rPr>
        <w:t xml:space="preserve">                                                                                                                   w Rzeczypospolitej Polskiej</w:t>
      </w:r>
    </w:p>
    <w:p w:rsidR="0076205F" w:rsidRPr="005C7C8B" w:rsidRDefault="0076205F" w:rsidP="005C7C8B">
      <w:pPr>
        <w:tabs>
          <w:tab w:val="left" w:pos="7410"/>
        </w:tabs>
        <w:jc w:val="both"/>
        <w:rPr>
          <w:rFonts w:cstheme="minorHAnsi"/>
        </w:rPr>
      </w:pPr>
    </w:p>
    <w:p w:rsidR="0076205F" w:rsidRPr="005C7C8B" w:rsidRDefault="0076205F" w:rsidP="005C7C8B">
      <w:pPr>
        <w:tabs>
          <w:tab w:val="left" w:pos="7410"/>
        </w:tabs>
        <w:jc w:val="both"/>
        <w:rPr>
          <w:rFonts w:cstheme="minorHAnsi"/>
        </w:rPr>
      </w:pPr>
    </w:p>
    <w:sectPr w:rsidR="0076205F" w:rsidRPr="005C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63D"/>
    <w:multiLevelType w:val="hybridMultilevel"/>
    <w:tmpl w:val="4D063616"/>
    <w:lvl w:ilvl="0" w:tplc="96EC57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141E"/>
    <w:multiLevelType w:val="hybridMultilevel"/>
    <w:tmpl w:val="FD24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4492"/>
    <w:multiLevelType w:val="hybridMultilevel"/>
    <w:tmpl w:val="8984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880"/>
    <w:multiLevelType w:val="hybridMultilevel"/>
    <w:tmpl w:val="CE0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A0A95"/>
    <w:rsid w:val="00140FBA"/>
    <w:rsid w:val="00151247"/>
    <w:rsid w:val="001F25E0"/>
    <w:rsid w:val="00233C5E"/>
    <w:rsid w:val="00287142"/>
    <w:rsid w:val="002B5C29"/>
    <w:rsid w:val="002C7D01"/>
    <w:rsid w:val="00345621"/>
    <w:rsid w:val="003A7B4B"/>
    <w:rsid w:val="0041181B"/>
    <w:rsid w:val="00450A18"/>
    <w:rsid w:val="005C7C8B"/>
    <w:rsid w:val="00600917"/>
    <w:rsid w:val="006B42AA"/>
    <w:rsid w:val="006E06D7"/>
    <w:rsid w:val="007413FE"/>
    <w:rsid w:val="0076205F"/>
    <w:rsid w:val="007A3E5E"/>
    <w:rsid w:val="007A7357"/>
    <w:rsid w:val="008E3D2A"/>
    <w:rsid w:val="00940662"/>
    <w:rsid w:val="00993505"/>
    <w:rsid w:val="00A62483"/>
    <w:rsid w:val="00A84EAE"/>
    <w:rsid w:val="00B3406E"/>
    <w:rsid w:val="00B543B2"/>
    <w:rsid w:val="00B54981"/>
    <w:rsid w:val="00CF7F4C"/>
    <w:rsid w:val="00D32023"/>
    <w:rsid w:val="00DC59D7"/>
    <w:rsid w:val="00E60994"/>
    <w:rsid w:val="00E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EEBA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981"/>
    <w:pPr>
      <w:ind w:left="720"/>
      <w:contextualSpacing/>
    </w:pPr>
  </w:style>
  <w:style w:type="paragraph" w:styleId="NormalnyWeb">
    <w:name w:val="Normal (Web)"/>
    <w:rsid w:val="0076205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6</cp:revision>
  <cp:lastPrinted>2024-10-14T07:12:00Z</cp:lastPrinted>
  <dcterms:created xsi:type="dcterms:W3CDTF">2024-10-14T07:50:00Z</dcterms:created>
  <dcterms:modified xsi:type="dcterms:W3CDTF">2024-10-14T08:54:00Z</dcterms:modified>
</cp:coreProperties>
</file>