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788D8" w14:textId="77777777" w:rsidR="00C73093" w:rsidRDefault="00490895" w:rsidP="003158CC">
      <w:pPr>
        <w:jc w:val="center"/>
      </w:pPr>
      <w:r w:rsidRPr="00490895">
        <w:t>Informacja o wyniku kontroli zamówienia publicznego w ramach Program</w:t>
      </w:r>
      <w:r>
        <w:t>u</w:t>
      </w:r>
      <w:r w:rsidRPr="00490895">
        <w:t xml:space="preserve"> </w:t>
      </w:r>
      <w:r>
        <w:t>Operacyjnego Pomoc Techniczna 2014-2020</w:t>
      </w:r>
    </w:p>
    <w:p w14:paraId="13F9BF55" w14:textId="77777777" w:rsidR="00490895" w:rsidRDefault="00490895" w:rsidP="00490895">
      <w:pPr>
        <w:spacing w:line="360" w:lineRule="auto"/>
        <w:rPr>
          <w:rFonts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90895" w:rsidRPr="007D32F9" w14:paraId="581832FA" w14:textId="77777777" w:rsidTr="00490895">
        <w:tc>
          <w:tcPr>
            <w:tcW w:w="4889" w:type="dxa"/>
          </w:tcPr>
          <w:p w14:paraId="6F2DD2E7" w14:textId="77777777" w:rsidR="00490895" w:rsidRPr="007D32F9" w:rsidRDefault="00490895" w:rsidP="007D32F9">
            <w:pPr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Nazwa jednostki kontrolującej</w:t>
            </w:r>
          </w:p>
        </w:tc>
        <w:tc>
          <w:tcPr>
            <w:tcW w:w="4889" w:type="dxa"/>
          </w:tcPr>
          <w:p w14:paraId="4C00DC82" w14:textId="3CBE8EFF" w:rsidR="00490895" w:rsidRPr="007D32F9" w:rsidRDefault="00490895" w:rsidP="007D32F9">
            <w:pPr>
              <w:spacing w:before="120" w:after="120" w:line="360" w:lineRule="auto"/>
              <w:rPr>
                <w:rFonts w:cs="Arial"/>
              </w:rPr>
            </w:pPr>
            <w:r w:rsidRPr="007D32F9">
              <w:rPr>
                <w:rFonts w:cs="Arial"/>
              </w:rPr>
              <w:t>Ministerstwo Funduszy i Polityki Regionalnej</w:t>
            </w:r>
          </w:p>
        </w:tc>
      </w:tr>
      <w:tr w:rsidR="00490895" w:rsidRPr="00E624EC" w14:paraId="0273E2D1" w14:textId="77777777" w:rsidTr="00490895">
        <w:tc>
          <w:tcPr>
            <w:tcW w:w="4889" w:type="dxa"/>
          </w:tcPr>
          <w:p w14:paraId="33689329" w14:textId="77777777" w:rsidR="00490895" w:rsidRPr="007D32F9" w:rsidRDefault="00490895" w:rsidP="007D32F9">
            <w:pPr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Nazwa Beneficjenta</w:t>
            </w:r>
          </w:p>
        </w:tc>
        <w:tc>
          <w:tcPr>
            <w:tcW w:w="4889" w:type="dxa"/>
          </w:tcPr>
          <w:p w14:paraId="4DE26CC7" w14:textId="1F68199A" w:rsidR="00490895" w:rsidRPr="00E624EC" w:rsidRDefault="00127FAE" w:rsidP="004F1D53">
            <w:pPr>
              <w:spacing w:before="120" w:after="120" w:line="360" w:lineRule="auto"/>
              <w:rPr>
                <w:rFonts w:cs="Arial"/>
              </w:rPr>
            </w:pPr>
            <w:r w:rsidRPr="00127FAE">
              <w:rPr>
                <w:rFonts w:cs="Arial"/>
              </w:rPr>
              <w:t xml:space="preserve">Ministerstwo Funduszy i Polityki Regionalnej, </w:t>
            </w:r>
            <w:r w:rsidR="000E4B4C">
              <w:rPr>
                <w:rFonts w:cs="Arial"/>
              </w:rPr>
              <w:t>Departament Informatyki</w:t>
            </w:r>
          </w:p>
        </w:tc>
      </w:tr>
      <w:tr w:rsidR="00490895" w:rsidRPr="00E624EC" w14:paraId="71A72CDE" w14:textId="77777777" w:rsidTr="00490895">
        <w:tc>
          <w:tcPr>
            <w:tcW w:w="4889" w:type="dxa"/>
          </w:tcPr>
          <w:p w14:paraId="32D11B35" w14:textId="77777777" w:rsidR="00490895" w:rsidRPr="007D32F9" w:rsidRDefault="00490895" w:rsidP="007D32F9">
            <w:pPr>
              <w:tabs>
                <w:tab w:val="left" w:pos="638"/>
                <w:tab w:val="center" w:pos="2336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Nazwa Programu Operacyjnego</w:t>
            </w:r>
          </w:p>
        </w:tc>
        <w:tc>
          <w:tcPr>
            <w:tcW w:w="4889" w:type="dxa"/>
          </w:tcPr>
          <w:p w14:paraId="1B0D8B56" w14:textId="77777777" w:rsidR="00490895" w:rsidRPr="00E624EC" w:rsidRDefault="000877A3" w:rsidP="007D32F9">
            <w:pPr>
              <w:spacing w:before="120" w:after="120" w:line="360" w:lineRule="auto"/>
              <w:rPr>
                <w:rFonts w:cs="Arial"/>
              </w:rPr>
            </w:pPr>
            <w:r w:rsidRPr="00E624EC">
              <w:rPr>
                <w:rFonts w:cs="Arial"/>
              </w:rPr>
              <w:t>Program Operacyjny Pomoc Techniczna 2014-2020</w:t>
            </w:r>
          </w:p>
        </w:tc>
      </w:tr>
      <w:tr w:rsidR="00490895" w:rsidRPr="00E624EC" w14:paraId="64E470D3" w14:textId="77777777" w:rsidTr="00490895">
        <w:tc>
          <w:tcPr>
            <w:tcW w:w="4889" w:type="dxa"/>
          </w:tcPr>
          <w:p w14:paraId="35713D8E" w14:textId="77777777" w:rsidR="00490895" w:rsidRPr="007D32F9" w:rsidRDefault="00490895" w:rsidP="007D32F9">
            <w:pPr>
              <w:tabs>
                <w:tab w:val="left" w:pos="3308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Nr/Tytuł projektu</w:t>
            </w:r>
          </w:p>
        </w:tc>
        <w:tc>
          <w:tcPr>
            <w:tcW w:w="4889" w:type="dxa"/>
          </w:tcPr>
          <w:p w14:paraId="360FD88A" w14:textId="77777777" w:rsidR="000E4B4C" w:rsidRDefault="000E4B4C" w:rsidP="001C3D09">
            <w:pPr>
              <w:spacing w:line="360" w:lineRule="auto"/>
              <w:rPr>
                <w:rFonts w:cs="Arial"/>
              </w:rPr>
            </w:pPr>
            <w:r w:rsidRPr="000E4B4C">
              <w:rPr>
                <w:rFonts w:cs="Arial"/>
              </w:rPr>
              <w:t>POPT.01.02.00-00-0346/20</w:t>
            </w:r>
          </w:p>
          <w:p w14:paraId="193016B9" w14:textId="63238171" w:rsidR="00234834" w:rsidRPr="001C3D09" w:rsidRDefault="00234834" w:rsidP="001C3D09">
            <w:pPr>
              <w:spacing w:line="360" w:lineRule="auto"/>
              <w:rPr>
                <w:rFonts w:cs="Arial"/>
                <w:bCs/>
              </w:rPr>
            </w:pPr>
            <w:r w:rsidRPr="00E624EC">
              <w:rPr>
                <w:rFonts w:cs="Arial"/>
              </w:rPr>
              <w:t xml:space="preserve">Tytuł </w:t>
            </w:r>
            <w:r w:rsidRPr="00815323">
              <w:rPr>
                <w:rFonts w:cs="Arial"/>
              </w:rPr>
              <w:t xml:space="preserve">projektu: </w:t>
            </w:r>
            <w:r w:rsidR="000E4B4C" w:rsidRPr="000E4B4C">
              <w:rPr>
                <w:rFonts w:cs="Arial"/>
              </w:rPr>
              <w:t>Wsparcie technologią IT procesów biznesowych realizacji polityki spójności w procesie wdrażania instrumentów strukturalnych - Etap III</w:t>
            </w:r>
          </w:p>
        </w:tc>
      </w:tr>
      <w:tr w:rsidR="00490895" w:rsidRPr="00E624EC" w14:paraId="7564BC58" w14:textId="77777777" w:rsidTr="00490895">
        <w:tc>
          <w:tcPr>
            <w:tcW w:w="4889" w:type="dxa"/>
          </w:tcPr>
          <w:p w14:paraId="2AC942A5" w14:textId="77777777" w:rsidR="00490895" w:rsidRPr="007D32F9" w:rsidRDefault="00490895" w:rsidP="007D32F9">
            <w:pPr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Nr zamówienia</w:t>
            </w:r>
          </w:p>
        </w:tc>
        <w:tc>
          <w:tcPr>
            <w:tcW w:w="4889" w:type="dxa"/>
          </w:tcPr>
          <w:p w14:paraId="4F5E405B" w14:textId="77777777" w:rsidR="00C77D3F" w:rsidRDefault="00BF676D" w:rsidP="00BF676D">
            <w:pPr>
              <w:spacing w:before="120" w:after="120" w:line="360" w:lineRule="auto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E624EC">
              <w:rPr>
                <w:rFonts w:cs="Arial"/>
              </w:rPr>
              <w:t xml:space="preserve">Zamawiający: </w:t>
            </w:r>
            <w:r w:rsidR="00C77D3F" w:rsidRPr="00C77D3F">
              <w:rPr>
                <w:rFonts w:ascii="Tahoma" w:hAnsi="Tahoma" w:cs="Tahoma"/>
                <w:color w:val="000000"/>
                <w:shd w:val="clear" w:color="auto" w:fill="FFFFFF"/>
              </w:rPr>
              <w:t xml:space="preserve">Ministerstwo Funduszy i Polityki Regionalnej </w:t>
            </w:r>
          </w:p>
          <w:p w14:paraId="1DDF12DC" w14:textId="7D66AA7E" w:rsidR="007B6019" w:rsidRDefault="00BF676D" w:rsidP="00BF676D">
            <w:pPr>
              <w:spacing w:before="120" w:after="120" w:line="360" w:lineRule="auto"/>
              <w:rPr>
                <w:rFonts w:cs="Arial"/>
              </w:rPr>
            </w:pPr>
            <w:r w:rsidRPr="00E624EC">
              <w:rPr>
                <w:rFonts w:cs="Arial"/>
              </w:rPr>
              <w:t>Nr post</w:t>
            </w:r>
            <w:r w:rsidR="001870A5">
              <w:rPr>
                <w:rFonts w:cs="Arial"/>
              </w:rPr>
              <w:t>ę</w:t>
            </w:r>
            <w:r w:rsidRPr="00E624EC">
              <w:rPr>
                <w:rFonts w:cs="Arial"/>
              </w:rPr>
              <w:t xml:space="preserve">powania: </w:t>
            </w:r>
            <w:r w:rsidR="000E4B4C" w:rsidRPr="000E4B4C">
              <w:rPr>
                <w:rFonts w:cs="Arial"/>
                <w:color w:val="000000"/>
                <w:shd w:val="clear" w:color="auto" w:fill="FFFFFF"/>
              </w:rPr>
              <w:t>BDG-V.2611.43.2022.PC</w:t>
            </w:r>
          </w:p>
          <w:p w14:paraId="40147B60" w14:textId="7D01AC24" w:rsidR="00815323" w:rsidRDefault="00BF676D" w:rsidP="004A0E03">
            <w:pPr>
              <w:spacing w:before="120" w:after="120" w:line="36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E624EC">
              <w:rPr>
                <w:rFonts w:cs="Arial"/>
                <w:lang w:eastAsia="en-US"/>
              </w:rPr>
              <w:t xml:space="preserve">Nr ogłoszenia: </w:t>
            </w:r>
            <w:r w:rsidR="000E4B4C" w:rsidRPr="000E4B4C">
              <w:rPr>
                <w:rFonts w:cs="Arial"/>
                <w:lang w:eastAsia="en-US"/>
              </w:rPr>
              <w:t>2022/S 185-524135</w:t>
            </w:r>
          </w:p>
          <w:p w14:paraId="25DEAB6C" w14:textId="49C09C72" w:rsidR="00490895" w:rsidRPr="004A0E03" w:rsidRDefault="00BF676D" w:rsidP="004A0E03">
            <w:pPr>
              <w:spacing w:before="120" w:after="120" w:line="360" w:lineRule="auto"/>
              <w:rPr>
                <w:rFonts w:cs="Arial"/>
                <w:sz w:val="22"/>
                <w:szCs w:val="22"/>
              </w:rPr>
            </w:pPr>
            <w:r w:rsidRPr="00E624EC">
              <w:rPr>
                <w:rFonts w:cs="Arial"/>
              </w:rPr>
              <w:t xml:space="preserve">Tryb postępowania o udzielenie zamówienia: </w:t>
            </w:r>
            <w:r w:rsidR="00317E81" w:rsidRPr="00317E81">
              <w:rPr>
                <w:rFonts w:cs="Arial"/>
              </w:rPr>
              <w:t>przetarg nieograniczony</w:t>
            </w:r>
          </w:p>
          <w:p w14:paraId="6A630FDF" w14:textId="2417D3C5" w:rsidR="00BF676D" w:rsidRPr="00E624EC" w:rsidRDefault="00BF676D" w:rsidP="00510940">
            <w:pPr>
              <w:spacing w:before="120" w:after="120" w:line="360" w:lineRule="auto"/>
              <w:rPr>
                <w:rFonts w:cs="Arial"/>
              </w:rPr>
            </w:pPr>
            <w:r w:rsidRPr="00E624EC">
              <w:rPr>
                <w:rFonts w:cs="Arial"/>
              </w:rPr>
              <w:t>Przedmiot zamówienia</w:t>
            </w:r>
            <w:r w:rsidR="005B40D9">
              <w:rPr>
                <w:rFonts w:cs="Arial"/>
              </w:rPr>
              <w:t xml:space="preserve">: </w:t>
            </w:r>
            <w:r w:rsidR="000E4B4C" w:rsidRPr="000E4B4C">
              <w:rPr>
                <w:rFonts w:cs="Arial"/>
              </w:rPr>
              <w:t>Świadczenie usług rozwoju, utrzymania i asysty technicznej Portali Internetowych Ministerstwa</w:t>
            </w:r>
          </w:p>
        </w:tc>
      </w:tr>
      <w:tr w:rsidR="00490895" w:rsidRPr="00E624EC" w14:paraId="575DAEC4" w14:textId="77777777" w:rsidTr="00490895">
        <w:tc>
          <w:tcPr>
            <w:tcW w:w="4889" w:type="dxa"/>
          </w:tcPr>
          <w:p w14:paraId="349A701C" w14:textId="77777777" w:rsidR="00490895" w:rsidRPr="007D32F9" w:rsidRDefault="00490895" w:rsidP="007D32F9">
            <w:pPr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lastRenderedPageBreak/>
              <w:t>Tryb kontroli (doraźna/planowa)</w:t>
            </w:r>
          </w:p>
        </w:tc>
        <w:tc>
          <w:tcPr>
            <w:tcW w:w="4889" w:type="dxa"/>
          </w:tcPr>
          <w:p w14:paraId="23CBAAA1" w14:textId="4222611B" w:rsidR="00490895" w:rsidRPr="00E624EC" w:rsidRDefault="00747330" w:rsidP="007D32F9">
            <w:pPr>
              <w:spacing w:before="120" w:after="120" w:line="360" w:lineRule="auto"/>
              <w:rPr>
                <w:rFonts w:cs="Arial"/>
              </w:rPr>
            </w:pPr>
            <w:r w:rsidRPr="00E624EC">
              <w:rPr>
                <w:rFonts w:cs="Arial"/>
                <w:lang w:eastAsia="en-US"/>
              </w:rPr>
              <w:t>Planowa</w:t>
            </w:r>
          </w:p>
        </w:tc>
      </w:tr>
      <w:tr w:rsidR="00490895" w:rsidRPr="00E624EC" w14:paraId="1A6AD48B" w14:textId="77777777" w:rsidTr="00490895">
        <w:tc>
          <w:tcPr>
            <w:tcW w:w="4889" w:type="dxa"/>
          </w:tcPr>
          <w:p w14:paraId="40066B99" w14:textId="77777777" w:rsidR="00490895" w:rsidRPr="007D32F9" w:rsidRDefault="00490895" w:rsidP="007D32F9">
            <w:pPr>
              <w:tabs>
                <w:tab w:val="left" w:pos="3172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Data kontroli</w:t>
            </w:r>
          </w:p>
        </w:tc>
        <w:tc>
          <w:tcPr>
            <w:tcW w:w="4889" w:type="dxa"/>
          </w:tcPr>
          <w:p w14:paraId="515A909E" w14:textId="0597066A" w:rsidR="00490895" w:rsidRPr="00E624EC" w:rsidRDefault="00E624EC" w:rsidP="007D32F9">
            <w:pPr>
              <w:spacing w:before="120" w:after="120" w:line="360" w:lineRule="auto"/>
              <w:rPr>
                <w:rFonts w:cs="Arial"/>
              </w:rPr>
            </w:pPr>
            <w:r w:rsidRPr="00001007">
              <w:rPr>
                <w:rFonts w:cs="Arial"/>
              </w:rPr>
              <w:t>202</w:t>
            </w:r>
            <w:r w:rsidR="00B761E0">
              <w:rPr>
                <w:rFonts w:cs="Arial"/>
              </w:rPr>
              <w:t>4</w:t>
            </w:r>
            <w:r w:rsidRPr="00001007">
              <w:rPr>
                <w:rFonts w:cs="Arial"/>
              </w:rPr>
              <w:t>-</w:t>
            </w:r>
            <w:r w:rsidR="00B761E0">
              <w:rPr>
                <w:rFonts w:cs="Arial"/>
              </w:rPr>
              <w:t>08</w:t>
            </w:r>
            <w:r w:rsidRPr="00001007">
              <w:rPr>
                <w:rFonts w:cs="Arial"/>
              </w:rPr>
              <w:t>-</w:t>
            </w:r>
            <w:r w:rsidR="00B761E0">
              <w:rPr>
                <w:rFonts w:cs="Arial"/>
              </w:rPr>
              <w:t>14</w:t>
            </w:r>
          </w:p>
        </w:tc>
      </w:tr>
      <w:tr w:rsidR="00490895" w:rsidRPr="00E624EC" w14:paraId="1EF6D07F" w14:textId="77777777" w:rsidTr="00490895">
        <w:tc>
          <w:tcPr>
            <w:tcW w:w="4889" w:type="dxa"/>
          </w:tcPr>
          <w:p w14:paraId="0F68957E" w14:textId="77777777" w:rsidR="00490895" w:rsidRPr="007D32F9" w:rsidRDefault="007D32F9" w:rsidP="007D32F9">
            <w:pPr>
              <w:tabs>
                <w:tab w:val="left" w:pos="3655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Wynik kontroli (stwierdzono</w:t>
            </w:r>
            <w:r w:rsidR="00490895" w:rsidRPr="007D32F9">
              <w:rPr>
                <w:rFonts w:cs="Arial"/>
                <w:b/>
              </w:rPr>
              <w:t xml:space="preserve">/nie </w:t>
            </w:r>
            <w:r w:rsidRPr="007D32F9">
              <w:rPr>
                <w:rFonts w:cs="Arial"/>
                <w:b/>
              </w:rPr>
              <w:t>s</w:t>
            </w:r>
            <w:r w:rsidR="00490895" w:rsidRPr="007D32F9">
              <w:rPr>
                <w:rFonts w:cs="Arial"/>
                <w:b/>
              </w:rPr>
              <w:t>twierdzono</w:t>
            </w:r>
            <w:r w:rsidRPr="007D32F9">
              <w:rPr>
                <w:rFonts w:cs="Arial"/>
                <w:b/>
              </w:rPr>
              <w:t xml:space="preserve"> </w:t>
            </w:r>
            <w:r w:rsidR="00490895" w:rsidRPr="007D32F9">
              <w:rPr>
                <w:rFonts w:cs="Arial"/>
                <w:b/>
              </w:rPr>
              <w:t>nieprawidłowości)</w:t>
            </w:r>
          </w:p>
        </w:tc>
        <w:tc>
          <w:tcPr>
            <w:tcW w:w="4889" w:type="dxa"/>
          </w:tcPr>
          <w:p w14:paraId="3A3BB0B5" w14:textId="77777777" w:rsidR="00490895" w:rsidRPr="00E624EC" w:rsidRDefault="00747330" w:rsidP="007D32F9">
            <w:pPr>
              <w:spacing w:before="120" w:after="120" w:line="360" w:lineRule="auto"/>
              <w:rPr>
                <w:rFonts w:cs="Arial"/>
                <w:i/>
              </w:rPr>
            </w:pPr>
            <w:r w:rsidRPr="00E624EC">
              <w:rPr>
                <w:rFonts w:cs="Arial"/>
                <w:i/>
                <w:lang w:eastAsia="en-US"/>
              </w:rPr>
              <w:t>Nie stwierdzono nieprawidłowości</w:t>
            </w:r>
          </w:p>
        </w:tc>
      </w:tr>
      <w:tr w:rsidR="00490895" w:rsidRPr="00E624EC" w14:paraId="2EE997CB" w14:textId="77777777" w:rsidTr="00490895">
        <w:tc>
          <w:tcPr>
            <w:tcW w:w="4889" w:type="dxa"/>
          </w:tcPr>
          <w:p w14:paraId="7DA94936" w14:textId="77777777" w:rsidR="00490895" w:rsidRPr="007D32F9" w:rsidRDefault="00490895" w:rsidP="007D32F9">
            <w:pPr>
              <w:tabs>
                <w:tab w:val="left" w:pos="3646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Opis stwierdzonych nieprawidłowości poprzez</w:t>
            </w:r>
            <w:r w:rsidR="007D32F9" w:rsidRPr="007D32F9">
              <w:rPr>
                <w:rFonts w:cs="Arial"/>
                <w:b/>
              </w:rPr>
              <w:t xml:space="preserve"> </w:t>
            </w:r>
            <w:r w:rsidRPr="007D32F9">
              <w:rPr>
                <w:rFonts w:cs="Arial"/>
                <w:b/>
              </w:rPr>
              <w:t xml:space="preserve">wskazanie artykułów ustawy </w:t>
            </w:r>
            <w:proofErr w:type="spellStart"/>
            <w:r w:rsidRPr="007D32F9">
              <w:rPr>
                <w:rFonts w:cs="Arial"/>
                <w:b/>
              </w:rPr>
              <w:t>pzp</w:t>
            </w:r>
            <w:proofErr w:type="spellEnd"/>
            <w:r w:rsidRPr="007D32F9">
              <w:rPr>
                <w:rFonts w:cs="Arial"/>
                <w:b/>
              </w:rPr>
              <w:t>, które zostały</w:t>
            </w:r>
            <w:r w:rsidR="007D32F9" w:rsidRPr="007D32F9">
              <w:rPr>
                <w:rFonts w:cs="Arial"/>
                <w:b/>
              </w:rPr>
              <w:t xml:space="preserve"> </w:t>
            </w:r>
            <w:r w:rsidRPr="007D32F9">
              <w:rPr>
                <w:rFonts w:cs="Arial"/>
                <w:b/>
              </w:rPr>
              <w:t>naruszone – jeśli dotyczy.</w:t>
            </w:r>
          </w:p>
        </w:tc>
        <w:tc>
          <w:tcPr>
            <w:tcW w:w="4889" w:type="dxa"/>
          </w:tcPr>
          <w:p w14:paraId="626A9BD8" w14:textId="77777777" w:rsidR="00490895" w:rsidRPr="00E624EC" w:rsidRDefault="00747330" w:rsidP="007D32F9">
            <w:pPr>
              <w:spacing w:before="120" w:after="120" w:line="360" w:lineRule="auto"/>
              <w:rPr>
                <w:rFonts w:cs="Arial"/>
                <w:i/>
              </w:rPr>
            </w:pPr>
            <w:r w:rsidRPr="00E624EC">
              <w:rPr>
                <w:rFonts w:cs="Arial"/>
                <w:i/>
                <w:lang w:eastAsia="en-US"/>
              </w:rPr>
              <w:t>Nie dotyczy</w:t>
            </w:r>
          </w:p>
        </w:tc>
      </w:tr>
    </w:tbl>
    <w:p w14:paraId="527116EB" w14:textId="77777777" w:rsidR="00490895" w:rsidRPr="00490895" w:rsidRDefault="00490895" w:rsidP="00490895">
      <w:pPr>
        <w:spacing w:line="360" w:lineRule="auto"/>
        <w:rPr>
          <w:rFonts w:cs="Arial"/>
        </w:rPr>
      </w:pPr>
    </w:p>
    <w:sectPr w:rsidR="00490895" w:rsidRPr="00490895" w:rsidSect="003A09D8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446" w:left="1134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90F2" w14:textId="77777777" w:rsidR="00E94C23" w:rsidRDefault="00E94C23">
      <w:r>
        <w:separator/>
      </w:r>
    </w:p>
  </w:endnote>
  <w:endnote w:type="continuationSeparator" w:id="0">
    <w:p w14:paraId="046000A2" w14:textId="77777777" w:rsidR="00E94C23" w:rsidRDefault="00E94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4497" w14:textId="77777777" w:rsidR="00C9356A" w:rsidRDefault="001236BE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12830A4" w14:textId="77777777" w:rsidR="00C9356A" w:rsidRDefault="00317E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</w:rPr>
      <w:id w:val="-1335674383"/>
      <w:docPartObj>
        <w:docPartGallery w:val="Page Numbers (Bottom of Page)"/>
        <w:docPartUnique/>
      </w:docPartObj>
    </w:sdtPr>
    <w:sdtEndPr/>
    <w:sdtContent>
      <w:p w14:paraId="4CCF61CA" w14:textId="77777777" w:rsidR="00DC6757" w:rsidRPr="00B86322" w:rsidRDefault="001236BE">
        <w:pPr>
          <w:pStyle w:val="Stopka"/>
          <w:jc w:val="right"/>
          <w:rPr>
            <w:rFonts w:cs="Arial"/>
          </w:rPr>
        </w:pPr>
        <w:r w:rsidRPr="00B86322">
          <w:rPr>
            <w:rFonts w:cs="Arial"/>
          </w:rPr>
          <w:fldChar w:fldCharType="begin"/>
        </w:r>
        <w:r w:rsidRPr="00B86322">
          <w:rPr>
            <w:rFonts w:cs="Arial"/>
          </w:rPr>
          <w:instrText>PAGE   \* MERGEFORMAT</w:instrText>
        </w:r>
        <w:r w:rsidRPr="00B86322">
          <w:rPr>
            <w:rFonts w:cs="Arial"/>
          </w:rPr>
          <w:fldChar w:fldCharType="separate"/>
        </w:r>
        <w:r w:rsidR="00510940">
          <w:rPr>
            <w:rFonts w:cs="Arial"/>
            <w:noProof/>
          </w:rPr>
          <w:t>2</w:t>
        </w:r>
        <w:r w:rsidRPr="00B86322">
          <w:rPr>
            <w:rFonts w:cs="Arial"/>
          </w:rPr>
          <w:fldChar w:fldCharType="end"/>
        </w:r>
      </w:p>
    </w:sdtContent>
  </w:sdt>
  <w:p w14:paraId="4AE75A59" w14:textId="77777777" w:rsidR="00C9356A" w:rsidRPr="00E479E2" w:rsidRDefault="00317E81">
    <w:pPr>
      <w:pStyle w:val="Stopka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8002" w14:textId="77777777" w:rsidR="00C9356A" w:rsidRPr="00C9356A" w:rsidRDefault="001236BE" w:rsidP="0062142A">
    <w:pPr>
      <w:spacing w:before="600"/>
      <w:rPr>
        <w:rFonts w:cs="Arial"/>
      </w:rPr>
    </w:pPr>
    <w:r>
      <w:rPr>
        <w:rFonts w:cs="Arial"/>
        <w:noProof/>
      </w:rPr>
      <w:drawing>
        <wp:inline distT="0" distB="0" distL="0" distR="0" wp14:anchorId="5EE6880F" wp14:editId="4CFEA1A8">
          <wp:extent cx="3863037" cy="855335"/>
          <wp:effectExtent l="0" t="0" r="0" b="0"/>
          <wp:docPr id="1" name="Obraz 1" descr="Fundusze Europejskie, Pomoc Techniczna; Unia Europejska, Fundusz Spójnoś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PT_poziom_pl-2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0206" cy="8591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07A91D" w14:textId="77777777" w:rsidR="00C9356A" w:rsidRPr="00C97734" w:rsidRDefault="001236BE" w:rsidP="001A1D44">
    <w:pPr>
      <w:rPr>
        <w:rFonts w:cs="Arial"/>
        <w:lang w:val="en-US"/>
      </w:rPr>
    </w:pPr>
    <w:r>
      <w:rPr>
        <w:rFonts w:cs="Arial"/>
        <w:b/>
        <w:noProof/>
      </w:rPr>
      <mc:AlternateContent>
        <mc:Choice Requires="wps">
          <w:drawing>
            <wp:inline distT="0" distB="0" distL="0" distR="0" wp14:anchorId="5F8C8DAF" wp14:editId="2E2462BE">
              <wp:extent cx="6161405" cy="866775"/>
              <wp:effectExtent l="0" t="0" r="0" b="9525"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61405" cy="866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300B32" w14:textId="77777777" w:rsidR="00C9356A" w:rsidRDefault="001236BE" w:rsidP="003A09D8">
                          <w:pPr>
                            <w:ind w:left="-142"/>
                            <w:rPr>
                              <w:rFonts w:cs="Arial"/>
                            </w:rPr>
                          </w:pPr>
                          <w:r w:rsidRPr="003A09D8">
                            <w:rPr>
                              <w:rFonts w:cs="Arial"/>
                            </w:rPr>
                            <w:t>Ministerstwo Funduszy i Polityki Regionalnej</w:t>
                          </w:r>
                          <w:r>
                            <w:rPr>
                              <w:rFonts w:cs="Arial"/>
                            </w:rPr>
                            <w:t xml:space="preserve">, </w:t>
                          </w:r>
                          <w:r w:rsidRPr="00E411BC">
                            <w:rPr>
                              <w:rFonts w:cs="Arial"/>
                            </w:rPr>
                            <w:t>Departament Programów Pomocowych</w:t>
                          </w:r>
                          <w:r>
                            <w:rPr>
                              <w:rFonts w:cs="Arial"/>
                            </w:rPr>
                            <w:t xml:space="preserve">, </w:t>
                          </w:r>
                          <w:r>
                            <w:rPr>
                              <w:rFonts w:cs="Arial"/>
                            </w:rPr>
                            <w:br/>
                            <w:t xml:space="preserve">ul. Wspólna 2/4, 00-926 Warszawa, </w:t>
                          </w:r>
                          <w:r w:rsidRPr="009C13DF">
                            <w:rPr>
                              <w:rFonts w:cs="Arial"/>
                            </w:rPr>
                            <w:t xml:space="preserve">tel. </w:t>
                          </w:r>
                          <w:r w:rsidRPr="00AA0AAA">
                            <w:rPr>
                              <w:rFonts w:cs="Arial"/>
                            </w:rPr>
                            <w:t>22 273 78 00, fax</w:t>
                          </w:r>
                          <w:r>
                            <w:rPr>
                              <w:rFonts w:cs="Arial"/>
                            </w:rPr>
                            <w:t>:</w:t>
                          </w:r>
                          <w:r w:rsidRPr="00AA0AAA">
                            <w:rPr>
                              <w:rFonts w:cs="Arial"/>
                            </w:rPr>
                            <w:t xml:space="preserve"> 22 273 89 13</w:t>
                          </w:r>
                          <w:r w:rsidRPr="00920019">
                            <w:rPr>
                              <w:rFonts w:cs="Arial"/>
                            </w:rPr>
                            <w:t xml:space="preserve">, </w:t>
                          </w:r>
                          <w:hyperlink r:id="rId2" w:history="1">
                            <w:r w:rsidRPr="00D17A58">
                              <w:rPr>
                                <w:rStyle w:val="Hipercze"/>
                              </w:rPr>
                              <w:t>www.gov.pl/web/fundusze-regiony</w:t>
                            </w:r>
                          </w:hyperlink>
                          <w:r w:rsidRPr="00920019">
                            <w:rPr>
                              <w:rFonts w:cs="Arial"/>
                            </w:rPr>
                            <w:t xml:space="preserve">, </w:t>
                          </w:r>
                          <w:hyperlink r:id="rId3" w:history="1">
                            <w:r w:rsidRPr="00920019">
                              <w:rPr>
                                <w:rStyle w:val="Hipercze"/>
                                <w:rFonts w:cs="Arial"/>
                              </w:rPr>
                              <w:t>www.funduszeeuropejskie.gov.pl</w:t>
                            </w:r>
                          </w:hyperlink>
                          <w:r w:rsidRPr="00580C08">
                            <w:rPr>
                              <w:rStyle w:val="Hipercze"/>
                              <w:rFonts w:cs="Arial"/>
                              <w:color w:val="auto"/>
                              <w:u w:val="none"/>
                            </w:rPr>
                            <w:t>.</w:t>
                          </w:r>
                          <w:r w:rsidRPr="00580C08">
                            <w:rPr>
                              <w:rFonts w:cs="Arial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C97734">
                            <w:rPr>
                              <w:rFonts w:cs="Arial"/>
                            </w:rPr>
                            <w:t xml:space="preserve">Pismo </w:t>
                          </w:r>
                          <w:r>
                            <w:rPr>
                              <w:rFonts w:cs="Arial"/>
                            </w:rPr>
                            <w:t>spełnia zasady dostępności.</w:t>
                          </w:r>
                        </w:p>
                        <w:p w14:paraId="5E2A6D41" w14:textId="77777777" w:rsidR="00C9356A" w:rsidRPr="00FE3791" w:rsidRDefault="00317E81" w:rsidP="000A0180">
                          <w:pPr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inline>
          </w:drawing>
        </mc:Choice>
        <mc:Fallback>
          <w:pict>
            <v:shapetype w14:anchorId="5F8C8DAF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7" type="#_x0000_t202" style="width:485.15pt;height:6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" fillcolor="white [3201]" stroked="f" strokeweight=".5pt">
              <v:textbox>
                <w:txbxContent>
                  <w:p w14:paraId="50300B32" w14:textId="77777777" w:rsidR="00C9356A" w:rsidRDefault="001236BE" w:rsidP="003A09D8">
                    <w:pPr>
                      <w:ind w:left="-142"/>
                      <w:rPr>
                        <w:rFonts w:cs="Arial"/>
                      </w:rPr>
                    </w:pPr>
                    <w:r w:rsidRPr="003A09D8">
                      <w:rPr>
                        <w:rFonts w:cs="Arial"/>
                      </w:rPr>
                      <w:t>Ministerstwo Funduszy i Polityki Regionalnej</w:t>
                    </w:r>
                    <w:r>
                      <w:rPr>
                        <w:rFonts w:cs="Arial"/>
                      </w:rPr>
                      <w:t xml:space="preserve">, </w:t>
                    </w:r>
                    <w:r w:rsidRPr="00E411BC">
                      <w:rPr>
                        <w:rFonts w:cs="Arial"/>
                      </w:rPr>
                      <w:t>Departament Programów Pomocowych</w:t>
                    </w:r>
                    <w:r>
                      <w:rPr>
                        <w:rFonts w:cs="Arial"/>
                      </w:rPr>
                      <w:t xml:space="preserve">, </w:t>
                    </w:r>
                    <w:r>
                      <w:rPr>
                        <w:rFonts w:cs="Arial"/>
                      </w:rPr>
                      <w:br/>
                      <w:t xml:space="preserve">ul. Wspólna 2/4, 00-926 Warszawa, </w:t>
                    </w:r>
                    <w:r w:rsidRPr="009C13DF">
                      <w:rPr>
                        <w:rFonts w:cs="Arial"/>
                      </w:rPr>
                      <w:t xml:space="preserve">tel. </w:t>
                    </w:r>
                    <w:r w:rsidRPr="00AA0AAA">
                      <w:rPr>
                        <w:rFonts w:cs="Arial"/>
                      </w:rPr>
                      <w:t>22 273 78 00, fax</w:t>
                    </w:r>
                    <w:r>
                      <w:rPr>
                        <w:rFonts w:cs="Arial"/>
                      </w:rPr>
                      <w:t>:</w:t>
                    </w:r>
                    <w:r w:rsidRPr="00AA0AAA">
                      <w:rPr>
                        <w:rFonts w:cs="Arial"/>
                      </w:rPr>
                      <w:t xml:space="preserve"> 22 273 89 13</w:t>
                    </w:r>
                    <w:r w:rsidRPr="00920019">
                      <w:rPr>
                        <w:rFonts w:cs="Arial"/>
                      </w:rPr>
                      <w:t xml:space="preserve">, </w:t>
                    </w:r>
                    <w:hyperlink r:id="rId4" w:history="1">
                      <w:r w:rsidRPr="00D17A58">
                        <w:rPr>
                          <w:rStyle w:val="Hipercze"/>
                        </w:rPr>
                        <w:t>www.gov.pl/web/fundusze-regiony</w:t>
                      </w:r>
                    </w:hyperlink>
                    <w:r w:rsidRPr="00920019">
                      <w:rPr>
                        <w:rFonts w:cs="Arial"/>
                      </w:rPr>
                      <w:t xml:space="preserve">, </w:t>
                    </w:r>
                    <w:hyperlink r:id="rId5" w:history="1">
                      <w:r w:rsidRPr="00920019">
                        <w:rPr>
                          <w:rStyle w:val="Hipercze"/>
                          <w:rFonts w:cs="Arial"/>
                        </w:rPr>
                        <w:t>www.funduszeeuropejskie.gov.pl</w:t>
                      </w:r>
                    </w:hyperlink>
                    <w:r w:rsidRPr="00580C08">
                      <w:rPr>
                        <w:rStyle w:val="Hipercze"/>
                        <w:rFonts w:cs="Arial"/>
                        <w:color w:val="auto"/>
                        <w:u w:val="none"/>
                      </w:rPr>
                      <w:t>.</w:t>
                    </w:r>
                    <w:r w:rsidRPr="00580C08">
                      <w:rPr>
                        <w:rFonts w:cs="Arial"/>
                      </w:rPr>
                      <w:t xml:space="preserve"> </w:t>
                    </w:r>
                    <w:r>
                      <w:rPr>
                        <w:rFonts w:cs="Arial"/>
                      </w:rPr>
                      <w:br/>
                    </w:r>
                    <w:r w:rsidRPr="00C97734">
                      <w:rPr>
                        <w:rFonts w:cs="Arial"/>
                      </w:rPr>
                      <w:t xml:space="preserve">Pismo </w:t>
                    </w:r>
                    <w:r>
                      <w:rPr>
                        <w:rFonts w:cs="Arial"/>
                      </w:rPr>
                      <w:t>spełnia zasady dostępności.</w:t>
                    </w:r>
                  </w:p>
                  <w:p w14:paraId="5E2A6D41" w14:textId="77777777" w:rsidR="00C9356A" w:rsidRPr="00FE3791" w:rsidRDefault="004F1D53" w:rsidP="000A0180">
                    <w:pPr>
                      <w:rPr>
                        <w:rFonts w:cs="Arial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91CD9" w14:textId="77777777" w:rsidR="00E94C23" w:rsidRDefault="00E94C23">
      <w:r>
        <w:separator/>
      </w:r>
    </w:p>
  </w:footnote>
  <w:footnote w:type="continuationSeparator" w:id="0">
    <w:p w14:paraId="0E05A460" w14:textId="77777777" w:rsidR="00E94C23" w:rsidRDefault="00E94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8B35D" w14:textId="77777777" w:rsidR="00C9356A" w:rsidRDefault="001236BE" w:rsidP="00FF1DDF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1A6B53" wp14:editId="71943C9F">
              <wp:simplePos x="0" y="0"/>
              <wp:positionH relativeFrom="column">
                <wp:posOffset>-88900</wp:posOffset>
              </wp:positionH>
              <wp:positionV relativeFrom="paragraph">
                <wp:posOffset>638175</wp:posOffset>
              </wp:positionV>
              <wp:extent cx="2973678" cy="1810766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3678" cy="181076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ECE9A4" w14:textId="77777777" w:rsidR="003A09D8" w:rsidRDefault="00317E81" w:rsidP="003A09D8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  <w:p w14:paraId="4FCC1184" w14:textId="77777777" w:rsidR="003A09D8" w:rsidRPr="009B1911" w:rsidRDefault="00317E81" w:rsidP="003A09D8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51A6B5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7pt;margin-top:50.25pt;width:234.15pt;height:142.6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" stroked="f">
              <v:textbox style="mso-fit-shape-to-text:t">
                <w:txbxContent>
                  <w:p w14:paraId="44ECE9A4" w14:textId="77777777" w:rsidR="003A09D8" w:rsidRDefault="004F1D53" w:rsidP="003A09D8">
                    <w:pPr>
                      <w:jc w:val="center"/>
                      <w:rPr>
                        <w:color w:val="000000"/>
                      </w:rPr>
                    </w:pPr>
                  </w:p>
                  <w:p w14:paraId="4FCC1184" w14:textId="77777777" w:rsidR="003A09D8" w:rsidRPr="009B1911" w:rsidRDefault="004F1D53" w:rsidP="003A09D8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E2487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33C91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DCC2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7ABB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2DC32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7A46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96AE8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3479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EC66F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FA94C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1B601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34B7F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5E10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22DB1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1AD5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7A21B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5040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5E12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4516C756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E0DCFDB8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35A4EB0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618C2D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7602A3FE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DA766E3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A26462C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5B2E8B1E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DD614F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40D69D9A">
      <w:start w:val="1"/>
      <w:numFmt w:val="decimal"/>
      <w:lvlText w:val="%1."/>
      <w:lvlJc w:val="left"/>
      <w:pPr>
        <w:ind w:left="1429" w:hanging="360"/>
      </w:pPr>
    </w:lvl>
    <w:lvl w:ilvl="1" w:tplc="A06AB362" w:tentative="1">
      <w:start w:val="1"/>
      <w:numFmt w:val="lowerLetter"/>
      <w:lvlText w:val="%2."/>
      <w:lvlJc w:val="left"/>
      <w:pPr>
        <w:ind w:left="2149" w:hanging="360"/>
      </w:pPr>
    </w:lvl>
    <w:lvl w:ilvl="2" w:tplc="3EBC3EC8" w:tentative="1">
      <w:start w:val="1"/>
      <w:numFmt w:val="lowerRoman"/>
      <w:lvlText w:val="%3."/>
      <w:lvlJc w:val="right"/>
      <w:pPr>
        <w:ind w:left="2869" w:hanging="180"/>
      </w:pPr>
    </w:lvl>
    <w:lvl w:ilvl="3" w:tplc="1242BB6A" w:tentative="1">
      <w:start w:val="1"/>
      <w:numFmt w:val="decimal"/>
      <w:lvlText w:val="%4."/>
      <w:lvlJc w:val="left"/>
      <w:pPr>
        <w:ind w:left="3589" w:hanging="360"/>
      </w:pPr>
    </w:lvl>
    <w:lvl w:ilvl="4" w:tplc="84566456" w:tentative="1">
      <w:start w:val="1"/>
      <w:numFmt w:val="lowerLetter"/>
      <w:lvlText w:val="%5."/>
      <w:lvlJc w:val="left"/>
      <w:pPr>
        <w:ind w:left="4309" w:hanging="360"/>
      </w:pPr>
    </w:lvl>
    <w:lvl w:ilvl="5" w:tplc="C4D82D30" w:tentative="1">
      <w:start w:val="1"/>
      <w:numFmt w:val="lowerRoman"/>
      <w:lvlText w:val="%6."/>
      <w:lvlJc w:val="right"/>
      <w:pPr>
        <w:ind w:left="5029" w:hanging="180"/>
      </w:pPr>
    </w:lvl>
    <w:lvl w:ilvl="6" w:tplc="099022B4" w:tentative="1">
      <w:start w:val="1"/>
      <w:numFmt w:val="decimal"/>
      <w:lvlText w:val="%7."/>
      <w:lvlJc w:val="left"/>
      <w:pPr>
        <w:ind w:left="5749" w:hanging="360"/>
      </w:pPr>
    </w:lvl>
    <w:lvl w:ilvl="7" w:tplc="C6EA7822" w:tentative="1">
      <w:start w:val="1"/>
      <w:numFmt w:val="lowerLetter"/>
      <w:lvlText w:val="%8."/>
      <w:lvlJc w:val="left"/>
      <w:pPr>
        <w:ind w:left="6469" w:hanging="360"/>
      </w:pPr>
    </w:lvl>
    <w:lvl w:ilvl="8" w:tplc="12F2114C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13D"/>
    <w:rsid w:val="00001007"/>
    <w:rsid w:val="000877A3"/>
    <w:rsid w:val="000D54B6"/>
    <w:rsid w:val="000E4B4C"/>
    <w:rsid w:val="001236BE"/>
    <w:rsid w:val="00127FAE"/>
    <w:rsid w:val="00160C48"/>
    <w:rsid w:val="001870A5"/>
    <w:rsid w:val="001C3D09"/>
    <w:rsid w:val="001D0E18"/>
    <w:rsid w:val="002001B6"/>
    <w:rsid w:val="00234834"/>
    <w:rsid w:val="002C0251"/>
    <w:rsid w:val="003158CC"/>
    <w:rsid w:val="00317E81"/>
    <w:rsid w:val="00360F6D"/>
    <w:rsid w:val="00410C80"/>
    <w:rsid w:val="00490895"/>
    <w:rsid w:val="004A0E03"/>
    <w:rsid w:val="004F1D53"/>
    <w:rsid w:val="00510940"/>
    <w:rsid w:val="00515628"/>
    <w:rsid w:val="005B40D9"/>
    <w:rsid w:val="005F017F"/>
    <w:rsid w:val="006740BE"/>
    <w:rsid w:val="00683AE6"/>
    <w:rsid w:val="006C5CA5"/>
    <w:rsid w:val="006F3B3B"/>
    <w:rsid w:val="00735684"/>
    <w:rsid w:val="00747330"/>
    <w:rsid w:val="007A495D"/>
    <w:rsid w:val="007B6019"/>
    <w:rsid w:val="007D2241"/>
    <w:rsid w:val="007D32F9"/>
    <w:rsid w:val="007D5295"/>
    <w:rsid w:val="00815323"/>
    <w:rsid w:val="008B0D51"/>
    <w:rsid w:val="00A121B1"/>
    <w:rsid w:val="00A56931"/>
    <w:rsid w:val="00A6052D"/>
    <w:rsid w:val="00A613E6"/>
    <w:rsid w:val="00B046E4"/>
    <w:rsid w:val="00B234B6"/>
    <w:rsid w:val="00B761E0"/>
    <w:rsid w:val="00BB009F"/>
    <w:rsid w:val="00BF676D"/>
    <w:rsid w:val="00C0013D"/>
    <w:rsid w:val="00C75077"/>
    <w:rsid w:val="00C77D3F"/>
    <w:rsid w:val="00CC6525"/>
    <w:rsid w:val="00CD3577"/>
    <w:rsid w:val="00E42967"/>
    <w:rsid w:val="00E624EC"/>
    <w:rsid w:val="00E94C23"/>
    <w:rsid w:val="00EA55CE"/>
    <w:rsid w:val="00ED6E79"/>
    <w:rsid w:val="00F34191"/>
    <w:rsid w:val="00F97EB4"/>
    <w:rsid w:val="00FD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209A1B"/>
  <w15:docId w15:val="{9F6BDEBB-FD0F-4EE8-8FBF-EFC99968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europejskie.gov.pl" TargetMode="External"/><Relationship Id="rId2" Type="http://schemas.openxmlformats.org/officeDocument/2006/relationships/hyperlink" Target="http://www.gov.pl/web/fundusze-regiony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funduszeeuropejskie.gov.pl" TargetMode="External"/><Relationship Id="rId4" Type="http://schemas.openxmlformats.org/officeDocument/2006/relationships/hyperlink" Target="http://www.gov.pl/web/fundusze-regio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8E5FA-F040-4B1D-86CA-A8A332BB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Bartochowska Magdalena</cp:lastModifiedBy>
  <cp:revision>5</cp:revision>
  <cp:lastPrinted>2018-03-26T09:55:00Z</cp:lastPrinted>
  <dcterms:created xsi:type="dcterms:W3CDTF">2024-09-10T06:59:00Z</dcterms:created>
  <dcterms:modified xsi:type="dcterms:W3CDTF">2024-09-10T11:12:00Z</dcterms:modified>
</cp:coreProperties>
</file>