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FFD31" w14:textId="3E7A6A35" w:rsidR="00C65446" w:rsidRDefault="006F3CB2">
      <w:pPr>
        <w:rPr>
          <w:b/>
          <w:bCs/>
        </w:rPr>
      </w:pPr>
      <w:r>
        <w:rPr>
          <w:b/>
          <w:bCs/>
        </w:rPr>
        <w:t>Komenda Powiatowe Państwowej Straży Pożarnej w Białogardzie</w:t>
      </w:r>
    </w:p>
    <w:p w14:paraId="794942C0" w14:textId="0A92B53E" w:rsidR="006F3CB2" w:rsidRDefault="006F3CB2">
      <w:pPr>
        <w:rPr>
          <w:b/>
          <w:bCs/>
        </w:rPr>
      </w:pPr>
    </w:p>
    <w:p w14:paraId="393FB7CF" w14:textId="3FDBC074" w:rsidR="006F3CB2" w:rsidRDefault="006F3CB2">
      <w:pPr>
        <w:rPr>
          <w:b/>
          <w:bCs/>
        </w:rPr>
      </w:pPr>
      <w:r>
        <w:rPr>
          <w:b/>
          <w:bCs/>
        </w:rPr>
        <w:t>Czym się zajmujemy</w:t>
      </w:r>
    </w:p>
    <w:p w14:paraId="2F1818C0" w14:textId="07B9523D" w:rsidR="006F3CB2" w:rsidRDefault="006F3CB2" w:rsidP="006F3CB2">
      <w:r w:rsidRPr="006F3CB2">
        <w:t>Komenda Powiatowe Państwowej Straży Pożarnej w Białogardzie</w:t>
      </w:r>
      <w:r>
        <w:t xml:space="preserve"> jako jednostka organizacyjna </w:t>
      </w:r>
      <w:r w:rsidRPr="006F3CB2">
        <w:t>Państwowej Straży Pożarnej</w:t>
      </w:r>
      <w:r>
        <w:t xml:space="preserve"> jest urzędem zapewniającym bezpieczeństwo pożarowe w powiecie białogardzkim. Kontroluje uzgadnianie projektów budowlanych w zakresie ochrony przeciwpożarowej, szkoli strażaków ochotniczej straży pożarnej, prowadzi kampanie edukacyjne dzieci i młodzieży, prowadzi akcje edukacyjne z zakresu bezpieczeństwa pożarowego, wspiera inicjatywy społeczne z zakresu ochrony przeciwpożarowej, współpracuje z jednostkami samorządowymi powiatu białogardzkiego. </w:t>
      </w:r>
    </w:p>
    <w:p w14:paraId="6B949472" w14:textId="3E0FD2A6" w:rsidR="006F3CB2" w:rsidRDefault="006F3CB2" w:rsidP="006F3CB2"/>
    <w:p w14:paraId="00110040" w14:textId="110511C8" w:rsidR="006F3CB2" w:rsidRDefault="006F3CB2" w:rsidP="006F3CB2">
      <w:pPr>
        <w:rPr>
          <w:b/>
          <w:bCs/>
        </w:rPr>
      </w:pPr>
      <w:r>
        <w:rPr>
          <w:b/>
          <w:bCs/>
        </w:rPr>
        <w:t>Zgodnie z art.13 pkt 6 ustawy z dnia 24 sierpnia 1991 r. o Państwowej Straży Pożarnej do zadań Komendanta Powiatowego Państwowej Straży Pożarnej należy:</w:t>
      </w:r>
    </w:p>
    <w:p w14:paraId="0A87F11D" w14:textId="7534D150" w:rsidR="006F3CB2" w:rsidRDefault="006F3CB2" w:rsidP="006F3CB2">
      <w:pPr>
        <w:pStyle w:val="Akapitzlist"/>
        <w:numPr>
          <w:ilvl w:val="0"/>
          <w:numId w:val="1"/>
        </w:numPr>
      </w:pPr>
      <w:r>
        <w:t>Kierowanie komendą powiatową Państwowej Straży Pożarnej,</w:t>
      </w:r>
    </w:p>
    <w:p w14:paraId="064EE65F" w14:textId="74A01771" w:rsidR="006F3CB2" w:rsidRDefault="006F3CB2" w:rsidP="006F3CB2">
      <w:pPr>
        <w:pStyle w:val="Akapitzlist"/>
        <w:numPr>
          <w:ilvl w:val="0"/>
          <w:numId w:val="1"/>
        </w:numPr>
      </w:pPr>
      <w:r>
        <w:t>Organizowanie jednostek ratowniczo – gaśniczych,</w:t>
      </w:r>
    </w:p>
    <w:p w14:paraId="3CB03486" w14:textId="00994DF5" w:rsidR="006F3CB2" w:rsidRDefault="006F3CB2" w:rsidP="006F3CB2">
      <w:pPr>
        <w:pStyle w:val="Akapitzlist"/>
        <w:numPr>
          <w:ilvl w:val="0"/>
          <w:numId w:val="1"/>
        </w:numPr>
      </w:pPr>
      <w:r>
        <w:t>Organizowanie na obszarze powiatu krajowego systemu ratowniczo – gaśniczego,</w:t>
      </w:r>
    </w:p>
    <w:p w14:paraId="14505BC4" w14:textId="22CD1EA7" w:rsidR="006F3CB2" w:rsidRDefault="006F3CB2" w:rsidP="006F3CB2">
      <w:pPr>
        <w:pStyle w:val="Akapitzlist"/>
        <w:numPr>
          <w:ilvl w:val="0"/>
          <w:numId w:val="1"/>
        </w:numPr>
      </w:pPr>
      <w:r>
        <w:t>Dysponowanie oraz kierowanie siłami i środkami krajowego systemu ratowniczo</w:t>
      </w:r>
      <w:r w:rsidR="00D938A2">
        <w:t xml:space="preserve"> –</w:t>
      </w:r>
      <w:r>
        <w:t xml:space="preserve"> gaśniczego</w:t>
      </w:r>
      <w:r w:rsidR="00D938A2">
        <w:t xml:space="preserve"> na obszarze powiatu poprzez swoje stanowisko kierowania,</w:t>
      </w:r>
    </w:p>
    <w:p w14:paraId="321DADEF" w14:textId="47A009B3" w:rsidR="00D938A2" w:rsidRDefault="00D938A2" w:rsidP="006F3CB2">
      <w:pPr>
        <w:pStyle w:val="Akapitzlist"/>
        <w:numPr>
          <w:ilvl w:val="0"/>
          <w:numId w:val="1"/>
        </w:numPr>
      </w:pPr>
      <w:r>
        <w:t>Kierowanie jednostek organizacyjnych Państwowej Straży Pożarnej z obszaru powiatu do akcji ratowniczych i humanitarnych poza granicę państwa na podstawie wiążących Rzecząpospolitą Polską umów i porozumień międzynarodowych,</w:t>
      </w:r>
    </w:p>
    <w:p w14:paraId="61A0E74D" w14:textId="47181BDA" w:rsidR="00D938A2" w:rsidRDefault="00D938A2" w:rsidP="006F3CB2">
      <w:pPr>
        <w:pStyle w:val="Akapitzlist"/>
        <w:numPr>
          <w:ilvl w:val="0"/>
          <w:numId w:val="1"/>
        </w:numPr>
      </w:pPr>
      <w:r>
        <w:t>Analizowanie działań ratowniczych prowadzonych na obszarze powiatu poprzez podmioty krajowego systemu ratowniczo – gaśniczego,</w:t>
      </w:r>
    </w:p>
    <w:p w14:paraId="02F14FB1" w14:textId="77ECF54E" w:rsidR="00D938A2" w:rsidRDefault="00D938A2" w:rsidP="006F3CB2">
      <w:pPr>
        <w:pStyle w:val="Akapitzlist"/>
        <w:numPr>
          <w:ilvl w:val="0"/>
          <w:numId w:val="1"/>
        </w:numPr>
      </w:pPr>
      <w:r>
        <w:t>Organizowanie i prowadzenie akcji ratowniczej,</w:t>
      </w:r>
    </w:p>
    <w:p w14:paraId="588BB86F" w14:textId="324A507E" w:rsidR="00D938A2" w:rsidRDefault="00D938A2" w:rsidP="006F3CB2">
      <w:pPr>
        <w:pStyle w:val="Akapitzlist"/>
        <w:numPr>
          <w:ilvl w:val="0"/>
          <w:numId w:val="1"/>
        </w:numPr>
      </w:pPr>
      <w:r>
        <w:t>Współdziałanie z komendantem gminnym ochrony przeciwpożarowej, jeżeli komendant taki został zatrudniony w gminie,</w:t>
      </w:r>
    </w:p>
    <w:p w14:paraId="67FEB0DC" w14:textId="0008BBFA" w:rsidR="00D938A2" w:rsidRDefault="00D938A2" w:rsidP="006F3CB2">
      <w:pPr>
        <w:pStyle w:val="Akapitzlist"/>
        <w:numPr>
          <w:ilvl w:val="0"/>
          <w:numId w:val="1"/>
        </w:numPr>
      </w:pPr>
      <w:r>
        <w:t>Rozpoznawanie zagrożeń pożarowych i innych miejscowych zagrożeń,</w:t>
      </w:r>
    </w:p>
    <w:p w14:paraId="6A20164C" w14:textId="5571D389" w:rsidR="00D938A2" w:rsidRDefault="00D938A2" w:rsidP="006F3CB2">
      <w:pPr>
        <w:pStyle w:val="Akapitzlist"/>
        <w:numPr>
          <w:ilvl w:val="0"/>
          <w:numId w:val="1"/>
        </w:numPr>
      </w:pPr>
      <w:r>
        <w:t>Opracowanie planów ratowniczych na obszarze powiatu,</w:t>
      </w:r>
    </w:p>
    <w:p w14:paraId="0ACD04CA" w14:textId="1DC6D80C" w:rsidR="00D938A2" w:rsidRDefault="00D938A2" w:rsidP="006F3CB2">
      <w:pPr>
        <w:pStyle w:val="Akapitzlist"/>
        <w:numPr>
          <w:ilvl w:val="0"/>
          <w:numId w:val="1"/>
        </w:numPr>
      </w:pPr>
      <w:r>
        <w:t>Nadzorowanie przestrzegania przepisów przeciwpożarowych,</w:t>
      </w:r>
    </w:p>
    <w:p w14:paraId="705B168E" w14:textId="41515E6C" w:rsidR="00E53E2E" w:rsidRDefault="00E53E2E" w:rsidP="006F3CB2">
      <w:pPr>
        <w:pStyle w:val="Akapitzlist"/>
        <w:numPr>
          <w:ilvl w:val="0"/>
          <w:numId w:val="1"/>
        </w:numPr>
      </w:pPr>
      <w:r>
        <w:t>Wykonywanie zadań z zakresu ratownictwa,</w:t>
      </w:r>
    </w:p>
    <w:p w14:paraId="69A02F85" w14:textId="335BEBA0" w:rsidR="00E53E2E" w:rsidRDefault="00E53E2E" w:rsidP="006F3CB2">
      <w:pPr>
        <w:pStyle w:val="Akapitzlist"/>
        <w:numPr>
          <w:ilvl w:val="0"/>
          <w:numId w:val="1"/>
        </w:numPr>
      </w:pPr>
      <w:r>
        <w:t>Wstępne ustalanie przyczyn oraz okoliczności powstania i rozprzestrzeniania się pożaru oraz miejscowego zagrożenia,</w:t>
      </w:r>
    </w:p>
    <w:p w14:paraId="686B239A" w14:textId="673D1E6A" w:rsidR="00E53E2E" w:rsidRDefault="00E53E2E" w:rsidP="006F3CB2">
      <w:pPr>
        <w:pStyle w:val="Akapitzlist"/>
        <w:numPr>
          <w:ilvl w:val="0"/>
          <w:numId w:val="1"/>
        </w:numPr>
      </w:pPr>
      <w:r>
        <w:t>Organizowanie szkolenia i doskonalenia pożarniczego,</w:t>
      </w:r>
    </w:p>
    <w:p w14:paraId="2EC4B036" w14:textId="02327585" w:rsidR="00E53E2E" w:rsidRDefault="005A060A" w:rsidP="006F3CB2">
      <w:pPr>
        <w:pStyle w:val="Akapitzlist"/>
        <w:numPr>
          <w:ilvl w:val="0"/>
          <w:numId w:val="1"/>
        </w:numPr>
      </w:pPr>
      <w:r>
        <w:t>Szkolenie członków ochotniczych straży pożarnych,</w:t>
      </w:r>
    </w:p>
    <w:p w14:paraId="64D31FCB" w14:textId="139CFDA3" w:rsidR="005A060A" w:rsidRDefault="005A060A" w:rsidP="006F3CB2">
      <w:pPr>
        <w:pStyle w:val="Akapitzlist"/>
        <w:numPr>
          <w:ilvl w:val="0"/>
          <w:numId w:val="1"/>
        </w:numPr>
      </w:pPr>
      <w:r>
        <w:t>Inicjowanie przedsięwzięć w zakresie kultury fizycznej i sportu z udziałem podmiotów krajowego systemu ratowniczo – gaśniczego na obszarze powiatu,</w:t>
      </w:r>
    </w:p>
    <w:p w14:paraId="08BB23EB" w14:textId="6E2A26D3" w:rsidR="005A060A" w:rsidRDefault="005A060A" w:rsidP="006F3CB2">
      <w:pPr>
        <w:pStyle w:val="Akapitzlist"/>
        <w:numPr>
          <w:ilvl w:val="0"/>
          <w:numId w:val="1"/>
        </w:numPr>
      </w:pPr>
      <w:r>
        <w:t>Wprowadzenie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 oraz w przypadku wystąpienia i utrzymywania się wzmożonego zagrożenia pożarowego,</w:t>
      </w:r>
    </w:p>
    <w:p w14:paraId="62206583" w14:textId="6675BB07" w:rsidR="005A060A" w:rsidRDefault="005A060A" w:rsidP="006F3CB2">
      <w:pPr>
        <w:pStyle w:val="Akapitzlist"/>
        <w:numPr>
          <w:ilvl w:val="0"/>
          <w:numId w:val="1"/>
        </w:numPr>
      </w:pPr>
      <w:r>
        <w:t>Współdziałanie z zarządem oddziału powiatowego związku ochotniczych straży pożarnych,</w:t>
      </w:r>
    </w:p>
    <w:p w14:paraId="4D94EF9B" w14:textId="72510744" w:rsidR="005A060A" w:rsidRDefault="005A060A" w:rsidP="006F3CB2">
      <w:pPr>
        <w:pStyle w:val="Akapitzlist"/>
        <w:numPr>
          <w:ilvl w:val="0"/>
          <w:numId w:val="1"/>
        </w:numPr>
      </w:pPr>
      <w:r>
        <w:t>Przeprowadzanie inspekcji gotowości operacyjnej ochotniczych straży pożarnych n obszarze powiatu pod względem przygotowania do działań ratowniczych,</w:t>
      </w:r>
    </w:p>
    <w:p w14:paraId="2990B4F0" w14:textId="3EB08E0B" w:rsidR="005A060A" w:rsidRDefault="005A060A" w:rsidP="006F3CB2">
      <w:pPr>
        <w:pStyle w:val="Akapitzlist"/>
        <w:numPr>
          <w:ilvl w:val="0"/>
          <w:numId w:val="1"/>
        </w:numPr>
      </w:pPr>
      <w:r>
        <w:t>Realizowanie zadań wynikających z innych ustaw.</w:t>
      </w:r>
    </w:p>
    <w:p w14:paraId="16460DBF" w14:textId="1FA340A3" w:rsidR="005A060A" w:rsidRPr="00CA6C39" w:rsidRDefault="00CA6C39" w:rsidP="00CA6C39">
      <w:pPr>
        <w:rPr>
          <w:b/>
          <w:bCs/>
        </w:rPr>
      </w:pPr>
      <w:r w:rsidRPr="00CA6C39">
        <w:rPr>
          <w:b/>
          <w:bCs/>
        </w:rPr>
        <w:lastRenderedPageBreak/>
        <w:t>Komenda jest częściowo dostępna dla osób niepełnosprawnościami.</w:t>
      </w:r>
    </w:p>
    <w:p w14:paraId="138FAB84" w14:textId="77777777" w:rsidR="00CA6C39" w:rsidRDefault="00CA6C39" w:rsidP="00CA6C39">
      <w:r>
        <w:t xml:space="preserve">Obiekt KP PSP w Białogardzie składa się z 3 kondygnacji, piwnicy, parteru i piętra.  Budynek jest oznakowany i stoi frontem do ulicy Szosa Połczyńska. W nocy posiada oświetlenie dzięki któremu jest łatwy do odnalezienia. Do parterowej części komendy prowadzą dwa wejścia: główne - od ulicy Szosa Połczyńska oraz pomocnicze od placu wewnętrznego zabezpieczonego szlabanem. Zarówno przed obiektem jak i wewnątrz znajdują się miejsca parkingowe. </w:t>
      </w:r>
    </w:p>
    <w:p w14:paraId="09B3AD8A" w14:textId="77777777" w:rsidR="00CA6C39" w:rsidRDefault="00CA6C39" w:rsidP="00CA6C39">
      <w:r>
        <w:t xml:space="preserve">Do załatwienia sprawy osoby niepełnosprawnej zostaje poproszony pracownik odpowiedniej komórki organizacyjnej, który przyjmuje petenta na parterze obiektu. Budynek komendy nie posiada platformy schodowej ani windy. W uzasadnionych przypadkach osoby niepełnosprawne mogą zostać wniesione do pomieszczeń służbowych przez strażaków. </w:t>
      </w:r>
    </w:p>
    <w:p w14:paraId="3259B485" w14:textId="3003D68F" w:rsidR="00CA6C39" w:rsidRPr="00CA6C39" w:rsidRDefault="00CA6C39" w:rsidP="00CA6C39">
      <w:pPr>
        <w:rPr>
          <w:b/>
          <w:bCs/>
        </w:rPr>
      </w:pPr>
      <w:r w:rsidRPr="00CA6C39">
        <w:rPr>
          <w:b/>
          <w:bCs/>
        </w:rPr>
        <w:t>O</w:t>
      </w:r>
      <w:r>
        <w:rPr>
          <w:b/>
          <w:bCs/>
        </w:rPr>
        <w:t>soby ze szczególnymi potrzebami mogą załatwić sprawę w</w:t>
      </w:r>
      <w:r w:rsidRPr="00CA6C39">
        <w:rPr>
          <w:b/>
          <w:bCs/>
        </w:rPr>
        <w:t xml:space="preserve"> K</w:t>
      </w:r>
      <w:r>
        <w:rPr>
          <w:b/>
          <w:bCs/>
        </w:rPr>
        <w:t>omendzie</w:t>
      </w:r>
      <w:r w:rsidRPr="00CA6C39">
        <w:rPr>
          <w:b/>
          <w:bCs/>
        </w:rPr>
        <w:t xml:space="preserve"> P</w:t>
      </w:r>
      <w:r>
        <w:rPr>
          <w:b/>
          <w:bCs/>
        </w:rPr>
        <w:t>owiatowej</w:t>
      </w:r>
      <w:r w:rsidRPr="00CA6C39">
        <w:rPr>
          <w:b/>
          <w:bCs/>
        </w:rPr>
        <w:t xml:space="preserve"> P</w:t>
      </w:r>
      <w:r>
        <w:rPr>
          <w:b/>
          <w:bCs/>
        </w:rPr>
        <w:t>aństwowej</w:t>
      </w:r>
      <w:r w:rsidRPr="00CA6C39">
        <w:rPr>
          <w:b/>
          <w:bCs/>
        </w:rPr>
        <w:t xml:space="preserve"> S</w:t>
      </w:r>
      <w:r>
        <w:rPr>
          <w:b/>
          <w:bCs/>
        </w:rPr>
        <w:t xml:space="preserve">traży </w:t>
      </w:r>
      <w:r w:rsidRPr="00CA6C39">
        <w:rPr>
          <w:b/>
          <w:bCs/>
        </w:rPr>
        <w:t>P</w:t>
      </w:r>
      <w:r>
        <w:rPr>
          <w:b/>
          <w:bCs/>
        </w:rPr>
        <w:t>ożarnej w Białogardzie poprzez</w:t>
      </w:r>
      <w:r w:rsidRPr="00CA6C39">
        <w:rPr>
          <w:b/>
          <w:bCs/>
        </w:rPr>
        <w:t>:</w:t>
      </w:r>
    </w:p>
    <w:p w14:paraId="366F2F27" w14:textId="77777777" w:rsidR="00CA6C39" w:rsidRDefault="00CA6C39" w:rsidP="00CA6C39">
      <w:pPr>
        <w:pStyle w:val="Akapitzlist"/>
        <w:numPr>
          <w:ilvl w:val="0"/>
          <w:numId w:val="2"/>
        </w:numPr>
      </w:pPr>
      <w:r>
        <w:t>Napisanie pisma i wysłanie na adres: Komenda Powiatowa Państwowej Straży Pożarnej w Białogardzie, ul. Szosa Połczyńska 1, 78-200 Białogard.</w:t>
      </w:r>
    </w:p>
    <w:p w14:paraId="6270C707" w14:textId="77777777" w:rsidR="00CA6C39" w:rsidRDefault="00CA6C39" w:rsidP="00CA6C39">
      <w:pPr>
        <w:pStyle w:val="Akapitzlist"/>
        <w:numPr>
          <w:ilvl w:val="0"/>
          <w:numId w:val="2"/>
        </w:numPr>
      </w:pPr>
      <w:r>
        <w:t xml:space="preserve">Napisanie pisma i wysłanie za pomocą platformy e-PUAP: </w:t>
      </w:r>
      <w:hyperlink r:id="rId5" w:history="1">
        <w:r w:rsidRPr="00B0255F">
          <w:rPr>
            <w:rStyle w:val="Hipercze"/>
          </w:rPr>
          <w:t>www.epuap.gov.pl</w:t>
        </w:r>
      </w:hyperlink>
      <w:r>
        <w:t>. ePUAP to skrót nazwy Elektroniczna Platforma Usług Administracji Publicznej. Do tego sposobu należy posiadać połączenie internetowe i własne konto w ePUAP.</w:t>
      </w:r>
    </w:p>
    <w:p w14:paraId="1B904BE9" w14:textId="77777777" w:rsidR="00CA6C39" w:rsidRDefault="00CA6C39" w:rsidP="00CA6C39">
      <w:pPr>
        <w:pStyle w:val="Akapitzlist"/>
        <w:numPr>
          <w:ilvl w:val="0"/>
          <w:numId w:val="2"/>
        </w:numPr>
      </w:pPr>
      <w:r>
        <w:t xml:space="preserve">Napisanie wiadomości i wysłanie na adres e-mailowy: </w:t>
      </w:r>
      <w:hyperlink r:id="rId6" w:history="1">
        <w:r w:rsidRPr="00B0255F">
          <w:rPr>
            <w:rStyle w:val="Hipercze"/>
          </w:rPr>
          <w:t>kadry@kppspbialogard.pl</w:t>
        </w:r>
      </w:hyperlink>
      <w:r>
        <w:t>.</w:t>
      </w:r>
    </w:p>
    <w:p w14:paraId="09BCE07F" w14:textId="77777777" w:rsidR="00CA6C39" w:rsidRDefault="00CA6C39" w:rsidP="00CA6C39">
      <w:pPr>
        <w:pStyle w:val="Akapitzlist"/>
        <w:numPr>
          <w:ilvl w:val="0"/>
          <w:numId w:val="2"/>
        </w:numPr>
      </w:pPr>
      <w:r>
        <w:t>Wysłanie faxu pod nr 94 320 03 21 lub 94 320 03 33.</w:t>
      </w:r>
    </w:p>
    <w:p w14:paraId="2DFD1A1E" w14:textId="77777777" w:rsidR="00CA6C39" w:rsidRDefault="00CA6C39" w:rsidP="00CA6C39">
      <w:pPr>
        <w:pStyle w:val="Akapitzlist"/>
        <w:numPr>
          <w:ilvl w:val="0"/>
          <w:numId w:val="2"/>
        </w:numPr>
      </w:pPr>
      <w:r>
        <w:t>Zadzwonienie pod nr 94 320 03 20 lub 94 320 03 32.</w:t>
      </w:r>
    </w:p>
    <w:p w14:paraId="61DFAA4B" w14:textId="77777777" w:rsidR="00CA6C39" w:rsidRDefault="00CA6C39" w:rsidP="00CA6C39">
      <w:pPr>
        <w:pStyle w:val="Akapitzlist"/>
        <w:numPr>
          <w:ilvl w:val="0"/>
          <w:numId w:val="2"/>
        </w:numPr>
      </w:pPr>
      <w:r>
        <w:t>Przybycie do Komendy Powiatowej Państwowej Straży Pożarnej w Białogardzie i spotkanie się z pracownikiem tj. od poniedziałku do piątku 7.30 – 15.30.</w:t>
      </w:r>
    </w:p>
    <w:p w14:paraId="5C94DE54" w14:textId="77777777" w:rsidR="00CA6C39" w:rsidRDefault="00CA6C39" w:rsidP="00CA6C39"/>
    <w:p w14:paraId="6C7306FE" w14:textId="04CF60BA" w:rsidR="006F3CB2" w:rsidRPr="006F3CB2" w:rsidRDefault="00CA6C39">
      <w:r>
        <w:t xml:space="preserve">Wszystkie informacje o Komendzie Powiatowej Państwowej Straży Pożarnej w Białogardzie łącznie z telefonami kontaktowymi są dostępne na stronie internetowej:   </w:t>
      </w:r>
      <w:hyperlink r:id="rId7" w:history="1">
        <w:r w:rsidR="003753F1" w:rsidRPr="00503CB1">
          <w:rPr>
            <w:rStyle w:val="Hipercze"/>
          </w:rPr>
          <w:t>https://www.gov.pl/web/kppsp-bialogard</w:t>
        </w:r>
      </w:hyperlink>
      <w:r w:rsidR="003753F1">
        <w:t xml:space="preserve"> </w:t>
      </w:r>
      <w:bookmarkStart w:id="0" w:name="_GoBack"/>
      <w:bookmarkEnd w:id="0"/>
    </w:p>
    <w:sectPr w:rsidR="006F3CB2" w:rsidRPr="006F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F84"/>
    <w:multiLevelType w:val="hybridMultilevel"/>
    <w:tmpl w:val="860A9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2C38"/>
    <w:multiLevelType w:val="hybridMultilevel"/>
    <w:tmpl w:val="3112F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98"/>
    <w:rsid w:val="003753F1"/>
    <w:rsid w:val="005A060A"/>
    <w:rsid w:val="006F3CB2"/>
    <w:rsid w:val="00A03798"/>
    <w:rsid w:val="00C65446"/>
    <w:rsid w:val="00CA6C39"/>
    <w:rsid w:val="00D938A2"/>
    <w:rsid w:val="00E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1ECE"/>
  <w15:chartTrackingRefBased/>
  <w15:docId w15:val="{4931B59E-CF38-44CA-AE19-D5D9B82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C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6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bialog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kppspbialogard.pl" TargetMode="External"/><Relationship Id="rId5" Type="http://schemas.openxmlformats.org/officeDocument/2006/relationships/hyperlink" Target="http://www.epua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J.Twardoń (KP Białogard)</dc:creator>
  <cp:keywords/>
  <dc:description/>
  <cp:lastModifiedBy>Windows User</cp:lastModifiedBy>
  <cp:revision>5</cp:revision>
  <dcterms:created xsi:type="dcterms:W3CDTF">2021-10-08T10:31:00Z</dcterms:created>
  <dcterms:modified xsi:type="dcterms:W3CDTF">2021-10-16T11:34:00Z</dcterms:modified>
</cp:coreProperties>
</file>