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F20A" w14:textId="13DCD4D6" w:rsidR="0029563C" w:rsidRDefault="0029563C" w:rsidP="0029563C">
      <w:pPr>
        <w:jc w:val="right"/>
        <w:rPr>
          <w:rFonts w:cs="Arial"/>
        </w:rPr>
      </w:pPr>
      <w:r>
        <w:rPr>
          <w:rFonts w:cs="Arial"/>
        </w:rPr>
        <w:t>Załącznik nr 2 do zapytania ofertowego</w:t>
      </w:r>
    </w:p>
    <w:p w14:paraId="19DDC33A" w14:textId="77777777" w:rsidR="0029563C" w:rsidRDefault="0029563C" w:rsidP="0029563C">
      <w:pPr>
        <w:jc w:val="right"/>
        <w:rPr>
          <w:rFonts w:cs="Arial"/>
        </w:rPr>
      </w:pP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3372483" w14:textId="65D64215" w:rsidR="004241CB" w:rsidRPr="004241CB" w:rsidRDefault="004241CB" w:rsidP="004241CB">
      <w:pPr>
        <w:spacing w:after="120" w:line="23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dostawa artykułów biurowych </w:t>
      </w:r>
      <w:r w:rsidRPr="004241CB">
        <w:rPr>
          <w:rFonts w:cs="Arial"/>
          <w:b/>
          <w:szCs w:val="22"/>
        </w:rPr>
        <w:t>na potrzeby Opolskiego Urzędu Wojewódzkiego w</w:t>
      </w:r>
      <w:r>
        <w:rPr>
          <w:rFonts w:cs="Arial"/>
          <w:b/>
          <w:szCs w:val="22"/>
        </w:rPr>
        <w:t> </w:t>
      </w:r>
      <w:r w:rsidRPr="004241CB">
        <w:rPr>
          <w:rFonts w:cs="Arial"/>
          <w:b/>
          <w:szCs w:val="22"/>
        </w:rPr>
        <w:t>Opolu w 2023 roku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3767EC6C" w:rsidR="00AA29C8" w:rsidRPr="004241CB" w:rsidRDefault="004241CB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i/>
          <w:sz w:val="20"/>
          <w:szCs w:val="20"/>
        </w:rPr>
      </w:pPr>
      <w:r w:rsidRPr="004241CB">
        <w:rPr>
          <w:rFonts w:ascii="Arial" w:hAnsi="Arial" w:cs="Arial"/>
          <w:i/>
          <w:sz w:val="20"/>
          <w:szCs w:val="20"/>
        </w:rPr>
        <w:t>formularz asortymentowo - cenowy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  <w:bookmarkStart w:id="0" w:name="_GoBack"/>
      <w:bookmarkEnd w:id="0"/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B74F" w14:textId="77777777" w:rsidR="004A5CD7" w:rsidRDefault="004A5CD7" w:rsidP="005D3548">
      <w:pPr>
        <w:spacing w:after="0" w:line="240" w:lineRule="auto"/>
      </w:pPr>
      <w:r>
        <w:separator/>
      </w:r>
    </w:p>
  </w:endnote>
  <w:endnote w:type="continuationSeparator" w:id="0">
    <w:p w14:paraId="756755A3" w14:textId="77777777" w:rsidR="004A5CD7" w:rsidRDefault="004A5CD7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39A673E8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9207" w14:textId="77777777" w:rsidR="004A5CD7" w:rsidRDefault="004A5CD7" w:rsidP="005D3548">
      <w:pPr>
        <w:spacing w:after="0" w:line="240" w:lineRule="auto"/>
      </w:pPr>
      <w:r>
        <w:separator/>
      </w:r>
    </w:p>
  </w:footnote>
  <w:footnote w:type="continuationSeparator" w:id="0">
    <w:p w14:paraId="7E574DE4" w14:textId="77777777" w:rsidR="004A5CD7" w:rsidRDefault="004A5CD7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9563C"/>
    <w:rsid w:val="00326AE9"/>
    <w:rsid w:val="0034503C"/>
    <w:rsid w:val="003D14E8"/>
    <w:rsid w:val="003D40BB"/>
    <w:rsid w:val="003E6EDF"/>
    <w:rsid w:val="004241CB"/>
    <w:rsid w:val="00463B09"/>
    <w:rsid w:val="0049622D"/>
    <w:rsid w:val="004A5CD7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328C8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CF57CE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E373-3EE3-4EBA-B02E-9693C6B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Anna Gąska</cp:lastModifiedBy>
  <cp:revision>4</cp:revision>
  <cp:lastPrinted>2023-02-17T13:05:00Z</cp:lastPrinted>
  <dcterms:created xsi:type="dcterms:W3CDTF">2023-02-13T07:49:00Z</dcterms:created>
  <dcterms:modified xsi:type="dcterms:W3CDTF">2023-02-21T13:02:00Z</dcterms:modified>
</cp:coreProperties>
</file>