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16DA8" w14:textId="1861C2F4" w:rsidR="009859FD" w:rsidRPr="00DB4ACC" w:rsidRDefault="00DB4ACC" w:rsidP="00DB4ACC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„</w:t>
      </w:r>
      <w:r w:rsidR="000444DA" w:rsidRPr="00DB4ACC">
        <w:rPr>
          <w:b/>
          <w:bCs/>
          <w:sz w:val="24"/>
          <w:szCs w:val="24"/>
        </w:rPr>
        <w:t>Dostawa urządzeń klimatyzacyjnych wraz z montażem w budynku Prokuratury Rejonowej w Słupcy</w:t>
      </w:r>
      <w:r w:rsidR="00CE7698">
        <w:rPr>
          <w:b/>
          <w:bCs/>
          <w:sz w:val="24"/>
          <w:szCs w:val="24"/>
        </w:rPr>
        <w:t>,</w:t>
      </w:r>
      <w:r w:rsidR="000444DA" w:rsidRPr="00DB4ACC">
        <w:rPr>
          <w:b/>
          <w:bCs/>
          <w:sz w:val="24"/>
          <w:szCs w:val="24"/>
        </w:rPr>
        <w:t xml:space="preserve"> Prokuratury Okręgowej w Koni</w:t>
      </w:r>
      <w:r w:rsidR="009859FD" w:rsidRPr="00DB4ACC">
        <w:rPr>
          <w:b/>
          <w:bCs/>
          <w:sz w:val="24"/>
          <w:szCs w:val="24"/>
        </w:rPr>
        <w:t>nie</w:t>
      </w:r>
      <w:r w:rsidR="00CE7698">
        <w:rPr>
          <w:b/>
          <w:bCs/>
          <w:sz w:val="24"/>
          <w:szCs w:val="24"/>
        </w:rPr>
        <w:t xml:space="preserve"> oraz Prokuratury Rejonowej w Kole</w:t>
      </w:r>
      <w:r w:rsidR="009859FD" w:rsidRPr="00DB4ACC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”</w:t>
      </w:r>
    </w:p>
    <w:p w14:paraId="1DCF0110" w14:textId="197D4F73" w:rsidR="00DB4ACC" w:rsidRPr="00DB4ACC" w:rsidRDefault="00DB4ACC" w:rsidP="00226635">
      <w:pPr>
        <w:spacing w:after="0"/>
        <w:rPr>
          <w:sz w:val="24"/>
          <w:szCs w:val="24"/>
        </w:rPr>
      </w:pPr>
    </w:p>
    <w:p w14:paraId="2BF2B3FD" w14:textId="18EFCA3A" w:rsidR="00DB4ACC" w:rsidRPr="00DB4ACC" w:rsidRDefault="00DB4ACC" w:rsidP="00226635">
      <w:pPr>
        <w:spacing w:after="0"/>
        <w:rPr>
          <w:sz w:val="24"/>
          <w:szCs w:val="24"/>
        </w:rPr>
      </w:pPr>
    </w:p>
    <w:p w14:paraId="78CB58C6" w14:textId="34CCFF9B" w:rsidR="009859FD" w:rsidRPr="00DB4ACC" w:rsidRDefault="009859FD" w:rsidP="00DB4ACC">
      <w:pPr>
        <w:pStyle w:val="Akapitzlist"/>
        <w:numPr>
          <w:ilvl w:val="0"/>
          <w:numId w:val="4"/>
        </w:numPr>
        <w:tabs>
          <w:tab w:val="left" w:pos="284"/>
        </w:tabs>
        <w:rPr>
          <w:b/>
          <w:bCs/>
          <w:sz w:val="32"/>
          <w:szCs w:val="32"/>
        </w:rPr>
      </w:pPr>
      <w:r w:rsidRPr="00DB4ACC">
        <w:rPr>
          <w:b/>
          <w:bCs/>
          <w:sz w:val="32"/>
          <w:szCs w:val="32"/>
        </w:rPr>
        <w:t>Prokuratura Rejonowa w Słupcy</w:t>
      </w:r>
      <w:r w:rsidR="00D428C1" w:rsidRPr="00DB4ACC">
        <w:rPr>
          <w:b/>
          <w:bCs/>
          <w:sz w:val="32"/>
          <w:szCs w:val="32"/>
        </w:rPr>
        <w:t>, ul. Poznańska 14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0"/>
        <w:gridCol w:w="801"/>
        <w:gridCol w:w="3021"/>
      </w:tblGrid>
      <w:tr w:rsidR="009859FD" w:rsidRPr="00DB4ACC" w14:paraId="2D36855D" w14:textId="77777777" w:rsidTr="009859FD">
        <w:tc>
          <w:tcPr>
            <w:tcW w:w="5240" w:type="dxa"/>
            <w:vAlign w:val="center"/>
          </w:tcPr>
          <w:p w14:paraId="66F8D876" w14:textId="460A287A" w:rsidR="009859FD" w:rsidRPr="00DB4ACC" w:rsidRDefault="009859FD" w:rsidP="009859FD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B4ACC">
              <w:rPr>
                <w:sz w:val="24"/>
                <w:szCs w:val="24"/>
              </w:rPr>
              <w:t>Typ urządzenia</w:t>
            </w:r>
          </w:p>
        </w:tc>
        <w:tc>
          <w:tcPr>
            <w:tcW w:w="801" w:type="dxa"/>
            <w:vAlign w:val="center"/>
          </w:tcPr>
          <w:p w14:paraId="739503ED" w14:textId="2E44BFE5" w:rsidR="009859FD" w:rsidRPr="00DB4ACC" w:rsidRDefault="009859FD" w:rsidP="009859FD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B4ACC">
              <w:rPr>
                <w:sz w:val="24"/>
                <w:szCs w:val="24"/>
              </w:rPr>
              <w:t>Ilość</w:t>
            </w:r>
          </w:p>
        </w:tc>
        <w:tc>
          <w:tcPr>
            <w:tcW w:w="3021" w:type="dxa"/>
            <w:vAlign w:val="center"/>
          </w:tcPr>
          <w:p w14:paraId="36C48BDE" w14:textId="266D84D6" w:rsidR="009859FD" w:rsidRPr="00DB4ACC" w:rsidRDefault="009859FD" w:rsidP="009859FD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B4ACC">
              <w:rPr>
                <w:sz w:val="24"/>
                <w:szCs w:val="24"/>
              </w:rPr>
              <w:t xml:space="preserve">Wydajność </w:t>
            </w:r>
            <w:proofErr w:type="spellStart"/>
            <w:r w:rsidRPr="00DB4ACC">
              <w:rPr>
                <w:sz w:val="24"/>
                <w:szCs w:val="24"/>
              </w:rPr>
              <w:t>chł</w:t>
            </w:r>
            <w:proofErr w:type="spellEnd"/>
            <w:r w:rsidRPr="00DB4ACC">
              <w:rPr>
                <w:sz w:val="24"/>
                <w:szCs w:val="24"/>
              </w:rPr>
              <w:t>./</w:t>
            </w:r>
            <w:proofErr w:type="spellStart"/>
            <w:r w:rsidRPr="00DB4ACC">
              <w:rPr>
                <w:sz w:val="24"/>
                <w:szCs w:val="24"/>
              </w:rPr>
              <w:t>grz</w:t>
            </w:r>
            <w:proofErr w:type="spellEnd"/>
            <w:r w:rsidRPr="00DB4ACC">
              <w:rPr>
                <w:sz w:val="24"/>
                <w:szCs w:val="24"/>
              </w:rPr>
              <w:t>. [kW]</w:t>
            </w:r>
          </w:p>
        </w:tc>
      </w:tr>
      <w:tr w:rsidR="009859FD" w:rsidRPr="00DB4ACC" w14:paraId="531947EE" w14:textId="77777777" w:rsidTr="009859FD">
        <w:tc>
          <w:tcPr>
            <w:tcW w:w="5240" w:type="dxa"/>
            <w:vAlign w:val="center"/>
          </w:tcPr>
          <w:p w14:paraId="19DEBF98" w14:textId="59BC7B89" w:rsidR="009859FD" w:rsidRPr="00DB4ACC" w:rsidRDefault="009859FD" w:rsidP="009859FD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sz w:val="24"/>
                <w:szCs w:val="24"/>
              </w:rPr>
            </w:pPr>
            <w:r w:rsidRPr="00DB4ACC">
              <w:rPr>
                <w:sz w:val="24"/>
                <w:szCs w:val="24"/>
              </w:rPr>
              <w:t>Komplet klimatyzacyjny typu Split:</w:t>
            </w:r>
          </w:p>
          <w:p w14:paraId="48209F58" w14:textId="0C182E08" w:rsidR="009859FD" w:rsidRPr="00DB4ACC" w:rsidRDefault="009859FD" w:rsidP="009859FD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sz w:val="24"/>
                <w:szCs w:val="24"/>
              </w:rPr>
            </w:pPr>
            <w:r w:rsidRPr="00DB4ACC">
              <w:rPr>
                <w:sz w:val="24"/>
                <w:szCs w:val="24"/>
              </w:rPr>
              <w:t>- jednostka zewnętrzna</w:t>
            </w:r>
          </w:p>
          <w:p w14:paraId="367D9B31" w14:textId="77777777" w:rsidR="009859FD" w:rsidRPr="00DB4ACC" w:rsidRDefault="009859FD" w:rsidP="009859FD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sz w:val="24"/>
                <w:szCs w:val="24"/>
              </w:rPr>
            </w:pPr>
            <w:r w:rsidRPr="00DB4ACC">
              <w:rPr>
                <w:sz w:val="24"/>
                <w:szCs w:val="24"/>
              </w:rPr>
              <w:t>- jednostka wewnętrzna</w:t>
            </w:r>
          </w:p>
          <w:p w14:paraId="1FA6FFBA" w14:textId="1D3197F8" w:rsidR="009859FD" w:rsidRPr="00DB4ACC" w:rsidRDefault="009859FD" w:rsidP="009859FD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sz w:val="24"/>
                <w:szCs w:val="24"/>
              </w:rPr>
            </w:pPr>
            <w:r w:rsidRPr="00DB4ACC">
              <w:rPr>
                <w:sz w:val="24"/>
                <w:szCs w:val="24"/>
              </w:rPr>
              <w:t>wraz ze sterownikiem bezprzewodowym</w:t>
            </w:r>
          </w:p>
        </w:tc>
        <w:tc>
          <w:tcPr>
            <w:tcW w:w="801" w:type="dxa"/>
            <w:vAlign w:val="center"/>
          </w:tcPr>
          <w:p w14:paraId="64AD4C39" w14:textId="79991601" w:rsidR="009859FD" w:rsidRPr="00DB4ACC" w:rsidRDefault="009859FD" w:rsidP="009859FD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sz w:val="24"/>
                <w:szCs w:val="24"/>
              </w:rPr>
            </w:pPr>
            <w:r w:rsidRPr="00DB4ACC">
              <w:rPr>
                <w:sz w:val="24"/>
                <w:szCs w:val="24"/>
              </w:rPr>
              <w:t xml:space="preserve">1 </w:t>
            </w:r>
            <w:proofErr w:type="spellStart"/>
            <w:r w:rsidRPr="00DB4ACC">
              <w:rPr>
                <w:sz w:val="24"/>
                <w:szCs w:val="24"/>
              </w:rPr>
              <w:t>kpl</w:t>
            </w:r>
            <w:proofErr w:type="spellEnd"/>
            <w:r w:rsidR="001A4E89" w:rsidRPr="00DB4ACC">
              <w:rPr>
                <w:sz w:val="24"/>
                <w:szCs w:val="24"/>
              </w:rPr>
              <w:t>.</w:t>
            </w:r>
          </w:p>
        </w:tc>
        <w:tc>
          <w:tcPr>
            <w:tcW w:w="3021" w:type="dxa"/>
            <w:vAlign w:val="center"/>
          </w:tcPr>
          <w:p w14:paraId="675215C0" w14:textId="010FAA02" w:rsidR="009859FD" w:rsidRPr="00DB4ACC" w:rsidRDefault="009859FD" w:rsidP="009859FD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B4ACC">
              <w:rPr>
                <w:sz w:val="24"/>
                <w:szCs w:val="24"/>
              </w:rPr>
              <w:t>5,3/5,6</w:t>
            </w:r>
          </w:p>
        </w:tc>
      </w:tr>
    </w:tbl>
    <w:p w14:paraId="121582A4" w14:textId="77777777" w:rsidR="00035CF9" w:rsidRPr="00DB4ACC" w:rsidRDefault="00035CF9" w:rsidP="00035CF9">
      <w:pPr>
        <w:pStyle w:val="Akapitzlist"/>
        <w:tabs>
          <w:tab w:val="left" w:pos="284"/>
        </w:tabs>
        <w:spacing w:after="0" w:line="360" w:lineRule="auto"/>
        <w:ind w:left="0"/>
        <w:rPr>
          <w:sz w:val="24"/>
          <w:szCs w:val="24"/>
        </w:rPr>
      </w:pPr>
      <w:r w:rsidRPr="00DB4ACC">
        <w:rPr>
          <w:sz w:val="24"/>
          <w:szCs w:val="24"/>
        </w:rPr>
        <w:t>Standard wykonania:</w:t>
      </w:r>
    </w:p>
    <w:p w14:paraId="6144FB34" w14:textId="66E34C3D" w:rsidR="00035CF9" w:rsidRPr="00DB4ACC" w:rsidRDefault="00035CF9" w:rsidP="00035CF9">
      <w:pPr>
        <w:pStyle w:val="Akapitzlist"/>
        <w:tabs>
          <w:tab w:val="left" w:pos="284"/>
        </w:tabs>
        <w:spacing w:after="0" w:line="360" w:lineRule="auto"/>
        <w:ind w:left="0"/>
        <w:rPr>
          <w:sz w:val="24"/>
          <w:szCs w:val="24"/>
        </w:rPr>
      </w:pPr>
      <w:r w:rsidRPr="00DB4ACC">
        <w:rPr>
          <w:sz w:val="24"/>
          <w:szCs w:val="24"/>
        </w:rPr>
        <w:t xml:space="preserve">• </w:t>
      </w:r>
      <w:r w:rsidR="008D3C9F">
        <w:rPr>
          <w:sz w:val="24"/>
          <w:szCs w:val="24"/>
        </w:rPr>
        <w:t>k</w:t>
      </w:r>
      <w:r w:rsidRPr="00DB4ACC">
        <w:rPr>
          <w:sz w:val="24"/>
          <w:szCs w:val="24"/>
        </w:rPr>
        <w:t>limatyzatory – typu MDV</w:t>
      </w:r>
      <w:r w:rsidR="00651E05" w:rsidRPr="00DB4ACC">
        <w:rPr>
          <w:sz w:val="24"/>
          <w:szCs w:val="24"/>
        </w:rPr>
        <w:t>,</w:t>
      </w:r>
    </w:p>
    <w:p w14:paraId="650CAE49" w14:textId="05CE8FF2" w:rsidR="00035CF9" w:rsidRPr="00DB4ACC" w:rsidRDefault="00035CF9" w:rsidP="00035CF9">
      <w:pPr>
        <w:pStyle w:val="Akapitzlist"/>
        <w:tabs>
          <w:tab w:val="left" w:pos="284"/>
        </w:tabs>
        <w:spacing w:after="0" w:line="360" w:lineRule="auto"/>
        <w:ind w:left="0"/>
        <w:rPr>
          <w:sz w:val="24"/>
          <w:szCs w:val="24"/>
        </w:rPr>
      </w:pPr>
      <w:r w:rsidRPr="00DB4ACC">
        <w:rPr>
          <w:sz w:val="24"/>
          <w:szCs w:val="24"/>
        </w:rPr>
        <w:t xml:space="preserve">• </w:t>
      </w:r>
      <w:r w:rsidR="008D3C9F">
        <w:rPr>
          <w:sz w:val="24"/>
          <w:szCs w:val="24"/>
        </w:rPr>
        <w:t>i</w:t>
      </w:r>
      <w:r w:rsidRPr="00DB4ACC">
        <w:rPr>
          <w:sz w:val="24"/>
          <w:szCs w:val="24"/>
        </w:rPr>
        <w:t>nstalacja chłodnicza – rury miedziane chłodnicze w kręgach z izolacją,</w:t>
      </w:r>
    </w:p>
    <w:p w14:paraId="7A355A31" w14:textId="006D8EB6" w:rsidR="00035CF9" w:rsidRPr="00DB4ACC" w:rsidRDefault="00035CF9" w:rsidP="00035CF9">
      <w:pPr>
        <w:pStyle w:val="Akapitzlist"/>
        <w:tabs>
          <w:tab w:val="left" w:pos="284"/>
        </w:tabs>
        <w:spacing w:after="0" w:line="360" w:lineRule="auto"/>
        <w:ind w:left="0"/>
        <w:rPr>
          <w:sz w:val="24"/>
          <w:szCs w:val="24"/>
        </w:rPr>
      </w:pPr>
      <w:r w:rsidRPr="00DB4ACC">
        <w:rPr>
          <w:sz w:val="24"/>
          <w:szCs w:val="24"/>
        </w:rPr>
        <w:t xml:space="preserve">• </w:t>
      </w:r>
      <w:r w:rsidR="008D3C9F">
        <w:rPr>
          <w:sz w:val="24"/>
          <w:szCs w:val="24"/>
        </w:rPr>
        <w:t>i</w:t>
      </w:r>
      <w:r w:rsidRPr="00DB4ACC">
        <w:rPr>
          <w:sz w:val="24"/>
          <w:szCs w:val="24"/>
        </w:rPr>
        <w:t>nstalacja odprowadzenia skroplin – rury PVC łączone metodą klejenia,</w:t>
      </w:r>
    </w:p>
    <w:p w14:paraId="29355CAC" w14:textId="10FB1196" w:rsidR="00035CF9" w:rsidRPr="00DB4ACC" w:rsidRDefault="00035CF9" w:rsidP="00035CF9">
      <w:pPr>
        <w:pStyle w:val="Akapitzlist"/>
        <w:tabs>
          <w:tab w:val="left" w:pos="284"/>
        </w:tabs>
        <w:spacing w:after="0" w:line="360" w:lineRule="auto"/>
        <w:ind w:left="0"/>
        <w:rPr>
          <w:sz w:val="24"/>
          <w:szCs w:val="24"/>
        </w:rPr>
      </w:pPr>
      <w:r w:rsidRPr="00DB4ACC">
        <w:rPr>
          <w:sz w:val="24"/>
          <w:szCs w:val="24"/>
        </w:rPr>
        <w:t xml:space="preserve">• </w:t>
      </w:r>
      <w:r w:rsidR="008D3C9F">
        <w:rPr>
          <w:sz w:val="24"/>
          <w:szCs w:val="24"/>
        </w:rPr>
        <w:t>p</w:t>
      </w:r>
      <w:r w:rsidRPr="00DB4ACC">
        <w:rPr>
          <w:sz w:val="24"/>
          <w:szCs w:val="24"/>
        </w:rPr>
        <w:t>ozostałe materiały – dopuszczone do stosowania w budownictwie.</w:t>
      </w:r>
    </w:p>
    <w:p w14:paraId="7F3104D4" w14:textId="53A6784E" w:rsidR="00035CF9" w:rsidRPr="00DB4ACC" w:rsidRDefault="00035CF9" w:rsidP="00035CF9">
      <w:pPr>
        <w:tabs>
          <w:tab w:val="left" w:pos="284"/>
        </w:tabs>
        <w:spacing w:after="0" w:line="360" w:lineRule="auto"/>
        <w:rPr>
          <w:sz w:val="24"/>
          <w:szCs w:val="24"/>
        </w:rPr>
      </w:pPr>
      <w:r w:rsidRPr="00DB4ACC">
        <w:rPr>
          <w:sz w:val="24"/>
          <w:szCs w:val="24"/>
        </w:rPr>
        <w:t xml:space="preserve">Zakres </w:t>
      </w:r>
      <w:r w:rsidR="00271495" w:rsidRPr="00DB4ACC">
        <w:rPr>
          <w:sz w:val="24"/>
          <w:szCs w:val="24"/>
        </w:rPr>
        <w:t xml:space="preserve">prac </w:t>
      </w:r>
      <w:r w:rsidRPr="00DB4ACC">
        <w:rPr>
          <w:sz w:val="24"/>
          <w:szCs w:val="24"/>
        </w:rPr>
        <w:t>obejmuje:</w:t>
      </w:r>
    </w:p>
    <w:p w14:paraId="16932AC2" w14:textId="77777777" w:rsidR="00035CF9" w:rsidRPr="00DB4ACC" w:rsidRDefault="00035CF9" w:rsidP="00035CF9">
      <w:pPr>
        <w:tabs>
          <w:tab w:val="left" w:pos="284"/>
        </w:tabs>
        <w:spacing w:after="0" w:line="360" w:lineRule="auto"/>
        <w:rPr>
          <w:sz w:val="24"/>
          <w:szCs w:val="24"/>
        </w:rPr>
      </w:pPr>
      <w:r w:rsidRPr="00DB4ACC">
        <w:rPr>
          <w:sz w:val="24"/>
          <w:szCs w:val="24"/>
        </w:rPr>
        <w:t>• dostawę oraz montaż urządzeń klimatyzacyjnych wraz ze sterownikiem bezprzewodowym (pilot),</w:t>
      </w:r>
    </w:p>
    <w:p w14:paraId="26DC2421" w14:textId="77777777" w:rsidR="00035CF9" w:rsidRPr="00DB4ACC" w:rsidRDefault="00035CF9" w:rsidP="00035CF9">
      <w:pPr>
        <w:tabs>
          <w:tab w:val="left" w:pos="284"/>
        </w:tabs>
        <w:spacing w:after="0" w:line="360" w:lineRule="auto"/>
        <w:rPr>
          <w:sz w:val="24"/>
          <w:szCs w:val="24"/>
        </w:rPr>
      </w:pPr>
      <w:r w:rsidRPr="00DB4ACC">
        <w:rPr>
          <w:sz w:val="24"/>
          <w:szCs w:val="24"/>
        </w:rPr>
        <w:t>• demontaż i utylizację uszkodzonego klimatyzatora,</w:t>
      </w:r>
    </w:p>
    <w:p w14:paraId="6662BCAF" w14:textId="77777777" w:rsidR="00035CF9" w:rsidRPr="00DB4ACC" w:rsidRDefault="00035CF9" w:rsidP="00035CF9">
      <w:pPr>
        <w:tabs>
          <w:tab w:val="left" w:pos="284"/>
        </w:tabs>
        <w:spacing w:after="0" w:line="360" w:lineRule="auto"/>
        <w:rPr>
          <w:sz w:val="24"/>
          <w:szCs w:val="24"/>
        </w:rPr>
      </w:pPr>
      <w:r w:rsidRPr="00DB4ACC">
        <w:rPr>
          <w:sz w:val="24"/>
          <w:szCs w:val="24"/>
        </w:rPr>
        <w:t>• wykonanie instalacji chłodniczej,</w:t>
      </w:r>
    </w:p>
    <w:p w14:paraId="74ED7657" w14:textId="77777777" w:rsidR="00035CF9" w:rsidRPr="00DB4ACC" w:rsidRDefault="00035CF9" w:rsidP="00035CF9">
      <w:pPr>
        <w:tabs>
          <w:tab w:val="left" w:pos="284"/>
        </w:tabs>
        <w:spacing w:after="0" w:line="360" w:lineRule="auto"/>
        <w:rPr>
          <w:sz w:val="24"/>
          <w:szCs w:val="24"/>
        </w:rPr>
      </w:pPr>
      <w:r w:rsidRPr="00DB4ACC">
        <w:rPr>
          <w:sz w:val="24"/>
          <w:szCs w:val="24"/>
        </w:rPr>
        <w:t>• wykonanie instalacji odwodnieniowej,</w:t>
      </w:r>
    </w:p>
    <w:p w14:paraId="54E1CF9B" w14:textId="77777777" w:rsidR="00035CF9" w:rsidRPr="00DB4ACC" w:rsidRDefault="00035CF9" w:rsidP="00035CF9">
      <w:pPr>
        <w:tabs>
          <w:tab w:val="left" w:pos="284"/>
        </w:tabs>
        <w:spacing w:after="0" w:line="360" w:lineRule="auto"/>
        <w:rPr>
          <w:sz w:val="24"/>
          <w:szCs w:val="24"/>
        </w:rPr>
      </w:pPr>
      <w:r w:rsidRPr="00DB4ACC">
        <w:rPr>
          <w:sz w:val="24"/>
          <w:szCs w:val="24"/>
        </w:rPr>
        <w:t>• dostawę i montaż pompek skroplin,</w:t>
      </w:r>
    </w:p>
    <w:p w14:paraId="75E64BA4" w14:textId="77777777" w:rsidR="00035CF9" w:rsidRPr="00DB4ACC" w:rsidRDefault="00035CF9" w:rsidP="00035CF9">
      <w:pPr>
        <w:tabs>
          <w:tab w:val="left" w:pos="284"/>
        </w:tabs>
        <w:spacing w:after="0" w:line="360" w:lineRule="auto"/>
        <w:rPr>
          <w:sz w:val="24"/>
          <w:szCs w:val="24"/>
        </w:rPr>
      </w:pPr>
      <w:r w:rsidRPr="00DB4ACC">
        <w:rPr>
          <w:sz w:val="24"/>
          <w:szCs w:val="24"/>
        </w:rPr>
        <w:t>• napełnienie układu czynnikiem chłodniczym,</w:t>
      </w:r>
    </w:p>
    <w:p w14:paraId="1EF0C6B8" w14:textId="77777777" w:rsidR="00035CF9" w:rsidRPr="00DB4ACC" w:rsidRDefault="00035CF9" w:rsidP="00035CF9">
      <w:pPr>
        <w:tabs>
          <w:tab w:val="left" w:pos="284"/>
        </w:tabs>
        <w:spacing w:after="0" w:line="360" w:lineRule="auto"/>
        <w:rPr>
          <w:sz w:val="24"/>
          <w:szCs w:val="24"/>
        </w:rPr>
      </w:pPr>
      <w:r w:rsidRPr="00DB4ACC">
        <w:rPr>
          <w:sz w:val="24"/>
          <w:szCs w:val="24"/>
        </w:rPr>
        <w:t>• wykonanie instalacji sterującej pomiędzy jednostkami,</w:t>
      </w:r>
    </w:p>
    <w:p w14:paraId="1604494D" w14:textId="77777777" w:rsidR="00035CF9" w:rsidRPr="00DB4ACC" w:rsidRDefault="00035CF9" w:rsidP="00035CF9">
      <w:pPr>
        <w:tabs>
          <w:tab w:val="left" w:pos="284"/>
        </w:tabs>
        <w:spacing w:after="0" w:line="360" w:lineRule="auto"/>
        <w:rPr>
          <w:sz w:val="24"/>
          <w:szCs w:val="24"/>
        </w:rPr>
      </w:pPr>
      <w:r w:rsidRPr="00DB4ACC">
        <w:rPr>
          <w:sz w:val="24"/>
          <w:szCs w:val="24"/>
        </w:rPr>
        <w:t>• stopy / podstawa pod agregat,</w:t>
      </w:r>
    </w:p>
    <w:p w14:paraId="3D7CDB40" w14:textId="77777777" w:rsidR="00035CF9" w:rsidRPr="00DB4ACC" w:rsidRDefault="00035CF9" w:rsidP="00035CF9">
      <w:pPr>
        <w:tabs>
          <w:tab w:val="left" w:pos="284"/>
        </w:tabs>
        <w:spacing w:after="0" w:line="360" w:lineRule="auto"/>
        <w:rPr>
          <w:sz w:val="24"/>
          <w:szCs w:val="24"/>
        </w:rPr>
      </w:pPr>
      <w:r w:rsidRPr="00DB4ACC">
        <w:rPr>
          <w:sz w:val="24"/>
          <w:szCs w:val="24"/>
        </w:rPr>
        <w:t>• uruchomienie instalacji,</w:t>
      </w:r>
    </w:p>
    <w:p w14:paraId="379AFCA3" w14:textId="3776A457" w:rsidR="009859FD" w:rsidRPr="00DB4ACC" w:rsidRDefault="00035CF9" w:rsidP="00035CF9">
      <w:pPr>
        <w:pStyle w:val="Akapitzlist"/>
        <w:tabs>
          <w:tab w:val="left" w:pos="284"/>
        </w:tabs>
        <w:spacing w:after="0" w:line="360" w:lineRule="auto"/>
        <w:ind w:left="0"/>
        <w:rPr>
          <w:sz w:val="24"/>
          <w:szCs w:val="24"/>
        </w:rPr>
      </w:pPr>
      <w:r w:rsidRPr="00DB4ACC">
        <w:rPr>
          <w:sz w:val="24"/>
          <w:szCs w:val="24"/>
        </w:rPr>
        <w:t xml:space="preserve">• szkolenie </w:t>
      </w:r>
      <w:r w:rsidR="00271495" w:rsidRPr="00DB4ACC">
        <w:rPr>
          <w:sz w:val="24"/>
          <w:szCs w:val="24"/>
        </w:rPr>
        <w:t xml:space="preserve">z </w:t>
      </w:r>
      <w:r w:rsidRPr="00DB4ACC">
        <w:rPr>
          <w:sz w:val="24"/>
          <w:szCs w:val="24"/>
        </w:rPr>
        <w:t>obsługi.</w:t>
      </w:r>
    </w:p>
    <w:p w14:paraId="5D8B7EF0" w14:textId="5D5CB411" w:rsidR="00D428C1" w:rsidRPr="00DB4ACC" w:rsidRDefault="00D428C1" w:rsidP="00035CF9">
      <w:pPr>
        <w:pStyle w:val="Akapitzlist"/>
        <w:tabs>
          <w:tab w:val="left" w:pos="284"/>
        </w:tabs>
        <w:spacing w:after="0" w:line="360" w:lineRule="auto"/>
        <w:ind w:left="0"/>
        <w:rPr>
          <w:sz w:val="24"/>
          <w:szCs w:val="24"/>
        </w:rPr>
      </w:pPr>
      <w:r w:rsidRPr="00DB4ACC">
        <w:rPr>
          <w:sz w:val="24"/>
          <w:szCs w:val="24"/>
        </w:rPr>
        <w:t>Uwagi:</w:t>
      </w:r>
    </w:p>
    <w:p w14:paraId="13DB359B" w14:textId="77777777" w:rsidR="00D428C1" w:rsidRPr="00DB4ACC" w:rsidRDefault="00D428C1" w:rsidP="00D428C1">
      <w:pPr>
        <w:pStyle w:val="Akapitzlist"/>
        <w:numPr>
          <w:ilvl w:val="0"/>
          <w:numId w:val="3"/>
        </w:numPr>
        <w:tabs>
          <w:tab w:val="left" w:pos="142"/>
        </w:tabs>
        <w:spacing w:after="0" w:line="360" w:lineRule="auto"/>
        <w:ind w:left="284" w:hanging="284"/>
        <w:rPr>
          <w:sz w:val="24"/>
          <w:szCs w:val="24"/>
        </w:rPr>
      </w:pPr>
      <w:r w:rsidRPr="00DB4ACC">
        <w:rPr>
          <w:sz w:val="24"/>
          <w:szCs w:val="24"/>
        </w:rPr>
        <w:t>gwarancja na nowe urządzenia – 5 lat,</w:t>
      </w:r>
    </w:p>
    <w:p w14:paraId="7AC5B04A" w14:textId="77777777" w:rsidR="00D428C1" w:rsidRPr="00DB4ACC" w:rsidRDefault="00D428C1" w:rsidP="00D428C1">
      <w:pPr>
        <w:pStyle w:val="Akapitzlist"/>
        <w:numPr>
          <w:ilvl w:val="0"/>
          <w:numId w:val="3"/>
        </w:numPr>
        <w:tabs>
          <w:tab w:val="left" w:pos="142"/>
        </w:tabs>
        <w:spacing w:after="0" w:line="360" w:lineRule="auto"/>
        <w:ind w:left="284" w:hanging="284"/>
        <w:rPr>
          <w:sz w:val="24"/>
          <w:szCs w:val="24"/>
        </w:rPr>
      </w:pPr>
      <w:r w:rsidRPr="00DB4ACC">
        <w:rPr>
          <w:sz w:val="24"/>
          <w:szCs w:val="24"/>
        </w:rPr>
        <w:t>gwarancja na akcesoria (pompka skroplin) – 1 rok,</w:t>
      </w:r>
    </w:p>
    <w:p w14:paraId="4874D6E7" w14:textId="1B85D991" w:rsidR="00D428C1" w:rsidRPr="00DB4ACC" w:rsidRDefault="00D428C1" w:rsidP="00483B76">
      <w:pPr>
        <w:pStyle w:val="Akapitzlist"/>
        <w:numPr>
          <w:ilvl w:val="0"/>
          <w:numId w:val="3"/>
        </w:numPr>
        <w:tabs>
          <w:tab w:val="left" w:pos="142"/>
        </w:tabs>
        <w:spacing w:after="0" w:line="360" w:lineRule="auto"/>
        <w:ind w:left="284" w:hanging="284"/>
        <w:rPr>
          <w:sz w:val="24"/>
          <w:szCs w:val="24"/>
        </w:rPr>
      </w:pPr>
      <w:r w:rsidRPr="00DB4ACC">
        <w:rPr>
          <w:sz w:val="24"/>
          <w:szCs w:val="24"/>
        </w:rPr>
        <w:t>gwarancja na wykonane instalacje – 2 lata.</w:t>
      </w:r>
    </w:p>
    <w:p w14:paraId="2A8E5111" w14:textId="30C8C2C2" w:rsidR="00ED5A70" w:rsidRPr="00DB4ACC" w:rsidRDefault="00ED5A70" w:rsidP="00ED5A70">
      <w:pPr>
        <w:tabs>
          <w:tab w:val="left" w:pos="142"/>
        </w:tabs>
        <w:spacing w:after="0" w:line="360" w:lineRule="auto"/>
        <w:rPr>
          <w:sz w:val="32"/>
          <w:szCs w:val="32"/>
        </w:rPr>
      </w:pPr>
    </w:p>
    <w:p w14:paraId="24F2DDE1" w14:textId="5CA2503C" w:rsidR="00ED5A70" w:rsidRPr="00DB4ACC" w:rsidRDefault="00ED5A70" w:rsidP="00DB4ACC">
      <w:pPr>
        <w:pStyle w:val="Akapitzlist"/>
        <w:numPr>
          <w:ilvl w:val="0"/>
          <w:numId w:val="4"/>
        </w:numPr>
        <w:tabs>
          <w:tab w:val="left" w:pos="284"/>
        </w:tabs>
        <w:rPr>
          <w:b/>
          <w:bCs/>
          <w:sz w:val="32"/>
          <w:szCs w:val="32"/>
        </w:rPr>
      </w:pPr>
      <w:r w:rsidRPr="00DB4ACC">
        <w:rPr>
          <w:b/>
          <w:bCs/>
          <w:sz w:val="32"/>
          <w:szCs w:val="32"/>
        </w:rPr>
        <w:lastRenderedPageBreak/>
        <w:t>Prokuratura Okręgowa w Koninie, ul. Kard. S. Wyszyńskiego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0"/>
        <w:gridCol w:w="801"/>
        <w:gridCol w:w="3021"/>
      </w:tblGrid>
      <w:tr w:rsidR="00ED5A70" w:rsidRPr="00DB4ACC" w14:paraId="403ECB50" w14:textId="77777777" w:rsidTr="005C470B">
        <w:tc>
          <w:tcPr>
            <w:tcW w:w="5240" w:type="dxa"/>
            <w:vAlign w:val="center"/>
          </w:tcPr>
          <w:p w14:paraId="1436B531" w14:textId="77777777" w:rsidR="00ED5A70" w:rsidRPr="00DB4ACC" w:rsidRDefault="00ED5A70" w:rsidP="005C470B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B4ACC">
              <w:rPr>
                <w:sz w:val="24"/>
                <w:szCs w:val="24"/>
              </w:rPr>
              <w:t>Typ urządzenia</w:t>
            </w:r>
          </w:p>
        </w:tc>
        <w:tc>
          <w:tcPr>
            <w:tcW w:w="801" w:type="dxa"/>
            <w:vAlign w:val="center"/>
          </w:tcPr>
          <w:p w14:paraId="11D1D1F9" w14:textId="77777777" w:rsidR="00ED5A70" w:rsidRPr="00DB4ACC" w:rsidRDefault="00ED5A70" w:rsidP="005C470B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B4ACC">
              <w:rPr>
                <w:sz w:val="24"/>
                <w:szCs w:val="24"/>
              </w:rPr>
              <w:t>Ilość</w:t>
            </w:r>
          </w:p>
        </w:tc>
        <w:tc>
          <w:tcPr>
            <w:tcW w:w="3021" w:type="dxa"/>
            <w:vAlign w:val="center"/>
          </w:tcPr>
          <w:p w14:paraId="397107A3" w14:textId="77777777" w:rsidR="00ED5A70" w:rsidRPr="00DB4ACC" w:rsidRDefault="00ED5A70" w:rsidP="005C470B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B4ACC">
              <w:rPr>
                <w:sz w:val="24"/>
                <w:szCs w:val="24"/>
              </w:rPr>
              <w:t xml:space="preserve">Wydajność </w:t>
            </w:r>
            <w:proofErr w:type="spellStart"/>
            <w:r w:rsidRPr="00DB4ACC">
              <w:rPr>
                <w:sz w:val="24"/>
                <w:szCs w:val="24"/>
              </w:rPr>
              <w:t>chł</w:t>
            </w:r>
            <w:proofErr w:type="spellEnd"/>
            <w:r w:rsidRPr="00DB4ACC">
              <w:rPr>
                <w:sz w:val="24"/>
                <w:szCs w:val="24"/>
              </w:rPr>
              <w:t>./</w:t>
            </w:r>
            <w:proofErr w:type="spellStart"/>
            <w:r w:rsidRPr="00DB4ACC">
              <w:rPr>
                <w:sz w:val="24"/>
                <w:szCs w:val="24"/>
              </w:rPr>
              <w:t>grz</w:t>
            </w:r>
            <w:proofErr w:type="spellEnd"/>
            <w:r w:rsidRPr="00DB4ACC">
              <w:rPr>
                <w:sz w:val="24"/>
                <w:szCs w:val="24"/>
              </w:rPr>
              <w:t>. [kW]</w:t>
            </w:r>
          </w:p>
        </w:tc>
      </w:tr>
      <w:tr w:rsidR="00ED5A70" w:rsidRPr="00DB4ACC" w14:paraId="6366EF79" w14:textId="77777777" w:rsidTr="005504D4">
        <w:trPr>
          <w:trHeight w:val="1754"/>
        </w:trPr>
        <w:tc>
          <w:tcPr>
            <w:tcW w:w="5240" w:type="dxa"/>
            <w:vAlign w:val="center"/>
          </w:tcPr>
          <w:p w14:paraId="440A8066" w14:textId="053699EA" w:rsidR="00ED5A70" w:rsidRPr="00DB4ACC" w:rsidRDefault="00ED5A70" w:rsidP="005C470B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sz w:val="24"/>
                <w:szCs w:val="24"/>
              </w:rPr>
            </w:pPr>
            <w:r w:rsidRPr="00DB4ACC">
              <w:rPr>
                <w:sz w:val="24"/>
                <w:szCs w:val="24"/>
              </w:rPr>
              <w:t>Komplet klimatyzacyjny typu Multi Split:</w:t>
            </w:r>
          </w:p>
          <w:p w14:paraId="61EC95B4" w14:textId="6CFC2BE1" w:rsidR="00ED5A70" w:rsidRPr="00DB4ACC" w:rsidRDefault="00ED5A70" w:rsidP="005C470B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sz w:val="24"/>
                <w:szCs w:val="24"/>
              </w:rPr>
            </w:pPr>
            <w:r w:rsidRPr="00DB4ACC">
              <w:rPr>
                <w:sz w:val="24"/>
                <w:szCs w:val="24"/>
              </w:rPr>
              <w:t>- jednostka zewnętrzna</w:t>
            </w:r>
          </w:p>
          <w:p w14:paraId="4C3813A0" w14:textId="09055E9D" w:rsidR="00ED5A70" w:rsidRPr="00DB4ACC" w:rsidRDefault="00ED5A70" w:rsidP="005C470B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sz w:val="24"/>
                <w:szCs w:val="24"/>
              </w:rPr>
            </w:pPr>
            <w:r w:rsidRPr="00DB4ACC">
              <w:rPr>
                <w:sz w:val="24"/>
                <w:szCs w:val="24"/>
              </w:rPr>
              <w:t>- jednostka wewnętrzna</w:t>
            </w:r>
            <w:r w:rsidR="005504D4" w:rsidRPr="00DB4ACC">
              <w:rPr>
                <w:sz w:val="24"/>
                <w:szCs w:val="24"/>
              </w:rPr>
              <w:t xml:space="preserve"> 2 szt.</w:t>
            </w:r>
          </w:p>
          <w:p w14:paraId="1E55B6EC" w14:textId="77777777" w:rsidR="00ED5A70" w:rsidRPr="00DB4ACC" w:rsidRDefault="00ED5A70" w:rsidP="005C470B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sz w:val="24"/>
                <w:szCs w:val="24"/>
              </w:rPr>
            </w:pPr>
            <w:r w:rsidRPr="00DB4ACC">
              <w:rPr>
                <w:sz w:val="24"/>
                <w:szCs w:val="24"/>
              </w:rPr>
              <w:t>wraz ze sterownikiem bezprzewodowym</w:t>
            </w:r>
          </w:p>
        </w:tc>
        <w:tc>
          <w:tcPr>
            <w:tcW w:w="801" w:type="dxa"/>
            <w:vAlign w:val="center"/>
          </w:tcPr>
          <w:p w14:paraId="59572E62" w14:textId="0928B449" w:rsidR="00ED5A70" w:rsidRPr="00DB4ACC" w:rsidRDefault="00ED5A70" w:rsidP="005C470B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sz w:val="24"/>
                <w:szCs w:val="24"/>
              </w:rPr>
            </w:pPr>
            <w:r w:rsidRPr="00DB4ACC">
              <w:rPr>
                <w:sz w:val="24"/>
                <w:szCs w:val="24"/>
              </w:rPr>
              <w:t xml:space="preserve">1 </w:t>
            </w:r>
            <w:proofErr w:type="spellStart"/>
            <w:r w:rsidRPr="00DB4ACC">
              <w:rPr>
                <w:sz w:val="24"/>
                <w:szCs w:val="24"/>
              </w:rPr>
              <w:t>kpl</w:t>
            </w:r>
            <w:proofErr w:type="spellEnd"/>
            <w:r w:rsidR="001A4E89" w:rsidRPr="00DB4ACC">
              <w:rPr>
                <w:sz w:val="24"/>
                <w:szCs w:val="24"/>
              </w:rPr>
              <w:t>.</w:t>
            </w:r>
          </w:p>
        </w:tc>
        <w:tc>
          <w:tcPr>
            <w:tcW w:w="3021" w:type="dxa"/>
            <w:vAlign w:val="center"/>
          </w:tcPr>
          <w:p w14:paraId="32126C8A" w14:textId="77777777" w:rsidR="00ED5A70" w:rsidRPr="00DB4ACC" w:rsidRDefault="00ED5A70" w:rsidP="005C470B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  <w:p w14:paraId="46169E29" w14:textId="5E670AB3" w:rsidR="00ED5A70" w:rsidRPr="00DB4ACC" w:rsidRDefault="00ED5A70" w:rsidP="005C470B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B4ACC">
              <w:rPr>
                <w:sz w:val="24"/>
                <w:szCs w:val="24"/>
              </w:rPr>
              <w:t>5,3/5,6</w:t>
            </w:r>
          </w:p>
          <w:p w14:paraId="6F7BFED7" w14:textId="260EDAC2" w:rsidR="00ED5A70" w:rsidRPr="00DB4ACC" w:rsidRDefault="00ED5A70" w:rsidP="005C470B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B4ACC">
              <w:rPr>
                <w:sz w:val="24"/>
                <w:szCs w:val="24"/>
              </w:rPr>
              <w:t>3,5/3,8</w:t>
            </w:r>
          </w:p>
          <w:p w14:paraId="22EB12B4" w14:textId="7496F5F7" w:rsidR="00ED5A70" w:rsidRPr="00DB4ACC" w:rsidRDefault="00ED5A70" w:rsidP="005C470B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B4ACC">
              <w:rPr>
                <w:sz w:val="24"/>
                <w:szCs w:val="24"/>
              </w:rPr>
              <w:t>2,6/2,9</w:t>
            </w:r>
          </w:p>
          <w:p w14:paraId="009B5DB7" w14:textId="3A5F2785" w:rsidR="00ED5A70" w:rsidRPr="00DB4ACC" w:rsidRDefault="00ED5A70" w:rsidP="005C470B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14:paraId="7EFDE56C" w14:textId="77777777" w:rsidR="00ED5A70" w:rsidRPr="00DB4ACC" w:rsidRDefault="00ED5A70" w:rsidP="00ED5A70">
      <w:pPr>
        <w:pStyle w:val="Akapitzlist"/>
        <w:tabs>
          <w:tab w:val="left" w:pos="284"/>
        </w:tabs>
        <w:spacing w:after="0" w:line="360" w:lineRule="auto"/>
        <w:ind w:left="0"/>
        <w:rPr>
          <w:b/>
          <w:bCs/>
          <w:sz w:val="24"/>
          <w:szCs w:val="24"/>
        </w:rPr>
      </w:pPr>
      <w:r w:rsidRPr="00DB4ACC">
        <w:rPr>
          <w:b/>
          <w:bCs/>
          <w:sz w:val="24"/>
          <w:szCs w:val="24"/>
        </w:rPr>
        <w:t>Standard wykonania:</w:t>
      </w:r>
    </w:p>
    <w:p w14:paraId="6D575E30" w14:textId="0F6A0ED0" w:rsidR="00ED5A70" w:rsidRPr="00DB4ACC" w:rsidRDefault="00ED5A70" w:rsidP="00ED5A70">
      <w:pPr>
        <w:pStyle w:val="Akapitzlist"/>
        <w:tabs>
          <w:tab w:val="left" w:pos="284"/>
        </w:tabs>
        <w:spacing w:after="0" w:line="360" w:lineRule="auto"/>
        <w:ind w:left="0"/>
        <w:rPr>
          <w:sz w:val="24"/>
          <w:szCs w:val="24"/>
        </w:rPr>
      </w:pPr>
      <w:r w:rsidRPr="00DB4ACC">
        <w:rPr>
          <w:sz w:val="24"/>
          <w:szCs w:val="24"/>
        </w:rPr>
        <w:t xml:space="preserve">• </w:t>
      </w:r>
      <w:r w:rsidR="008D3C9F">
        <w:rPr>
          <w:sz w:val="24"/>
          <w:szCs w:val="24"/>
        </w:rPr>
        <w:t>k</w:t>
      </w:r>
      <w:r w:rsidRPr="00DB4ACC">
        <w:rPr>
          <w:sz w:val="24"/>
          <w:szCs w:val="24"/>
        </w:rPr>
        <w:t>limatyzatory – typu MDV,</w:t>
      </w:r>
    </w:p>
    <w:p w14:paraId="4BC53E50" w14:textId="556ABD92" w:rsidR="00ED5A70" w:rsidRPr="00DB4ACC" w:rsidRDefault="00ED5A70" w:rsidP="00ED5A70">
      <w:pPr>
        <w:pStyle w:val="Akapitzlist"/>
        <w:tabs>
          <w:tab w:val="left" w:pos="284"/>
        </w:tabs>
        <w:spacing w:after="0" w:line="360" w:lineRule="auto"/>
        <w:ind w:left="0"/>
        <w:rPr>
          <w:sz w:val="24"/>
          <w:szCs w:val="24"/>
        </w:rPr>
      </w:pPr>
      <w:r w:rsidRPr="00DB4ACC">
        <w:rPr>
          <w:sz w:val="24"/>
          <w:szCs w:val="24"/>
        </w:rPr>
        <w:t xml:space="preserve">• </w:t>
      </w:r>
      <w:r w:rsidR="008D3C9F">
        <w:rPr>
          <w:sz w:val="24"/>
          <w:szCs w:val="24"/>
        </w:rPr>
        <w:t>i</w:t>
      </w:r>
      <w:r w:rsidRPr="00DB4ACC">
        <w:rPr>
          <w:sz w:val="24"/>
          <w:szCs w:val="24"/>
        </w:rPr>
        <w:t>nstalacja chłodnicza – rury miedziane chłodnicze w kręgach z izolacją,</w:t>
      </w:r>
    </w:p>
    <w:p w14:paraId="68F46C09" w14:textId="7F7A8383" w:rsidR="00ED5A70" w:rsidRPr="00DB4ACC" w:rsidRDefault="00ED5A70" w:rsidP="00ED5A70">
      <w:pPr>
        <w:pStyle w:val="Akapitzlist"/>
        <w:tabs>
          <w:tab w:val="left" w:pos="284"/>
        </w:tabs>
        <w:spacing w:after="0" w:line="360" w:lineRule="auto"/>
        <w:ind w:left="0"/>
        <w:rPr>
          <w:sz w:val="24"/>
          <w:szCs w:val="24"/>
        </w:rPr>
      </w:pPr>
      <w:r w:rsidRPr="00DB4ACC">
        <w:rPr>
          <w:sz w:val="24"/>
          <w:szCs w:val="24"/>
        </w:rPr>
        <w:t xml:space="preserve">• </w:t>
      </w:r>
      <w:r w:rsidR="008D3C9F">
        <w:rPr>
          <w:sz w:val="24"/>
          <w:szCs w:val="24"/>
        </w:rPr>
        <w:t>i</w:t>
      </w:r>
      <w:r w:rsidRPr="00DB4ACC">
        <w:rPr>
          <w:sz w:val="24"/>
          <w:szCs w:val="24"/>
        </w:rPr>
        <w:t>nstalacja odprowadzenia skroplin – rury PVC łączone metodą klejenia,</w:t>
      </w:r>
    </w:p>
    <w:p w14:paraId="03E18178" w14:textId="125B31F3" w:rsidR="00ED5A70" w:rsidRPr="00DB4ACC" w:rsidRDefault="00ED5A70" w:rsidP="00ED5A70">
      <w:pPr>
        <w:pStyle w:val="Akapitzlist"/>
        <w:tabs>
          <w:tab w:val="left" w:pos="284"/>
        </w:tabs>
        <w:spacing w:after="0" w:line="360" w:lineRule="auto"/>
        <w:ind w:left="0"/>
        <w:rPr>
          <w:sz w:val="24"/>
          <w:szCs w:val="24"/>
        </w:rPr>
      </w:pPr>
      <w:r w:rsidRPr="00DB4ACC">
        <w:rPr>
          <w:sz w:val="24"/>
          <w:szCs w:val="24"/>
        </w:rPr>
        <w:t xml:space="preserve">• </w:t>
      </w:r>
      <w:r w:rsidR="008D3C9F">
        <w:rPr>
          <w:sz w:val="24"/>
          <w:szCs w:val="24"/>
        </w:rPr>
        <w:t>p</w:t>
      </w:r>
      <w:r w:rsidRPr="00DB4ACC">
        <w:rPr>
          <w:sz w:val="24"/>
          <w:szCs w:val="24"/>
        </w:rPr>
        <w:t>ozostałe materiały – dopuszczone do stosowania w budownictwie.</w:t>
      </w:r>
    </w:p>
    <w:p w14:paraId="7D309728" w14:textId="77777777" w:rsidR="00ED5A70" w:rsidRPr="00DB4ACC" w:rsidRDefault="00ED5A70" w:rsidP="00ED5A70">
      <w:pPr>
        <w:tabs>
          <w:tab w:val="left" w:pos="284"/>
        </w:tabs>
        <w:spacing w:after="0" w:line="360" w:lineRule="auto"/>
        <w:rPr>
          <w:b/>
          <w:bCs/>
          <w:sz w:val="24"/>
          <w:szCs w:val="24"/>
        </w:rPr>
      </w:pPr>
      <w:r w:rsidRPr="00DB4ACC">
        <w:rPr>
          <w:b/>
          <w:bCs/>
          <w:sz w:val="24"/>
          <w:szCs w:val="24"/>
        </w:rPr>
        <w:t>Zakres prac obejmuje:</w:t>
      </w:r>
    </w:p>
    <w:p w14:paraId="4C23CD12" w14:textId="77777777" w:rsidR="00ED5A70" w:rsidRPr="00DB4ACC" w:rsidRDefault="00ED5A70" w:rsidP="00ED5A70">
      <w:pPr>
        <w:tabs>
          <w:tab w:val="left" w:pos="284"/>
        </w:tabs>
        <w:spacing w:after="0" w:line="360" w:lineRule="auto"/>
        <w:rPr>
          <w:sz w:val="24"/>
          <w:szCs w:val="24"/>
        </w:rPr>
      </w:pPr>
      <w:r w:rsidRPr="00DB4ACC">
        <w:rPr>
          <w:sz w:val="24"/>
          <w:szCs w:val="24"/>
        </w:rPr>
        <w:t>• dostawę oraz montaż urządzeń klimatyzacyjnych wraz ze sterownikiem bezprzewodowym (pilot),</w:t>
      </w:r>
    </w:p>
    <w:p w14:paraId="147F08FA" w14:textId="0B26B204" w:rsidR="00ED5A70" w:rsidRPr="00DB4ACC" w:rsidRDefault="00ED5A70" w:rsidP="00ED5A70">
      <w:pPr>
        <w:tabs>
          <w:tab w:val="left" w:pos="284"/>
        </w:tabs>
        <w:spacing w:after="0" w:line="360" w:lineRule="auto"/>
        <w:rPr>
          <w:sz w:val="24"/>
          <w:szCs w:val="24"/>
        </w:rPr>
      </w:pPr>
      <w:r w:rsidRPr="00DB4ACC">
        <w:rPr>
          <w:sz w:val="24"/>
          <w:szCs w:val="24"/>
        </w:rPr>
        <w:t>• demontaż i utylizację 4 szt. jednostek wewnętrznych oraz ściągnięcie z instalacji czynnika chłodniczego (glikolu) uszkodzonego klimatyzatora,</w:t>
      </w:r>
    </w:p>
    <w:p w14:paraId="6687FF9E" w14:textId="727DC6AD" w:rsidR="00ED5A70" w:rsidRPr="00DB4ACC" w:rsidRDefault="00ED5A70" w:rsidP="00ED5A70">
      <w:pPr>
        <w:tabs>
          <w:tab w:val="left" w:pos="284"/>
        </w:tabs>
        <w:spacing w:after="0" w:line="360" w:lineRule="auto"/>
        <w:rPr>
          <w:sz w:val="24"/>
          <w:szCs w:val="24"/>
        </w:rPr>
      </w:pPr>
      <w:r w:rsidRPr="00DB4ACC">
        <w:rPr>
          <w:sz w:val="24"/>
          <w:szCs w:val="24"/>
        </w:rPr>
        <w:t>• utylizację czynnika chłodniczego</w:t>
      </w:r>
      <w:r w:rsidR="0014760D">
        <w:rPr>
          <w:sz w:val="24"/>
          <w:szCs w:val="24"/>
        </w:rPr>
        <w:t xml:space="preserve"> – szacowana ilość ok. 100 kg</w:t>
      </w:r>
      <w:r w:rsidRPr="00DB4ACC">
        <w:rPr>
          <w:sz w:val="24"/>
          <w:szCs w:val="24"/>
        </w:rPr>
        <w:t>,</w:t>
      </w:r>
    </w:p>
    <w:p w14:paraId="688825B3" w14:textId="77777777" w:rsidR="00ED5A70" w:rsidRPr="00DB4ACC" w:rsidRDefault="00ED5A70" w:rsidP="00ED5A70">
      <w:pPr>
        <w:tabs>
          <w:tab w:val="left" w:pos="284"/>
        </w:tabs>
        <w:spacing w:after="0" w:line="360" w:lineRule="auto"/>
        <w:rPr>
          <w:sz w:val="24"/>
          <w:szCs w:val="24"/>
        </w:rPr>
      </w:pPr>
      <w:r w:rsidRPr="00DB4ACC">
        <w:rPr>
          <w:sz w:val="24"/>
          <w:szCs w:val="24"/>
        </w:rPr>
        <w:t>• wykonanie instalacji chłodniczej,</w:t>
      </w:r>
    </w:p>
    <w:p w14:paraId="4A1B3DC9" w14:textId="77777777" w:rsidR="00ED5A70" w:rsidRPr="00DB4ACC" w:rsidRDefault="00ED5A70" w:rsidP="00ED5A70">
      <w:pPr>
        <w:tabs>
          <w:tab w:val="left" w:pos="284"/>
        </w:tabs>
        <w:spacing w:after="0" w:line="360" w:lineRule="auto"/>
        <w:rPr>
          <w:sz w:val="24"/>
          <w:szCs w:val="24"/>
        </w:rPr>
      </w:pPr>
      <w:r w:rsidRPr="00DB4ACC">
        <w:rPr>
          <w:sz w:val="24"/>
          <w:szCs w:val="24"/>
        </w:rPr>
        <w:t>• wykonanie instalacji odwodnieniowej,</w:t>
      </w:r>
    </w:p>
    <w:p w14:paraId="121E283B" w14:textId="77777777" w:rsidR="00ED5A70" w:rsidRPr="00DB4ACC" w:rsidRDefault="00ED5A70" w:rsidP="00ED5A70">
      <w:pPr>
        <w:tabs>
          <w:tab w:val="left" w:pos="284"/>
        </w:tabs>
        <w:spacing w:after="0" w:line="360" w:lineRule="auto"/>
        <w:rPr>
          <w:sz w:val="24"/>
          <w:szCs w:val="24"/>
        </w:rPr>
      </w:pPr>
      <w:r w:rsidRPr="00DB4ACC">
        <w:rPr>
          <w:sz w:val="24"/>
          <w:szCs w:val="24"/>
        </w:rPr>
        <w:t>• dostawę i montaż pompek skroplin,</w:t>
      </w:r>
    </w:p>
    <w:p w14:paraId="29FA1B9A" w14:textId="77777777" w:rsidR="00ED5A70" w:rsidRPr="00DB4ACC" w:rsidRDefault="00ED5A70" w:rsidP="00ED5A70">
      <w:pPr>
        <w:tabs>
          <w:tab w:val="left" w:pos="284"/>
        </w:tabs>
        <w:spacing w:after="0" w:line="360" w:lineRule="auto"/>
        <w:rPr>
          <w:sz w:val="24"/>
          <w:szCs w:val="24"/>
        </w:rPr>
      </w:pPr>
      <w:r w:rsidRPr="00DB4ACC">
        <w:rPr>
          <w:sz w:val="24"/>
          <w:szCs w:val="24"/>
        </w:rPr>
        <w:t>• napełnienie układu czynnikiem chłodniczym,</w:t>
      </w:r>
    </w:p>
    <w:p w14:paraId="7B01B750" w14:textId="77777777" w:rsidR="00ED5A70" w:rsidRPr="00DB4ACC" w:rsidRDefault="00ED5A70" w:rsidP="00ED5A70">
      <w:pPr>
        <w:tabs>
          <w:tab w:val="left" w:pos="284"/>
        </w:tabs>
        <w:spacing w:after="0" w:line="360" w:lineRule="auto"/>
        <w:rPr>
          <w:sz w:val="24"/>
          <w:szCs w:val="24"/>
        </w:rPr>
      </w:pPr>
      <w:r w:rsidRPr="00DB4ACC">
        <w:rPr>
          <w:sz w:val="24"/>
          <w:szCs w:val="24"/>
        </w:rPr>
        <w:t>• wykonanie instalacji sterującej pomiędzy jednostkami,</w:t>
      </w:r>
    </w:p>
    <w:p w14:paraId="0BE26623" w14:textId="77777777" w:rsidR="00ED5A70" w:rsidRPr="00DB4ACC" w:rsidRDefault="00ED5A70" w:rsidP="00ED5A70">
      <w:pPr>
        <w:tabs>
          <w:tab w:val="left" w:pos="284"/>
        </w:tabs>
        <w:spacing w:after="0" w:line="360" w:lineRule="auto"/>
        <w:rPr>
          <w:sz w:val="24"/>
          <w:szCs w:val="24"/>
        </w:rPr>
      </w:pPr>
      <w:r w:rsidRPr="00DB4ACC">
        <w:rPr>
          <w:sz w:val="24"/>
          <w:szCs w:val="24"/>
        </w:rPr>
        <w:t>• stopy / podstawa pod agregat,</w:t>
      </w:r>
    </w:p>
    <w:p w14:paraId="0774F9C0" w14:textId="77777777" w:rsidR="00ED5A70" w:rsidRPr="00DB4ACC" w:rsidRDefault="00ED5A70" w:rsidP="00ED5A70">
      <w:pPr>
        <w:tabs>
          <w:tab w:val="left" w:pos="284"/>
        </w:tabs>
        <w:spacing w:after="0" w:line="360" w:lineRule="auto"/>
        <w:rPr>
          <w:sz w:val="24"/>
          <w:szCs w:val="24"/>
        </w:rPr>
      </w:pPr>
      <w:r w:rsidRPr="00DB4ACC">
        <w:rPr>
          <w:sz w:val="24"/>
          <w:szCs w:val="24"/>
        </w:rPr>
        <w:t>• uruchomienie instalacji,</w:t>
      </w:r>
    </w:p>
    <w:p w14:paraId="2D9DF499" w14:textId="77777777" w:rsidR="00ED5A70" w:rsidRPr="00DB4ACC" w:rsidRDefault="00ED5A70" w:rsidP="00ED5A70">
      <w:pPr>
        <w:pStyle w:val="Akapitzlist"/>
        <w:tabs>
          <w:tab w:val="left" w:pos="284"/>
        </w:tabs>
        <w:spacing w:after="0" w:line="360" w:lineRule="auto"/>
        <w:ind w:left="0"/>
        <w:rPr>
          <w:sz w:val="24"/>
          <w:szCs w:val="24"/>
        </w:rPr>
      </w:pPr>
      <w:r w:rsidRPr="00DB4ACC">
        <w:rPr>
          <w:sz w:val="24"/>
          <w:szCs w:val="24"/>
        </w:rPr>
        <w:t>• szkolenie z obsługi.</w:t>
      </w:r>
    </w:p>
    <w:p w14:paraId="1FBD4DC0" w14:textId="77777777" w:rsidR="00ED5A70" w:rsidRPr="00DB4ACC" w:rsidRDefault="00ED5A70" w:rsidP="00ED5A70">
      <w:pPr>
        <w:pStyle w:val="Akapitzlist"/>
        <w:tabs>
          <w:tab w:val="left" w:pos="284"/>
        </w:tabs>
        <w:spacing w:after="0" w:line="360" w:lineRule="auto"/>
        <w:ind w:left="0"/>
        <w:rPr>
          <w:sz w:val="24"/>
          <w:szCs w:val="24"/>
        </w:rPr>
      </w:pPr>
      <w:r w:rsidRPr="00DB4ACC">
        <w:rPr>
          <w:sz w:val="24"/>
          <w:szCs w:val="24"/>
        </w:rPr>
        <w:t>Uwagi:</w:t>
      </w:r>
    </w:p>
    <w:p w14:paraId="3C5C931F" w14:textId="77777777" w:rsidR="00ED5A70" w:rsidRPr="00DB4ACC" w:rsidRDefault="00ED5A70" w:rsidP="00ED5A70">
      <w:pPr>
        <w:pStyle w:val="Akapitzlist"/>
        <w:numPr>
          <w:ilvl w:val="0"/>
          <w:numId w:val="3"/>
        </w:numPr>
        <w:tabs>
          <w:tab w:val="left" w:pos="142"/>
        </w:tabs>
        <w:spacing w:after="0" w:line="360" w:lineRule="auto"/>
        <w:ind w:left="284" w:hanging="284"/>
        <w:rPr>
          <w:sz w:val="24"/>
          <w:szCs w:val="24"/>
        </w:rPr>
      </w:pPr>
      <w:r w:rsidRPr="00DB4ACC">
        <w:rPr>
          <w:sz w:val="24"/>
          <w:szCs w:val="24"/>
        </w:rPr>
        <w:t>gwarancja na nowe urządzenia – 5 lat,</w:t>
      </w:r>
    </w:p>
    <w:p w14:paraId="4684D3F8" w14:textId="77777777" w:rsidR="00ED5A70" w:rsidRPr="00DB4ACC" w:rsidRDefault="00ED5A70" w:rsidP="00ED5A70">
      <w:pPr>
        <w:pStyle w:val="Akapitzlist"/>
        <w:numPr>
          <w:ilvl w:val="0"/>
          <w:numId w:val="3"/>
        </w:numPr>
        <w:tabs>
          <w:tab w:val="left" w:pos="142"/>
        </w:tabs>
        <w:spacing w:after="0" w:line="360" w:lineRule="auto"/>
        <w:ind w:left="284" w:hanging="284"/>
        <w:rPr>
          <w:sz w:val="24"/>
          <w:szCs w:val="24"/>
        </w:rPr>
      </w:pPr>
      <w:r w:rsidRPr="00DB4ACC">
        <w:rPr>
          <w:sz w:val="24"/>
          <w:szCs w:val="24"/>
        </w:rPr>
        <w:t>gwarancja na akcesoria (pompka skroplin) – 1 rok,</w:t>
      </w:r>
    </w:p>
    <w:p w14:paraId="70C4A469" w14:textId="479DD392" w:rsidR="00ED5A70" w:rsidRDefault="00ED5A70" w:rsidP="00ED5A70">
      <w:pPr>
        <w:pStyle w:val="Akapitzlist"/>
        <w:numPr>
          <w:ilvl w:val="0"/>
          <w:numId w:val="3"/>
        </w:numPr>
        <w:tabs>
          <w:tab w:val="left" w:pos="142"/>
        </w:tabs>
        <w:spacing w:after="0" w:line="360" w:lineRule="auto"/>
        <w:ind w:left="284" w:hanging="284"/>
        <w:rPr>
          <w:sz w:val="24"/>
          <w:szCs w:val="24"/>
        </w:rPr>
      </w:pPr>
      <w:r w:rsidRPr="00DB4ACC">
        <w:rPr>
          <w:sz w:val="24"/>
          <w:szCs w:val="24"/>
        </w:rPr>
        <w:t>gwarancja na wykonane instalacje – 2 lata.</w:t>
      </w:r>
    </w:p>
    <w:p w14:paraId="0CCA6B53" w14:textId="71C5CE75" w:rsidR="005D7CBC" w:rsidRDefault="005D7CBC" w:rsidP="005D7CBC">
      <w:pPr>
        <w:tabs>
          <w:tab w:val="left" w:pos="142"/>
        </w:tabs>
        <w:spacing w:after="0" w:line="360" w:lineRule="auto"/>
        <w:rPr>
          <w:sz w:val="24"/>
          <w:szCs w:val="24"/>
        </w:rPr>
      </w:pPr>
    </w:p>
    <w:p w14:paraId="0D1BF432" w14:textId="14DA59E2" w:rsidR="005D7CBC" w:rsidRPr="00DB4ACC" w:rsidRDefault="005D7CBC" w:rsidP="005D7CBC">
      <w:pPr>
        <w:pStyle w:val="Akapitzlist"/>
        <w:numPr>
          <w:ilvl w:val="0"/>
          <w:numId w:val="4"/>
        </w:numPr>
        <w:tabs>
          <w:tab w:val="left" w:pos="284"/>
        </w:tabs>
        <w:rPr>
          <w:b/>
          <w:bCs/>
          <w:sz w:val="32"/>
          <w:szCs w:val="32"/>
        </w:rPr>
      </w:pPr>
      <w:r w:rsidRPr="00DB4ACC">
        <w:rPr>
          <w:b/>
          <w:bCs/>
          <w:sz w:val="32"/>
          <w:szCs w:val="32"/>
        </w:rPr>
        <w:lastRenderedPageBreak/>
        <w:t xml:space="preserve">Prokuratura Rejonowa w </w:t>
      </w:r>
      <w:r>
        <w:rPr>
          <w:b/>
          <w:bCs/>
          <w:sz w:val="32"/>
          <w:szCs w:val="32"/>
        </w:rPr>
        <w:t>Kole</w:t>
      </w:r>
      <w:r w:rsidRPr="00DB4ACC">
        <w:rPr>
          <w:b/>
          <w:bCs/>
          <w:sz w:val="32"/>
          <w:szCs w:val="32"/>
        </w:rPr>
        <w:t xml:space="preserve">, ul. </w:t>
      </w:r>
      <w:r>
        <w:rPr>
          <w:b/>
          <w:bCs/>
          <w:sz w:val="32"/>
          <w:szCs w:val="32"/>
        </w:rPr>
        <w:t>Sienkiewicza 21/23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78"/>
        <w:gridCol w:w="854"/>
        <w:gridCol w:w="2830"/>
      </w:tblGrid>
      <w:tr w:rsidR="005D7CBC" w:rsidRPr="00DB4ACC" w14:paraId="30B9173C" w14:textId="77777777" w:rsidTr="008B36E1">
        <w:tc>
          <w:tcPr>
            <w:tcW w:w="5378" w:type="dxa"/>
            <w:vAlign w:val="center"/>
          </w:tcPr>
          <w:p w14:paraId="0473E142" w14:textId="77777777" w:rsidR="005D7CBC" w:rsidRPr="00DB4ACC" w:rsidRDefault="005D7CBC" w:rsidP="00B11796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B4ACC">
              <w:rPr>
                <w:sz w:val="24"/>
                <w:szCs w:val="24"/>
              </w:rPr>
              <w:t>Typ urządzenia</w:t>
            </w:r>
          </w:p>
        </w:tc>
        <w:tc>
          <w:tcPr>
            <w:tcW w:w="854" w:type="dxa"/>
            <w:vAlign w:val="center"/>
          </w:tcPr>
          <w:p w14:paraId="6C955234" w14:textId="77777777" w:rsidR="005D7CBC" w:rsidRPr="00DB4ACC" w:rsidRDefault="005D7CBC" w:rsidP="00B11796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B4ACC">
              <w:rPr>
                <w:sz w:val="24"/>
                <w:szCs w:val="24"/>
              </w:rPr>
              <w:t>Ilość</w:t>
            </w:r>
          </w:p>
        </w:tc>
        <w:tc>
          <w:tcPr>
            <w:tcW w:w="2830" w:type="dxa"/>
            <w:vAlign w:val="center"/>
          </w:tcPr>
          <w:p w14:paraId="377F7BB1" w14:textId="77777777" w:rsidR="005D7CBC" w:rsidRPr="00DB4ACC" w:rsidRDefault="005D7CBC" w:rsidP="00B11796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B4ACC">
              <w:rPr>
                <w:sz w:val="24"/>
                <w:szCs w:val="24"/>
              </w:rPr>
              <w:t xml:space="preserve">Wydajność </w:t>
            </w:r>
            <w:proofErr w:type="spellStart"/>
            <w:r w:rsidRPr="00DB4ACC">
              <w:rPr>
                <w:sz w:val="24"/>
                <w:szCs w:val="24"/>
              </w:rPr>
              <w:t>chł</w:t>
            </w:r>
            <w:proofErr w:type="spellEnd"/>
            <w:r w:rsidRPr="00DB4ACC">
              <w:rPr>
                <w:sz w:val="24"/>
                <w:szCs w:val="24"/>
              </w:rPr>
              <w:t>./</w:t>
            </w:r>
            <w:proofErr w:type="spellStart"/>
            <w:r w:rsidRPr="00DB4ACC">
              <w:rPr>
                <w:sz w:val="24"/>
                <w:szCs w:val="24"/>
              </w:rPr>
              <w:t>grz</w:t>
            </w:r>
            <w:proofErr w:type="spellEnd"/>
            <w:r w:rsidRPr="00DB4ACC">
              <w:rPr>
                <w:sz w:val="24"/>
                <w:szCs w:val="24"/>
              </w:rPr>
              <w:t>. [kW]</w:t>
            </w:r>
          </w:p>
        </w:tc>
      </w:tr>
      <w:tr w:rsidR="005D7CBC" w:rsidRPr="00DB4ACC" w14:paraId="63B0C4D0" w14:textId="77777777" w:rsidTr="008B36E1">
        <w:tc>
          <w:tcPr>
            <w:tcW w:w="5378" w:type="dxa"/>
            <w:vAlign w:val="center"/>
          </w:tcPr>
          <w:p w14:paraId="47BD1BC8" w14:textId="77777777" w:rsidR="005D7CBC" w:rsidRPr="00DB4ACC" w:rsidRDefault="005D7CBC" w:rsidP="00B11796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sz w:val="24"/>
                <w:szCs w:val="24"/>
              </w:rPr>
            </w:pPr>
            <w:r w:rsidRPr="00DB4ACC">
              <w:rPr>
                <w:sz w:val="24"/>
                <w:szCs w:val="24"/>
              </w:rPr>
              <w:t>Komplet klimatyzacyjny typu Split:</w:t>
            </w:r>
          </w:p>
          <w:p w14:paraId="3CDFB055" w14:textId="53E2FF9C" w:rsidR="005D7CBC" w:rsidRPr="00DB4ACC" w:rsidRDefault="005D7CBC" w:rsidP="00B11796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sz w:val="24"/>
                <w:szCs w:val="24"/>
              </w:rPr>
            </w:pPr>
            <w:r w:rsidRPr="00DB4ACC">
              <w:rPr>
                <w:sz w:val="24"/>
                <w:szCs w:val="24"/>
              </w:rPr>
              <w:t>- jednostka zewnętrzna</w:t>
            </w:r>
            <w:r w:rsidR="008B36E1">
              <w:rPr>
                <w:sz w:val="24"/>
                <w:szCs w:val="24"/>
              </w:rPr>
              <w:t xml:space="preserve"> </w:t>
            </w:r>
          </w:p>
          <w:p w14:paraId="6C7C7D33" w14:textId="1EAE5877" w:rsidR="005D7CBC" w:rsidRPr="00DB4ACC" w:rsidRDefault="005D7CBC" w:rsidP="00B11796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sz w:val="24"/>
                <w:szCs w:val="24"/>
              </w:rPr>
            </w:pPr>
            <w:r w:rsidRPr="00DB4ACC">
              <w:rPr>
                <w:sz w:val="24"/>
                <w:szCs w:val="24"/>
              </w:rPr>
              <w:t>- jednostka wewnętrzna</w:t>
            </w:r>
            <w:r w:rsidR="008B36E1">
              <w:rPr>
                <w:sz w:val="24"/>
                <w:szCs w:val="24"/>
              </w:rPr>
              <w:t xml:space="preserve"> </w:t>
            </w:r>
          </w:p>
          <w:p w14:paraId="6A79173F" w14:textId="77777777" w:rsidR="005D7CBC" w:rsidRDefault="005D7CBC" w:rsidP="00B11796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sz w:val="24"/>
                <w:szCs w:val="24"/>
              </w:rPr>
            </w:pPr>
            <w:r w:rsidRPr="00DB4ACC">
              <w:rPr>
                <w:sz w:val="24"/>
                <w:szCs w:val="24"/>
              </w:rPr>
              <w:t>wraz ze sterownikiem bezprzewodowym</w:t>
            </w:r>
          </w:p>
          <w:p w14:paraId="7EDC02F0" w14:textId="7ABBFF91" w:rsidR="008B36E1" w:rsidRPr="00DB4ACC" w:rsidRDefault="008B36E1" w:rsidP="00B11796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oraz sterownikiem regulującym pracę naprzemienną</w:t>
            </w:r>
          </w:p>
        </w:tc>
        <w:tc>
          <w:tcPr>
            <w:tcW w:w="854" w:type="dxa"/>
            <w:vAlign w:val="center"/>
          </w:tcPr>
          <w:p w14:paraId="5969A34D" w14:textId="3C394C1D" w:rsidR="005D7CBC" w:rsidRPr="00DB4ACC" w:rsidRDefault="00653AD6" w:rsidP="00B11796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D7CBC" w:rsidRPr="00DB4ACC">
              <w:rPr>
                <w:sz w:val="24"/>
                <w:szCs w:val="24"/>
              </w:rPr>
              <w:t xml:space="preserve"> </w:t>
            </w:r>
            <w:proofErr w:type="spellStart"/>
            <w:r w:rsidR="005D7CBC" w:rsidRPr="00DB4ACC">
              <w:rPr>
                <w:sz w:val="24"/>
                <w:szCs w:val="24"/>
              </w:rPr>
              <w:t>kpl</w:t>
            </w:r>
            <w:proofErr w:type="spellEnd"/>
            <w:r w:rsidR="005D7CBC" w:rsidRPr="00DB4ACC">
              <w:rPr>
                <w:sz w:val="24"/>
                <w:szCs w:val="24"/>
              </w:rPr>
              <w:t>.</w:t>
            </w:r>
          </w:p>
        </w:tc>
        <w:tc>
          <w:tcPr>
            <w:tcW w:w="2830" w:type="dxa"/>
            <w:vAlign w:val="center"/>
          </w:tcPr>
          <w:p w14:paraId="44AAB363" w14:textId="199F164A" w:rsidR="005D7CBC" w:rsidRPr="00DB4ACC" w:rsidRDefault="008B36E1" w:rsidP="00B11796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  <w:r w:rsidR="005D7CBC" w:rsidRPr="00DB4ACC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3,8</w:t>
            </w:r>
          </w:p>
        </w:tc>
      </w:tr>
    </w:tbl>
    <w:p w14:paraId="0F7B5654" w14:textId="77777777" w:rsidR="005D7CBC" w:rsidRPr="00DB4ACC" w:rsidRDefault="005D7CBC" w:rsidP="005D7CBC">
      <w:pPr>
        <w:pStyle w:val="Akapitzlist"/>
        <w:tabs>
          <w:tab w:val="left" w:pos="284"/>
        </w:tabs>
        <w:spacing w:after="0" w:line="360" w:lineRule="auto"/>
        <w:ind w:left="0"/>
        <w:rPr>
          <w:sz w:val="24"/>
          <w:szCs w:val="24"/>
        </w:rPr>
      </w:pPr>
      <w:r w:rsidRPr="00DB4ACC">
        <w:rPr>
          <w:sz w:val="24"/>
          <w:szCs w:val="24"/>
        </w:rPr>
        <w:t>Standard wykonania:</w:t>
      </w:r>
    </w:p>
    <w:p w14:paraId="09AB842C" w14:textId="77777777" w:rsidR="005D7CBC" w:rsidRPr="00DB4ACC" w:rsidRDefault="005D7CBC" w:rsidP="005D7CBC">
      <w:pPr>
        <w:pStyle w:val="Akapitzlist"/>
        <w:tabs>
          <w:tab w:val="left" w:pos="284"/>
        </w:tabs>
        <w:spacing w:after="0" w:line="360" w:lineRule="auto"/>
        <w:ind w:left="0"/>
        <w:rPr>
          <w:sz w:val="24"/>
          <w:szCs w:val="24"/>
        </w:rPr>
      </w:pPr>
      <w:r w:rsidRPr="00DB4ACC">
        <w:rPr>
          <w:sz w:val="24"/>
          <w:szCs w:val="24"/>
        </w:rPr>
        <w:t xml:space="preserve">• </w:t>
      </w:r>
      <w:r>
        <w:rPr>
          <w:sz w:val="24"/>
          <w:szCs w:val="24"/>
        </w:rPr>
        <w:t>k</w:t>
      </w:r>
      <w:r w:rsidRPr="00DB4ACC">
        <w:rPr>
          <w:sz w:val="24"/>
          <w:szCs w:val="24"/>
        </w:rPr>
        <w:t>limatyzatory – typu MDV,</w:t>
      </w:r>
    </w:p>
    <w:p w14:paraId="13FA538B" w14:textId="77777777" w:rsidR="005D7CBC" w:rsidRPr="00DB4ACC" w:rsidRDefault="005D7CBC" w:rsidP="005D7CBC">
      <w:pPr>
        <w:pStyle w:val="Akapitzlist"/>
        <w:tabs>
          <w:tab w:val="left" w:pos="284"/>
        </w:tabs>
        <w:spacing w:after="0" w:line="360" w:lineRule="auto"/>
        <w:ind w:left="0"/>
        <w:rPr>
          <w:sz w:val="24"/>
          <w:szCs w:val="24"/>
        </w:rPr>
      </w:pPr>
      <w:r w:rsidRPr="00DB4ACC">
        <w:rPr>
          <w:sz w:val="24"/>
          <w:szCs w:val="24"/>
        </w:rPr>
        <w:t xml:space="preserve">• </w:t>
      </w:r>
      <w:r>
        <w:rPr>
          <w:sz w:val="24"/>
          <w:szCs w:val="24"/>
        </w:rPr>
        <w:t>i</w:t>
      </w:r>
      <w:r w:rsidRPr="00DB4ACC">
        <w:rPr>
          <w:sz w:val="24"/>
          <w:szCs w:val="24"/>
        </w:rPr>
        <w:t>nstalacja chłodnicza – rury miedziane chłodnicze w kręgach z izolacją,</w:t>
      </w:r>
    </w:p>
    <w:p w14:paraId="0563C0E2" w14:textId="77777777" w:rsidR="005D7CBC" w:rsidRPr="00DB4ACC" w:rsidRDefault="005D7CBC" w:rsidP="005D7CBC">
      <w:pPr>
        <w:pStyle w:val="Akapitzlist"/>
        <w:tabs>
          <w:tab w:val="left" w:pos="284"/>
        </w:tabs>
        <w:spacing w:after="0" w:line="360" w:lineRule="auto"/>
        <w:ind w:left="0"/>
        <w:rPr>
          <w:sz w:val="24"/>
          <w:szCs w:val="24"/>
        </w:rPr>
      </w:pPr>
      <w:r w:rsidRPr="00DB4ACC">
        <w:rPr>
          <w:sz w:val="24"/>
          <w:szCs w:val="24"/>
        </w:rPr>
        <w:t xml:space="preserve">• </w:t>
      </w:r>
      <w:r>
        <w:rPr>
          <w:sz w:val="24"/>
          <w:szCs w:val="24"/>
        </w:rPr>
        <w:t>i</w:t>
      </w:r>
      <w:r w:rsidRPr="00DB4ACC">
        <w:rPr>
          <w:sz w:val="24"/>
          <w:szCs w:val="24"/>
        </w:rPr>
        <w:t>nstalacja odprowadzenia skroplin – rury PVC łączone metodą klejenia,</w:t>
      </w:r>
    </w:p>
    <w:p w14:paraId="5EEB5938" w14:textId="77777777" w:rsidR="005D7CBC" w:rsidRPr="00DB4ACC" w:rsidRDefault="005D7CBC" w:rsidP="005D7CBC">
      <w:pPr>
        <w:pStyle w:val="Akapitzlist"/>
        <w:tabs>
          <w:tab w:val="left" w:pos="284"/>
        </w:tabs>
        <w:spacing w:after="0" w:line="360" w:lineRule="auto"/>
        <w:ind w:left="0"/>
        <w:rPr>
          <w:sz w:val="24"/>
          <w:szCs w:val="24"/>
        </w:rPr>
      </w:pPr>
      <w:r w:rsidRPr="00DB4ACC">
        <w:rPr>
          <w:sz w:val="24"/>
          <w:szCs w:val="24"/>
        </w:rPr>
        <w:t xml:space="preserve">• </w:t>
      </w:r>
      <w:r>
        <w:rPr>
          <w:sz w:val="24"/>
          <w:szCs w:val="24"/>
        </w:rPr>
        <w:t>p</w:t>
      </w:r>
      <w:r w:rsidRPr="00DB4ACC">
        <w:rPr>
          <w:sz w:val="24"/>
          <w:szCs w:val="24"/>
        </w:rPr>
        <w:t>ozostałe materiały – dopuszczone do stosowania w budownictwie.</w:t>
      </w:r>
    </w:p>
    <w:p w14:paraId="05CA9F40" w14:textId="77777777" w:rsidR="005D7CBC" w:rsidRPr="00DB4ACC" w:rsidRDefault="005D7CBC" w:rsidP="005D7CBC">
      <w:pPr>
        <w:tabs>
          <w:tab w:val="left" w:pos="284"/>
        </w:tabs>
        <w:spacing w:after="0" w:line="360" w:lineRule="auto"/>
        <w:rPr>
          <w:sz w:val="24"/>
          <w:szCs w:val="24"/>
        </w:rPr>
      </w:pPr>
      <w:r w:rsidRPr="00DB4ACC">
        <w:rPr>
          <w:sz w:val="24"/>
          <w:szCs w:val="24"/>
        </w:rPr>
        <w:t>Zakres prac obejmuje:</w:t>
      </w:r>
    </w:p>
    <w:p w14:paraId="494C0EED" w14:textId="77777777" w:rsidR="005D7CBC" w:rsidRPr="00DB4ACC" w:rsidRDefault="005D7CBC" w:rsidP="005D7CBC">
      <w:pPr>
        <w:tabs>
          <w:tab w:val="left" w:pos="284"/>
        </w:tabs>
        <w:spacing w:after="0" w:line="360" w:lineRule="auto"/>
        <w:rPr>
          <w:sz w:val="24"/>
          <w:szCs w:val="24"/>
        </w:rPr>
      </w:pPr>
      <w:r w:rsidRPr="00DB4ACC">
        <w:rPr>
          <w:sz w:val="24"/>
          <w:szCs w:val="24"/>
        </w:rPr>
        <w:t>• dostawę oraz montaż urządzeń klimatyzacyjnych wraz ze sterownikiem bezprzewodowym (pilot),</w:t>
      </w:r>
    </w:p>
    <w:p w14:paraId="05E5682D" w14:textId="5EA47D65" w:rsidR="005D7CBC" w:rsidRPr="00DB4ACC" w:rsidRDefault="005D7CBC" w:rsidP="005D7CBC">
      <w:pPr>
        <w:tabs>
          <w:tab w:val="left" w:pos="284"/>
        </w:tabs>
        <w:spacing w:after="0" w:line="360" w:lineRule="auto"/>
        <w:rPr>
          <w:sz w:val="24"/>
          <w:szCs w:val="24"/>
        </w:rPr>
      </w:pPr>
      <w:r w:rsidRPr="00DB4ACC">
        <w:rPr>
          <w:sz w:val="24"/>
          <w:szCs w:val="24"/>
        </w:rPr>
        <w:t xml:space="preserve">• demontaż </w:t>
      </w:r>
      <w:r w:rsidR="00D85B2B">
        <w:rPr>
          <w:sz w:val="24"/>
          <w:szCs w:val="24"/>
        </w:rPr>
        <w:t>jednostek wewnętrznych  i</w:t>
      </w:r>
      <w:r w:rsidR="00E74AA8">
        <w:rPr>
          <w:sz w:val="24"/>
          <w:szCs w:val="24"/>
        </w:rPr>
        <w:t xml:space="preserve"> </w:t>
      </w:r>
      <w:r w:rsidR="00D85B2B">
        <w:rPr>
          <w:sz w:val="24"/>
          <w:szCs w:val="24"/>
        </w:rPr>
        <w:t>zewnętrzn</w:t>
      </w:r>
      <w:r w:rsidR="00E74AA8">
        <w:rPr>
          <w:sz w:val="24"/>
          <w:szCs w:val="24"/>
        </w:rPr>
        <w:t>ych</w:t>
      </w:r>
      <w:r w:rsidR="00D85B2B">
        <w:rPr>
          <w:sz w:val="24"/>
          <w:szCs w:val="24"/>
        </w:rPr>
        <w:t xml:space="preserve"> oraz</w:t>
      </w:r>
      <w:r w:rsidRPr="00DB4ACC">
        <w:rPr>
          <w:sz w:val="24"/>
          <w:szCs w:val="24"/>
        </w:rPr>
        <w:t xml:space="preserve"> utylizację uszkodzon</w:t>
      </w:r>
      <w:r w:rsidR="00E74AA8">
        <w:rPr>
          <w:sz w:val="24"/>
          <w:szCs w:val="24"/>
        </w:rPr>
        <w:t>ych</w:t>
      </w:r>
      <w:r w:rsidRPr="00DB4ACC">
        <w:rPr>
          <w:sz w:val="24"/>
          <w:szCs w:val="24"/>
        </w:rPr>
        <w:t xml:space="preserve"> klimatyzator</w:t>
      </w:r>
      <w:r w:rsidR="00E74AA8">
        <w:rPr>
          <w:sz w:val="24"/>
          <w:szCs w:val="24"/>
        </w:rPr>
        <w:t>ów</w:t>
      </w:r>
      <w:r w:rsidRPr="00DB4ACC">
        <w:rPr>
          <w:sz w:val="24"/>
          <w:szCs w:val="24"/>
        </w:rPr>
        <w:t>,</w:t>
      </w:r>
    </w:p>
    <w:p w14:paraId="4CDA442A" w14:textId="77777777" w:rsidR="005D7CBC" w:rsidRPr="00DB4ACC" w:rsidRDefault="005D7CBC" w:rsidP="005D7CBC">
      <w:pPr>
        <w:tabs>
          <w:tab w:val="left" w:pos="284"/>
        </w:tabs>
        <w:spacing w:after="0" w:line="360" w:lineRule="auto"/>
        <w:rPr>
          <w:sz w:val="24"/>
          <w:szCs w:val="24"/>
        </w:rPr>
      </w:pPr>
      <w:r w:rsidRPr="00DB4ACC">
        <w:rPr>
          <w:sz w:val="24"/>
          <w:szCs w:val="24"/>
        </w:rPr>
        <w:t>• wykonanie instalacji chłodniczej,</w:t>
      </w:r>
    </w:p>
    <w:p w14:paraId="6C75D37A" w14:textId="77777777" w:rsidR="005D7CBC" w:rsidRPr="00DB4ACC" w:rsidRDefault="005D7CBC" w:rsidP="005D7CBC">
      <w:pPr>
        <w:tabs>
          <w:tab w:val="left" w:pos="284"/>
        </w:tabs>
        <w:spacing w:after="0" w:line="360" w:lineRule="auto"/>
        <w:rPr>
          <w:sz w:val="24"/>
          <w:szCs w:val="24"/>
        </w:rPr>
      </w:pPr>
      <w:r w:rsidRPr="00DB4ACC">
        <w:rPr>
          <w:sz w:val="24"/>
          <w:szCs w:val="24"/>
        </w:rPr>
        <w:t>• wykonanie instalacji odwodnieniowej,</w:t>
      </w:r>
    </w:p>
    <w:p w14:paraId="7F3ECF73" w14:textId="77777777" w:rsidR="005D7CBC" w:rsidRPr="00DB4ACC" w:rsidRDefault="005D7CBC" w:rsidP="005D7CBC">
      <w:pPr>
        <w:tabs>
          <w:tab w:val="left" w:pos="284"/>
        </w:tabs>
        <w:spacing w:after="0" w:line="360" w:lineRule="auto"/>
        <w:rPr>
          <w:sz w:val="24"/>
          <w:szCs w:val="24"/>
        </w:rPr>
      </w:pPr>
      <w:r w:rsidRPr="00DB4ACC">
        <w:rPr>
          <w:sz w:val="24"/>
          <w:szCs w:val="24"/>
        </w:rPr>
        <w:t>• dostawę i montaż pompek skroplin,</w:t>
      </w:r>
    </w:p>
    <w:p w14:paraId="27A970C8" w14:textId="77777777" w:rsidR="005D7CBC" w:rsidRPr="00DB4ACC" w:rsidRDefault="005D7CBC" w:rsidP="005D7CBC">
      <w:pPr>
        <w:tabs>
          <w:tab w:val="left" w:pos="284"/>
        </w:tabs>
        <w:spacing w:after="0" w:line="360" w:lineRule="auto"/>
        <w:rPr>
          <w:sz w:val="24"/>
          <w:szCs w:val="24"/>
        </w:rPr>
      </w:pPr>
      <w:r w:rsidRPr="00DB4ACC">
        <w:rPr>
          <w:sz w:val="24"/>
          <w:szCs w:val="24"/>
        </w:rPr>
        <w:t>• napełnienie układu czynnikiem chłodniczym,</w:t>
      </w:r>
    </w:p>
    <w:p w14:paraId="2A5861D4" w14:textId="77777777" w:rsidR="005D7CBC" w:rsidRPr="00DB4ACC" w:rsidRDefault="005D7CBC" w:rsidP="005D7CBC">
      <w:pPr>
        <w:tabs>
          <w:tab w:val="left" w:pos="284"/>
        </w:tabs>
        <w:spacing w:after="0" w:line="360" w:lineRule="auto"/>
        <w:rPr>
          <w:sz w:val="24"/>
          <w:szCs w:val="24"/>
        </w:rPr>
      </w:pPr>
      <w:r w:rsidRPr="00DB4ACC">
        <w:rPr>
          <w:sz w:val="24"/>
          <w:szCs w:val="24"/>
        </w:rPr>
        <w:t>• wykonanie instalacji sterującej pomiędzy jednostkami,</w:t>
      </w:r>
    </w:p>
    <w:p w14:paraId="1BADCC32" w14:textId="77777777" w:rsidR="005D7CBC" w:rsidRPr="00DB4ACC" w:rsidRDefault="005D7CBC" w:rsidP="005D7CBC">
      <w:pPr>
        <w:tabs>
          <w:tab w:val="left" w:pos="284"/>
        </w:tabs>
        <w:spacing w:after="0" w:line="360" w:lineRule="auto"/>
        <w:rPr>
          <w:sz w:val="24"/>
          <w:szCs w:val="24"/>
        </w:rPr>
      </w:pPr>
      <w:r w:rsidRPr="00DB4ACC">
        <w:rPr>
          <w:sz w:val="24"/>
          <w:szCs w:val="24"/>
        </w:rPr>
        <w:t>• stopy / podstawa pod agregat,</w:t>
      </w:r>
    </w:p>
    <w:p w14:paraId="757F6D42" w14:textId="77777777" w:rsidR="005D7CBC" w:rsidRPr="00DB4ACC" w:rsidRDefault="005D7CBC" w:rsidP="005D7CBC">
      <w:pPr>
        <w:tabs>
          <w:tab w:val="left" w:pos="284"/>
        </w:tabs>
        <w:spacing w:after="0" w:line="360" w:lineRule="auto"/>
        <w:rPr>
          <w:sz w:val="24"/>
          <w:szCs w:val="24"/>
        </w:rPr>
      </w:pPr>
      <w:r w:rsidRPr="00DB4ACC">
        <w:rPr>
          <w:sz w:val="24"/>
          <w:szCs w:val="24"/>
        </w:rPr>
        <w:t>• uruchomienie instalacji,</w:t>
      </w:r>
    </w:p>
    <w:p w14:paraId="348F67AD" w14:textId="77777777" w:rsidR="005D7CBC" w:rsidRPr="00DB4ACC" w:rsidRDefault="005D7CBC" w:rsidP="005D7CBC">
      <w:pPr>
        <w:pStyle w:val="Akapitzlist"/>
        <w:tabs>
          <w:tab w:val="left" w:pos="284"/>
        </w:tabs>
        <w:spacing w:after="0" w:line="360" w:lineRule="auto"/>
        <w:ind w:left="0"/>
        <w:rPr>
          <w:sz w:val="24"/>
          <w:szCs w:val="24"/>
        </w:rPr>
      </w:pPr>
      <w:r w:rsidRPr="00DB4ACC">
        <w:rPr>
          <w:sz w:val="24"/>
          <w:szCs w:val="24"/>
        </w:rPr>
        <w:t>• szkolenie z obsługi.</w:t>
      </w:r>
    </w:p>
    <w:p w14:paraId="7C89247F" w14:textId="77777777" w:rsidR="005D7CBC" w:rsidRPr="00DB4ACC" w:rsidRDefault="005D7CBC" w:rsidP="005D7CBC">
      <w:pPr>
        <w:pStyle w:val="Akapitzlist"/>
        <w:tabs>
          <w:tab w:val="left" w:pos="284"/>
        </w:tabs>
        <w:spacing w:after="0" w:line="360" w:lineRule="auto"/>
        <w:ind w:left="0"/>
        <w:rPr>
          <w:sz w:val="24"/>
          <w:szCs w:val="24"/>
        </w:rPr>
      </w:pPr>
      <w:r w:rsidRPr="00DB4ACC">
        <w:rPr>
          <w:sz w:val="24"/>
          <w:szCs w:val="24"/>
        </w:rPr>
        <w:t>Uwagi:</w:t>
      </w:r>
    </w:p>
    <w:p w14:paraId="344A155F" w14:textId="77777777" w:rsidR="005D7CBC" w:rsidRPr="00DB4ACC" w:rsidRDefault="005D7CBC" w:rsidP="005D7CBC">
      <w:pPr>
        <w:pStyle w:val="Akapitzlist"/>
        <w:numPr>
          <w:ilvl w:val="0"/>
          <w:numId w:val="3"/>
        </w:numPr>
        <w:tabs>
          <w:tab w:val="left" w:pos="142"/>
        </w:tabs>
        <w:spacing w:after="0" w:line="360" w:lineRule="auto"/>
        <w:ind w:left="284" w:hanging="284"/>
        <w:rPr>
          <w:sz w:val="24"/>
          <w:szCs w:val="24"/>
        </w:rPr>
      </w:pPr>
      <w:r w:rsidRPr="00DB4ACC">
        <w:rPr>
          <w:sz w:val="24"/>
          <w:szCs w:val="24"/>
        </w:rPr>
        <w:t>gwarancja na nowe urządzenia – 5 lat,</w:t>
      </w:r>
    </w:p>
    <w:p w14:paraId="1922B375" w14:textId="77777777" w:rsidR="005D7CBC" w:rsidRPr="00DB4ACC" w:rsidRDefault="005D7CBC" w:rsidP="005D7CBC">
      <w:pPr>
        <w:pStyle w:val="Akapitzlist"/>
        <w:numPr>
          <w:ilvl w:val="0"/>
          <w:numId w:val="3"/>
        </w:numPr>
        <w:tabs>
          <w:tab w:val="left" w:pos="142"/>
        </w:tabs>
        <w:spacing w:after="0" w:line="360" w:lineRule="auto"/>
        <w:ind w:left="284" w:hanging="284"/>
        <w:rPr>
          <w:sz w:val="24"/>
          <w:szCs w:val="24"/>
        </w:rPr>
      </w:pPr>
      <w:r w:rsidRPr="00DB4ACC">
        <w:rPr>
          <w:sz w:val="24"/>
          <w:szCs w:val="24"/>
        </w:rPr>
        <w:t>gwarancja na akcesoria (pompka skroplin) – 1 rok,</w:t>
      </w:r>
    </w:p>
    <w:p w14:paraId="634B5017" w14:textId="77777777" w:rsidR="005D7CBC" w:rsidRPr="00DB4ACC" w:rsidRDefault="005D7CBC" w:rsidP="005D7CBC">
      <w:pPr>
        <w:pStyle w:val="Akapitzlist"/>
        <w:numPr>
          <w:ilvl w:val="0"/>
          <w:numId w:val="3"/>
        </w:numPr>
        <w:tabs>
          <w:tab w:val="left" w:pos="142"/>
        </w:tabs>
        <w:spacing w:after="0" w:line="360" w:lineRule="auto"/>
        <w:ind w:left="284" w:hanging="284"/>
        <w:rPr>
          <w:sz w:val="24"/>
          <w:szCs w:val="24"/>
        </w:rPr>
      </w:pPr>
      <w:r w:rsidRPr="00DB4ACC">
        <w:rPr>
          <w:sz w:val="24"/>
          <w:szCs w:val="24"/>
        </w:rPr>
        <w:t>gwarancja na wykonane instalacje – 2 lata.</w:t>
      </w:r>
    </w:p>
    <w:p w14:paraId="4C8E6094" w14:textId="241BDCCD" w:rsidR="005D7CBC" w:rsidRDefault="005D7CBC" w:rsidP="005D7CBC">
      <w:pPr>
        <w:tabs>
          <w:tab w:val="left" w:pos="142"/>
        </w:tabs>
        <w:spacing w:after="0" w:line="360" w:lineRule="auto"/>
        <w:rPr>
          <w:rFonts w:cstheme="minorHAnsi"/>
          <w:sz w:val="24"/>
          <w:szCs w:val="24"/>
        </w:rPr>
      </w:pPr>
    </w:p>
    <w:p w14:paraId="5BF25A58" w14:textId="77777777" w:rsidR="00915D91" w:rsidRPr="008B36E1" w:rsidRDefault="00915D91" w:rsidP="005D7CBC">
      <w:pPr>
        <w:tabs>
          <w:tab w:val="left" w:pos="142"/>
        </w:tabs>
        <w:spacing w:after="0" w:line="360" w:lineRule="auto"/>
        <w:rPr>
          <w:rFonts w:cstheme="minorHAnsi"/>
          <w:sz w:val="24"/>
          <w:szCs w:val="24"/>
        </w:rPr>
      </w:pPr>
    </w:p>
    <w:p w14:paraId="43837380" w14:textId="61C47482" w:rsidR="00ED5A70" w:rsidRPr="008B36E1" w:rsidRDefault="008B36E1" w:rsidP="00ED5A70">
      <w:pPr>
        <w:tabs>
          <w:tab w:val="left" w:pos="142"/>
        </w:tabs>
        <w:spacing w:after="0" w:line="360" w:lineRule="auto"/>
        <w:rPr>
          <w:rFonts w:cstheme="minorHAnsi"/>
          <w:b/>
          <w:bCs/>
          <w:sz w:val="28"/>
          <w:szCs w:val="28"/>
        </w:rPr>
      </w:pPr>
      <w:r w:rsidRPr="008B36E1">
        <w:rPr>
          <w:rFonts w:cstheme="minorHAnsi"/>
          <w:b/>
          <w:bCs/>
          <w:sz w:val="28"/>
          <w:szCs w:val="28"/>
        </w:rPr>
        <w:lastRenderedPageBreak/>
        <w:t>UWAG</w:t>
      </w:r>
      <w:r w:rsidR="00ED3ED2">
        <w:rPr>
          <w:rFonts w:cstheme="minorHAnsi"/>
          <w:b/>
          <w:bCs/>
          <w:sz w:val="28"/>
          <w:szCs w:val="28"/>
        </w:rPr>
        <w:t>I</w:t>
      </w:r>
      <w:r w:rsidR="007D7773">
        <w:rPr>
          <w:rFonts w:cstheme="minorHAnsi"/>
          <w:b/>
          <w:bCs/>
          <w:sz w:val="28"/>
          <w:szCs w:val="28"/>
        </w:rPr>
        <w:t xml:space="preserve"> DO PUNKTÓW I, II, III</w:t>
      </w:r>
      <w:r w:rsidRPr="008B36E1">
        <w:rPr>
          <w:rFonts w:cstheme="minorHAnsi"/>
          <w:b/>
          <w:bCs/>
          <w:sz w:val="28"/>
          <w:szCs w:val="28"/>
        </w:rPr>
        <w:t>!!!</w:t>
      </w:r>
    </w:p>
    <w:p w14:paraId="5CB8992B" w14:textId="203C1F8F" w:rsidR="008B36E1" w:rsidRDefault="008B36E1" w:rsidP="00ED5A70">
      <w:pPr>
        <w:tabs>
          <w:tab w:val="left" w:pos="142"/>
        </w:tabs>
        <w:spacing w:after="0" w:line="36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1. </w:t>
      </w:r>
      <w:r w:rsidRPr="008B36E1">
        <w:rPr>
          <w:rFonts w:cstheme="minorHAnsi"/>
          <w:b/>
          <w:bCs/>
          <w:sz w:val="28"/>
          <w:szCs w:val="28"/>
        </w:rPr>
        <w:t>Może zaistnieć konieczność użycia podnośnika koszowego/zwyżkowego.</w:t>
      </w:r>
    </w:p>
    <w:p w14:paraId="3D936420" w14:textId="516E37FB" w:rsidR="008B36E1" w:rsidRDefault="008B36E1" w:rsidP="00ED5A70">
      <w:pPr>
        <w:tabs>
          <w:tab w:val="left" w:pos="142"/>
        </w:tabs>
        <w:spacing w:after="0" w:line="36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2. </w:t>
      </w:r>
      <w:r w:rsidR="007D7773">
        <w:rPr>
          <w:rFonts w:cstheme="minorHAnsi"/>
          <w:b/>
          <w:bCs/>
          <w:sz w:val="28"/>
          <w:szCs w:val="28"/>
        </w:rPr>
        <w:t>Może zaistnieć konieczność zainstalowania pompki skroplin w</w:t>
      </w:r>
      <w:r>
        <w:rPr>
          <w:rFonts w:cstheme="minorHAnsi"/>
          <w:b/>
          <w:bCs/>
          <w:sz w:val="28"/>
          <w:szCs w:val="28"/>
        </w:rPr>
        <w:t xml:space="preserve"> przypadku braku możliwości wykonani</w:t>
      </w:r>
      <w:r w:rsidR="007D7773">
        <w:rPr>
          <w:rFonts w:cstheme="minorHAnsi"/>
          <w:b/>
          <w:bCs/>
          <w:sz w:val="28"/>
          <w:szCs w:val="28"/>
        </w:rPr>
        <w:t>a</w:t>
      </w:r>
      <w:r>
        <w:rPr>
          <w:rFonts w:cstheme="minorHAnsi"/>
          <w:b/>
          <w:bCs/>
          <w:sz w:val="28"/>
          <w:szCs w:val="28"/>
        </w:rPr>
        <w:t xml:space="preserve"> instalacji skroplin ze spadkiem</w:t>
      </w:r>
      <w:r w:rsidR="007D7773">
        <w:rPr>
          <w:rFonts w:cstheme="minorHAnsi"/>
          <w:b/>
          <w:bCs/>
          <w:sz w:val="28"/>
          <w:szCs w:val="28"/>
        </w:rPr>
        <w:t>.</w:t>
      </w:r>
    </w:p>
    <w:p w14:paraId="76A4BA4C" w14:textId="77777777" w:rsidR="008B36E1" w:rsidRPr="008B36E1" w:rsidRDefault="008B36E1" w:rsidP="00ED5A70">
      <w:pPr>
        <w:tabs>
          <w:tab w:val="left" w:pos="142"/>
        </w:tabs>
        <w:spacing w:after="0" w:line="360" w:lineRule="auto"/>
        <w:rPr>
          <w:rFonts w:cstheme="minorHAnsi"/>
          <w:b/>
          <w:bCs/>
          <w:sz w:val="28"/>
          <w:szCs w:val="28"/>
        </w:rPr>
      </w:pPr>
    </w:p>
    <w:p w14:paraId="66B1B2E6" w14:textId="68052D74" w:rsidR="008B36E1" w:rsidRPr="008B36E1" w:rsidRDefault="008B36E1" w:rsidP="008B36E1">
      <w:pPr>
        <w:spacing w:after="0" w:line="360" w:lineRule="auto"/>
        <w:jc w:val="both"/>
        <w:rPr>
          <w:rFonts w:cstheme="minorHAnsi"/>
          <w:b/>
          <w:color w:val="FF0000"/>
          <w:sz w:val="28"/>
          <w:szCs w:val="28"/>
        </w:rPr>
      </w:pPr>
      <w:r w:rsidRPr="008B36E1">
        <w:rPr>
          <w:rFonts w:cstheme="minorHAnsi"/>
          <w:b/>
          <w:sz w:val="28"/>
          <w:szCs w:val="28"/>
        </w:rPr>
        <w:t>Zaleca się, aby Wykonawcy dokonali wizji lokalnej w jednostkach prokuratur objętych przedmiotem zamówienia, celem dokonania dodatkowych pomiarów i sprawdzenia warunków związanych z wykonaniem, będących przedmiotem zamówienia. Wykonawca winien poinformować  Zamawiającego o zamiarze dokonania wizji lokalnej, ustalić termin i godzinę spotkania z pracownikiem Wydziału Budżetowo-Administracyjnego Natalią Rychter-Kwiatkowską w godz. 07:30-15:30 pod nr tel.: 734 116 889 lub 63 243 75 10 wew. 220.</w:t>
      </w:r>
    </w:p>
    <w:p w14:paraId="6BEFB9A4" w14:textId="77777777" w:rsidR="008B36E1" w:rsidRPr="008B36E1" w:rsidRDefault="008B36E1" w:rsidP="00ED5A70">
      <w:pPr>
        <w:tabs>
          <w:tab w:val="left" w:pos="142"/>
        </w:tabs>
        <w:spacing w:after="0" w:line="360" w:lineRule="auto"/>
        <w:rPr>
          <w:b/>
          <w:bCs/>
          <w:sz w:val="24"/>
          <w:szCs w:val="24"/>
        </w:rPr>
      </w:pPr>
    </w:p>
    <w:sectPr w:rsidR="008B36E1" w:rsidRPr="008B36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CB786" w14:textId="77777777" w:rsidR="00120C39" w:rsidRDefault="00120C39" w:rsidP="00D50873">
      <w:pPr>
        <w:spacing w:after="0" w:line="240" w:lineRule="auto"/>
      </w:pPr>
      <w:r>
        <w:separator/>
      </w:r>
    </w:p>
  </w:endnote>
  <w:endnote w:type="continuationSeparator" w:id="0">
    <w:p w14:paraId="61E26BC5" w14:textId="77777777" w:rsidR="00120C39" w:rsidRDefault="00120C39" w:rsidP="00D50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049A6" w14:textId="77777777" w:rsidR="00120C39" w:rsidRDefault="00120C39" w:rsidP="00D50873">
      <w:pPr>
        <w:spacing w:after="0" w:line="240" w:lineRule="auto"/>
      </w:pPr>
      <w:r>
        <w:separator/>
      </w:r>
    </w:p>
  </w:footnote>
  <w:footnote w:type="continuationSeparator" w:id="0">
    <w:p w14:paraId="3C04981D" w14:textId="77777777" w:rsidR="00120C39" w:rsidRDefault="00120C39" w:rsidP="00D50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C0B25" w14:textId="57DCB6BB" w:rsidR="00D50873" w:rsidRDefault="004B2120" w:rsidP="004B2120">
    <w:pPr>
      <w:pStyle w:val="Nagwek"/>
    </w:pPr>
    <w:r>
      <w:t xml:space="preserve">3031-7.262.67.2024                                             </w:t>
    </w:r>
    <w:r w:rsidR="005A5CD0">
      <w:t xml:space="preserve">           </w:t>
    </w:r>
    <w:r>
      <w:t xml:space="preserve"> </w:t>
    </w:r>
    <w:r>
      <w:tab/>
    </w:r>
    <w:r w:rsidR="00D50873" w:rsidRPr="00D50873">
      <w:t xml:space="preserve">Załącznik nr 2 – </w:t>
    </w:r>
    <w:r w:rsidR="005A5CD0">
      <w:t>Opis przedmiotu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C0B64"/>
    <w:multiLevelType w:val="hybridMultilevel"/>
    <w:tmpl w:val="1F926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25E02"/>
    <w:multiLevelType w:val="hybridMultilevel"/>
    <w:tmpl w:val="E7A8D49E"/>
    <w:lvl w:ilvl="0" w:tplc="627A43A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95A1A"/>
    <w:multiLevelType w:val="hybridMultilevel"/>
    <w:tmpl w:val="B1BE4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05849"/>
    <w:multiLevelType w:val="hybridMultilevel"/>
    <w:tmpl w:val="4F8E6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C0B43"/>
    <w:multiLevelType w:val="hybridMultilevel"/>
    <w:tmpl w:val="7304E1F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51D"/>
    <w:rsid w:val="00004144"/>
    <w:rsid w:val="0001035F"/>
    <w:rsid w:val="00035CF9"/>
    <w:rsid w:val="000444DA"/>
    <w:rsid w:val="00066111"/>
    <w:rsid w:val="00093E90"/>
    <w:rsid w:val="000C6165"/>
    <w:rsid w:val="00120C39"/>
    <w:rsid w:val="0014760D"/>
    <w:rsid w:val="001947E7"/>
    <w:rsid w:val="001A4E89"/>
    <w:rsid w:val="00226635"/>
    <w:rsid w:val="00271495"/>
    <w:rsid w:val="002C4FA9"/>
    <w:rsid w:val="002F6D06"/>
    <w:rsid w:val="0031719F"/>
    <w:rsid w:val="00350C28"/>
    <w:rsid w:val="00396C5A"/>
    <w:rsid w:val="00456B25"/>
    <w:rsid w:val="00483B76"/>
    <w:rsid w:val="004B2120"/>
    <w:rsid w:val="00501472"/>
    <w:rsid w:val="005504D4"/>
    <w:rsid w:val="00586DCC"/>
    <w:rsid w:val="005A5CD0"/>
    <w:rsid w:val="005D0483"/>
    <w:rsid w:val="005D7CBC"/>
    <w:rsid w:val="006470F0"/>
    <w:rsid w:val="00651E05"/>
    <w:rsid w:val="00653AD6"/>
    <w:rsid w:val="007D7773"/>
    <w:rsid w:val="0086439D"/>
    <w:rsid w:val="008B36E1"/>
    <w:rsid w:val="008D3C9F"/>
    <w:rsid w:val="00915D91"/>
    <w:rsid w:val="009859FD"/>
    <w:rsid w:val="009C1EA7"/>
    <w:rsid w:val="009F53E2"/>
    <w:rsid w:val="00A02630"/>
    <w:rsid w:val="00A8251D"/>
    <w:rsid w:val="00AC4C90"/>
    <w:rsid w:val="00BF00FE"/>
    <w:rsid w:val="00CE7698"/>
    <w:rsid w:val="00D23862"/>
    <w:rsid w:val="00D428C1"/>
    <w:rsid w:val="00D50873"/>
    <w:rsid w:val="00D85B2B"/>
    <w:rsid w:val="00D9540C"/>
    <w:rsid w:val="00DB4ACC"/>
    <w:rsid w:val="00DC5A14"/>
    <w:rsid w:val="00E01C46"/>
    <w:rsid w:val="00E12799"/>
    <w:rsid w:val="00E74AA8"/>
    <w:rsid w:val="00ED3ED2"/>
    <w:rsid w:val="00ED5A70"/>
    <w:rsid w:val="00F81D3B"/>
    <w:rsid w:val="00FD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6D9B8"/>
  <w15:chartTrackingRefBased/>
  <w15:docId w15:val="{5C468A8D-3D51-491A-A86C-446A93D2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0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0873"/>
  </w:style>
  <w:style w:type="paragraph" w:styleId="Stopka">
    <w:name w:val="footer"/>
    <w:basedOn w:val="Normalny"/>
    <w:link w:val="StopkaZnak"/>
    <w:uiPriority w:val="99"/>
    <w:unhideWhenUsed/>
    <w:rsid w:val="00D50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0873"/>
  </w:style>
  <w:style w:type="paragraph" w:styleId="Akapitzlist">
    <w:name w:val="List Paragraph"/>
    <w:basedOn w:val="Normalny"/>
    <w:uiPriority w:val="34"/>
    <w:qFormat/>
    <w:rsid w:val="009859FD"/>
    <w:pPr>
      <w:ind w:left="720"/>
      <w:contextualSpacing/>
    </w:pPr>
  </w:style>
  <w:style w:type="table" w:styleId="Tabela-Siatka">
    <w:name w:val="Table Grid"/>
    <w:basedOn w:val="Standardowy"/>
    <w:uiPriority w:val="39"/>
    <w:rsid w:val="00985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636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Rychter-Kwiatkowska Natalia (PO Konin)</dc:creator>
  <cp:keywords/>
  <dc:description/>
  <cp:lastModifiedBy>Rychter-Kwiatkowska Natalia (PO Konin)</cp:lastModifiedBy>
  <cp:revision>107</cp:revision>
  <cp:lastPrinted>2024-07-11T07:46:00Z</cp:lastPrinted>
  <dcterms:created xsi:type="dcterms:W3CDTF">2024-07-08T05:57:00Z</dcterms:created>
  <dcterms:modified xsi:type="dcterms:W3CDTF">2024-07-11T07:49:00Z</dcterms:modified>
</cp:coreProperties>
</file>