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7E44394A"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bookmarkStart w:id="0" w:name="_Hlk95978968"/>
      <w:r w:rsidRPr="00087DF5">
        <w:rPr>
          <w:rFonts w:ascii="Arial" w:hAnsi="Arial" w:cs="Arial"/>
        </w:rPr>
        <w:t>WPN.261.</w:t>
      </w:r>
      <w:r w:rsidR="00E70867">
        <w:rPr>
          <w:rFonts w:ascii="Arial" w:hAnsi="Arial" w:cs="Arial"/>
        </w:rPr>
        <w:t>5</w:t>
      </w:r>
      <w:r w:rsidRPr="00087DF5">
        <w:rPr>
          <w:rFonts w:ascii="Arial" w:hAnsi="Arial" w:cs="Arial"/>
        </w:rPr>
        <w:t>.</w:t>
      </w:r>
      <w:r w:rsidR="00312A16">
        <w:rPr>
          <w:rFonts w:ascii="Arial" w:hAnsi="Arial" w:cs="Arial"/>
        </w:rPr>
        <w:t>2</w:t>
      </w:r>
      <w:r w:rsidRPr="00087DF5">
        <w:rPr>
          <w:rFonts w:ascii="Arial" w:hAnsi="Arial" w:cs="Arial"/>
        </w:rPr>
        <w:t>.2022.LBu</w:t>
      </w:r>
      <w:bookmarkEnd w:id="0"/>
      <w:r w:rsidRPr="00087DF5">
        <w:rPr>
          <w:rFonts w:ascii="Arial" w:hAnsi="Arial" w:cs="Arial"/>
        </w:rPr>
        <w:t>.</w:t>
      </w:r>
      <w:r w:rsidR="00EA00F0">
        <w:rPr>
          <w:rFonts w:ascii="Arial" w:hAnsi="Arial" w:cs="Arial"/>
        </w:rPr>
        <w:t>10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</w:t>
      </w:r>
      <w:r w:rsidR="00FD4954">
        <w:rPr>
          <w:rFonts w:ascii="Arial" w:hAnsi="Arial" w:cs="Arial"/>
        </w:rPr>
        <w:t xml:space="preserve">   </w:t>
      </w:r>
      <w:r w:rsidR="00ED6088" w:rsidRPr="00111A57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EA00F0">
        <w:rPr>
          <w:rFonts w:ascii="Arial" w:hAnsi="Arial" w:cs="Arial"/>
        </w:rPr>
        <w:t xml:space="preserve"> 07</w:t>
      </w:r>
      <w:r w:rsidR="005519BD" w:rsidRPr="00111A57">
        <w:rPr>
          <w:rFonts w:ascii="Arial" w:hAnsi="Arial" w:cs="Arial"/>
        </w:rPr>
        <w:t xml:space="preserve"> </w:t>
      </w:r>
      <w:r w:rsidR="00312A16">
        <w:rPr>
          <w:rFonts w:ascii="Arial" w:hAnsi="Arial" w:cs="Arial"/>
        </w:rPr>
        <w:t>listopada</w:t>
      </w:r>
      <w:r w:rsidR="00E70867">
        <w:rPr>
          <w:rFonts w:ascii="Arial" w:hAnsi="Arial" w:cs="Arial"/>
        </w:rPr>
        <w:t xml:space="preserve"> </w:t>
      </w:r>
      <w:r w:rsidR="00705FF6">
        <w:rPr>
          <w:rFonts w:ascii="Arial" w:hAnsi="Arial" w:cs="Arial"/>
        </w:rPr>
        <w:t>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14:paraId="3E4F1BAC" w14:textId="77777777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14:paraId="237B73BE" w14:textId="77777777" w:rsidR="002D71C5" w:rsidRDefault="002D71C5" w:rsidP="00111A57">
      <w:pPr>
        <w:spacing w:after="0" w:line="240" w:lineRule="auto"/>
        <w:jc w:val="both"/>
        <w:rPr>
          <w:rFonts w:ascii="Arial" w:hAnsi="Arial" w:cs="Arial"/>
        </w:rPr>
      </w:pPr>
    </w:p>
    <w:p w14:paraId="61746E27" w14:textId="77777777"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14:paraId="0267110D" w14:textId="3EFA75DF" w:rsidR="00425CD6" w:rsidRDefault="00425CD6" w:rsidP="00B7275C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Zawiadomienie </w:t>
      </w:r>
      <w:r w:rsidR="00FD4954">
        <w:rPr>
          <w:rFonts w:ascii="Arial" w:hAnsi="Arial" w:cs="Arial"/>
          <w:b/>
          <w:bCs/>
          <w:color w:val="auto"/>
          <w:sz w:val="24"/>
          <w:szCs w:val="24"/>
        </w:rPr>
        <w:t>o wyborze oferty</w:t>
      </w: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7F1699F" w14:textId="77777777" w:rsidR="00B7275C" w:rsidRPr="00B7275C" w:rsidRDefault="00B7275C" w:rsidP="00B7275C"/>
    <w:p w14:paraId="44592AA7" w14:textId="78B00FA6" w:rsidR="00425CD6" w:rsidRDefault="00425CD6" w:rsidP="00425CD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Dot.</w:t>
      </w:r>
      <w:r w:rsidRPr="00C63462">
        <w:rPr>
          <w:rFonts w:ascii="Arial" w:hAnsi="Arial" w:cs="Arial"/>
        </w:rPr>
        <w:t xml:space="preserve"> </w:t>
      </w:r>
      <w:r w:rsidR="00316A24" w:rsidRPr="00316A24">
        <w:rPr>
          <w:rFonts w:ascii="Arial" w:hAnsi="Arial" w:cs="Arial"/>
        </w:rPr>
        <w:t xml:space="preserve">postępowania prowadzonego w trybie zapytania ofertowego </w:t>
      </w:r>
      <w:bookmarkStart w:id="1" w:name="_Hlk118269838"/>
      <w:r w:rsidR="00316A24" w:rsidRPr="00316A24">
        <w:rPr>
          <w:rFonts w:ascii="Arial" w:hAnsi="Arial" w:cs="Arial"/>
        </w:rPr>
        <w:t xml:space="preserve">na </w:t>
      </w:r>
      <w:r w:rsidR="00255F3E">
        <w:rPr>
          <w:rFonts w:ascii="Arial" w:hAnsi="Arial" w:cs="Arial"/>
        </w:rPr>
        <w:t>z</w:t>
      </w:r>
      <w:r w:rsidR="00255F3E" w:rsidRPr="00255F3E">
        <w:rPr>
          <w:rFonts w:ascii="Arial" w:hAnsi="Arial" w:cs="Arial"/>
        </w:rPr>
        <w:t>akup i dostaw</w:t>
      </w:r>
      <w:r w:rsidR="00255F3E">
        <w:rPr>
          <w:rFonts w:ascii="Arial" w:hAnsi="Arial" w:cs="Arial"/>
        </w:rPr>
        <w:t xml:space="preserve">ę </w:t>
      </w:r>
      <w:r w:rsidR="00312A16">
        <w:rPr>
          <w:rFonts w:ascii="Arial" w:hAnsi="Arial" w:cs="Arial"/>
        </w:rPr>
        <w:t>tonerów</w:t>
      </w:r>
      <w:r>
        <w:rPr>
          <w:rFonts w:ascii="Arial" w:hAnsi="Arial" w:cs="Arial"/>
          <w:bCs/>
        </w:rPr>
        <w:t xml:space="preserve">, znak: </w:t>
      </w:r>
      <w:r w:rsidRPr="00425CD6">
        <w:rPr>
          <w:rFonts w:ascii="Arial" w:hAnsi="Arial" w:cs="Arial"/>
          <w:bCs/>
        </w:rPr>
        <w:t>WPN.261.</w:t>
      </w:r>
      <w:r w:rsidR="00E70867">
        <w:rPr>
          <w:rFonts w:ascii="Arial" w:hAnsi="Arial" w:cs="Arial"/>
          <w:bCs/>
        </w:rPr>
        <w:t>5</w:t>
      </w:r>
      <w:r w:rsidRPr="00425CD6">
        <w:rPr>
          <w:rFonts w:ascii="Arial" w:hAnsi="Arial" w:cs="Arial"/>
          <w:bCs/>
        </w:rPr>
        <w:t>.</w:t>
      </w:r>
      <w:r w:rsidR="00312A16">
        <w:rPr>
          <w:rFonts w:ascii="Arial" w:hAnsi="Arial" w:cs="Arial"/>
          <w:bCs/>
        </w:rPr>
        <w:t>2</w:t>
      </w:r>
      <w:r w:rsidRPr="00425CD6">
        <w:rPr>
          <w:rFonts w:ascii="Arial" w:hAnsi="Arial" w:cs="Arial"/>
          <w:bCs/>
        </w:rPr>
        <w:t>.2022.LBu</w:t>
      </w:r>
      <w:r>
        <w:rPr>
          <w:rFonts w:ascii="Arial" w:hAnsi="Arial" w:cs="Arial"/>
          <w:bCs/>
        </w:rPr>
        <w:t>.</w:t>
      </w:r>
      <w:r w:rsidR="00E70867">
        <w:rPr>
          <w:rFonts w:ascii="Arial" w:hAnsi="Arial" w:cs="Arial"/>
          <w:bCs/>
        </w:rPr>
        <w:t>3</w:t>
      </w:r>
      <w:r w:rsidR="00316A24">
        <w:rPr>
          <w:rFonts w:ascii="Arial" w:hAnsi="Arial" w:cs="Arial"/>
          <w:bCs/>
        </w:rPr>
        <w:t>.</w:t>
      </w:r>
    </w:p>
    <w:bookmarkEnd w:id="1"/>
    <w:p w14:paraId="607EE120" w14:textId="77777777" w:rsidR="00425CD6" w:rsidRDefault="00425CD6" w:rsidP="00425CD6">
      <w:pPr>
        <w:spacing w:after="0" w:line="360" w:lineRule="auto"/>
        <w:rPr>
          <w:rFonts w:ascii="Arial" w:hAnsi="Arial" w:cs="Arial"/>
        </w:rPr>
      </w:pPr>
    </w:p>
    <w:p w14:paraId="6169189E" w14:textId="3DBB5C5B" w:rsidR="00FD4954" w:rsidRDefault="00425CD6" w:rsidP="00E70867">
      <w:pPr>
        <w:spacing w:line="360" w:lineRule="auto"/>
        <w:rPr>
          <w:rFonts w:ascii="Arial" w:hAnsi="Arial" w:cs="Arial"/>
        </w:rPr>
      </w:pPr>
      <w:r>
        <w:rPr>
          <w:rFonts w:cs="Arial"/>
        </w:rPr>
        <w:tab/>
      </w:r>
      <w:r w:rsidR="00E70867" w:rsidRPr="00E70867">
        <w:rPr>
          <w:rFonts w:ascii="Arial" w:hAnsi="Arial" w:cs="Arial"/>
        </w:rPr>
        <w:t>Zamówienie prowadzone jest na potrzeby projektu ,,Opracowanie planów zadań ochronnych dla obszarów Natura 2000 (PZO bis) POIS.02.04.00-00-0193/16”.</w:t>
      </w:r>
      <w:r w:rsidR="00FD4954" w:rsidRPr="00706661">
        <w:rPr>
          <w:rFonts w:ascii="Arial" w:hAnsi="Arial" w:cs="Arial"/>
        </w:rPr>
        <w:tab/>
      </w:r>
    </w:p>
    <w:p w14:paraId="57D2E048" w14:textId="6D44B152" w:rsidR="004D7344" w:rsidRPr="00706661" w:rsidRDefault="004D7344" w:rsidP="00E70867">
      <w:pPr>
        <w:spacing w:line="360" w:lineRule="auto"/>
        <w:rPr>
          <w:rFonts w:ascii="Arial" w:hAnsi="Arial" w:cs="Arial"/>
        </w:rPr>
      </w:pPr>
      <w:r w:rsidRPr="004D7344">
        <w:rPr>
          <w:rFonts w:ascii="Arial" w:hAnsi="Arial" w:cs="Arial"/>
        </w:rPr>
        <w:t>Zamawiający wybrał ofertę najkorzystniejszą na podstawie kryterium oceny ofert: cena 100%</w:t>
      </w:r>
      <w:r>
        <w:rPr>
          <w:rFonts w:ascii="Arial" w:hAnsi="Arial" w:cs="Arial"/>
        </w:rPr>
        <w:t>.</w:t>
      </w:r>
    </w:p>
    <w:p w14:paraId="17E25651" w14:textId="41A4C02F"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została wybrana oferta</w:t>
      </w:r>
      <w:r w:rsidRPr="00706661">
        <w:rPr>
          <w:rFonts w:ascii="Arial" w:hAnsi="Arial" w:cs="Arial"/>
        </w:rPr>
        <w:t>:</w:t>
      </w:r>
    </w:p>
    <w:p w14:paraId="611630FF" w14:textId="77777777"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06"/>
        <w:gridCol w:w="1838"/>
        <w:gridCol w:w="1552"/>
      </w:tblGrid>
      <w:tr w:rsidR="004D7344" w:rsidRPr="00706661" w14:paraId="2E577E08" w14:textId="3F9A7973" w:rsidTr="004D7344">
        <w:trPr>
          <w:jc w:val="center"/>
        </w:trPr>
        <w:tc>
          <w:tcPr>
            <w:tcW w:w="414" w:type="pct"/>
            <w:shd w:val="clear" w:color="auto" w:fill="C5E0B3"/>
            <w:vAlign w:val="center"/>
          </w:tcPr>
          <w:p w14:paraId="2B62A318" w14:textId="77777777" w:rsidR="004D7344" w:rsidRPr="00706661" w:rsidRDefault="004D734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179E3F" w14:textId="77777777" w:rsidR="004D7344" w:rsidRPr="00706661" w:rsidRDefault="004D734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1E9826" w14:textId="77777777" w:rsidR="004D7344" w:rsidRPr="00706661" w:rsidRDefault="004D734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2592" w:type="pct"/>
            <w:shd w:val="clear" w:color="auto" w:fill="C5E0B3"/>
            <w:vAlign w:val="center"/>
          </w:tcPr>
          <w:p w14:paraId="33BFCBAA" w14:textId="77777777" w:rsidR="004D7344" w:rsidRPr="00706661" w:rsidRDefault="004D734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081" w:type="pct"/>
            <w:shd w:val="clear" w:color="auto" w:fill="C5E0B3"/>
            <w:vAlign w:val="center"/>
          </w:tcPr>
          <w:p w14:paraId="5FF50BC7" w14:textId="504B4883" w:rsidR="004D7344" w:rsidRPr="00706661" w:rsidRDefault="004D734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Jednostkowa cena brutto</w:t>
            </w:r>
          </w:p>
          <w:p w14:paraId="56D1B505" w14:textId="3C72AAB4" w:rsidR="004D7344" w:rsidRPr="00706661" w:rsidRDefault="004D734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 xml:space="preserve">(1 </w:t>
            </w:r>
            <w:r>
              <w:rPr>
                <w:rFonts w:ascii="Arial" w:hAnsi="Arial" w:cs="Arial"/>
              </w:rPr>
              <w:t>zestaw tonerów)</w:t>
            </w:r>
          </w:p>
        </w:tc>
        <w:tc>
          <w:tcPr>
            <w:tcW w:w="914" w:type="pct"/>
            <w:shd w:val="clear" w:color="auto" w:fill="C5E0B3"/>
            <w:vAlign w:val="center"/>
          </w:tcPr>
          <w:p w14:paraId="461A77F4" w14:textId="77777777" w:rsidR="004D7344" w:rsidRPr="00706661" w:rsidRDefault="004D734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Łączna cena brutto</w:t>
            </w:r>
          </w:p>
          <w:p w14:paraId="00789E24" w14:textId="08530D8A" w:rsidR="004D7344" w:rsidRPr="00706661" w:rsidRDefault="004D734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 zestawy tonerów</w:t>
            </w:r>
            <w:r w:rsidRPr="00706661">
              <w:rPr>
                <w:rFonts w:ascii="Arial" w:hAnsi="Arial" w:cs="Arial"/>
              </w:rPr>
              <w:t>)</w:t>
            </w:r>
          </w:p>
        </w:tc>
      </w:tr>
      <w:tr w:rsidR="004D7344" w:rsidRPr="0012040E" w14:paraId="155A1381" w14:textId="2DFC4A83" w:rsidTr="004D7344">
        <w:trPr>
          <w:trHeight w:val="1134"/>
          <w:jc w:val="center"/>
        </w:trPr>
        <w:tc>
          <w:tcPr>
            <w:tcW w:w="414" w:type="pct"/>
            <w:vAlign w:val="center"/>
          </w:tcPr>
          <w:p w14:paraId="7EFAE6A1" w14:textId="77777777" w:rsidR="004D7344" w:rsidRDefault="004D7344" w:rsidP="00965E4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6EAF23" w14:textId="77777777" w:rsidR="004D7344" w:rsidRPr="00F2532A" w:rsidRDefault="004D7344" w:rsidP="00E2018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592" w:type="pct"/>
            <w:shd w:val="clear" w:color="auto" w:fill="auto"/>
            <w:vAlign w:val="center"/>
          </w:tcPr>
          <w:p w14:paraId="08924455" w14:textId="7F3DB020" w:rsidR="004D7344" w:rsidRDefault="004D7344" w:rsidP="00E2018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PRAXIS ŁÓDŹ Pilecka i Petlak </w:t>
            </w:r>
            <w:r>
              <w:rPr>
                <w:rFonts w:ascii="Arial" w:hAnsi="Arial" w:cs="Arial"/>
                <w:bCs/>
              </w:rPr>
              <w:br/>
              <w:t xml:space="preserve">Sp. jawna </w:t>
            </w:r>
            <w:r>
              <w:rPr>
                <w:rFonts w:ascii="Arial" w:hAnsi="Arial" w:cs="Arial"/>
                <w:bCs/>
              </w:rPr>
              <w:br/>
              <w:t>ul. Wólczańska 66</w:t>
            </w:r>
          </w:p>
          <w:p w14:paraId="7C9ABC0C" w14:textId="5133EE56" w:rsidR="004D7344" w:rsidRDefault="004D7344" w:rsidP="00E2018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90-516 Łódź </w:t>
            </w:r>
          </w:p>
          <w:p w14:paraId="7CF20182" w14:textId="31439405" w:rsidR="004D7344" w:rsidRPr="00312A16" w:rsidRDefault="004D7344" w:rsidP="00E2018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1" w:type="pct"/>
            <w:vAlign w:val="center"/>
          </w:tcPr>
          <w:p w14:paraId="6B30DC53" w14:textId="7A1E3C03" w:rsidR="004D7344" w:rsidRPr="0012040E" w:rsidRDefault="004D7344" w:rsidP="00E20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1010,01</w:t>
            </w:r>
          </w:p>
        </w:tc>
        <w:tc>
          <w:tcPr>
            <w:tcW w:w="914" w:type="pct"/>
            <w:vAlign w:val="center"/>
          </w:tcPr>
          <w:p w14:paraId="4C813EFB" w14:textId="3E34EE8B" w:rsidR="004D7344" w:rsidRPr="0012040E" w:rsidRDefault="004D7344" w:rsidP="00E201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2020,02</w:t>
            </w:r>
            <w:r w:rsidR="00D73D57">
              <w:rPr>
                <w:rFonts w:ascii="Arial" w:hAnsi="Arial" w:cs="Arial"/>
              </w:rPr>
              <w:t xml:space="preserve"> zł</w:t>
            </w:r>
          </w:p>
        </w:tc>
      </w:tr>
    </w:tbl>
    <w:p w14:paraId="4DFF7EEC" w14:textId="3EA487C2" w:rsidR="00A81982" w:rsidRDefault="00A81982" w:rsidP="00FD4954">
      <w:pPr>
        <w:pStyle w:val="Podtytu"/>
        <w:numPr>
          <w:ilvl w:val="0"/>
          <w:numId w:val="0"/>
        </w:numPr>
        <w:spacing w:line="360" w:lineRule="auto"/>
        <w:jc w:val="left"/>
        <w:rPr>
          <w:rFonts w:cs="Arial"/>
          <w:sz w:val="16"/>
          <w:szCs w:val="16"/>
        </w:rPr>
      </w:pPr>
    </w:p>
    <w:p w14:paraId="461071DF" w14:textId="7FED488E" w:rsidR="00FD4954" w:rsidRPr="00FD4954" w:rsidRDefault="00FD4954" w:rsidP="00FD4954">
      <w:pPr>
        <w:rPr>
          <w:lang w:eastAsia="ar-SA"/>
        </w:rPr>
      </w:pPr>
    </w:p>
    <w:p w14:paraId="537F0B75" w14:textId="735B9918" w:rsidR="00FD4954" w:rsidRPr="00965E45" w:rsidRDefault="00965E45" w:rsidP="00965E45">
      <w:pPr>
        <w:tabs>
          <w:tab w:val="left" w:pos="3435"/>
        </w:tabs>
        <w:rPr>
          <w:rFonts w:ascii="Arial" w:hAnsi="Arial" w:cs="Arial"/>
          <w:lang w:eastAsia="ar-SA"/>
        </w:rPr>
      </w:pPr>
      <w:r w:rsidRPr="00965E45">
        <w:rPr>
          <w:rFonts w:ascii="Arial" w:hAnsi="Arial" w:cs="Arial"/>
          <w:lang w:eastAsia="ar-SA"/>
        </w:rPr>
        <w:t>Pozostałe oferty</w:t>
      </w:r>
      <w:r>
        <w:rPr>
          <w:rFonts w:ascii="Arial" w:hAnsi="Arial" w:cs="Arial"/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71"/>
        <w:gridCol w:w="1883"/>
        <w:gridCol w:w="1711"/>
      </w:tblGrid>
      <w:tr w:rsidR="00965E45" w:rsidRPr="00706661" w14:paraId="7715E52C" w14:textId="77777777" w:rsidTr="00965E45">
        <w:trPr>
          <w:jc w:val="center"/>
        </w:trPr>
        <w:tc>
          <w:tcPr>
            <w:tcW w:w="440" w:type="pct"/>
            <w:shd w:val="clear" w:color="auto" w:fill="C5E0B3"/>
            <w:vAlign w:val="center"/>
          </w:tcPr>
          <w:p w14:paraId="613A9C7B" w14:textId="77777777" w:rsidR="00965E45" w:rsidRPr="00706661" w:rsidRDefault="00965E45" w:rsidP="000C3D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092054F" w14:textId="77777777" w:rsidR="00965E45" w:rsidRPr="00706661" w:rsidRDefault="00965E45" w:rsidP="000C3D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CE26D63" w14:textId="77777777" w:rsidR="00965E45" w:rsidRPr="00706661" w:rsidRDefault="00965E45" w:rsidP="000C3D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2577" w:type="pct"/>
            <w:shd w:val="clear" w:color="auto" w:fill="C5E0B3"/>
            <w:vAlign w:val="center"/>
          </w:tcPr>
          <w:p w14:paraId="358B1F98" w14:textId="77777777" w:rsidR="00965E45" w:rsidRPr="00706661" w:rsidRDefault="00965E45" w:rsidP="000C3D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039" w:type="pct"/>
            <w:shd w:val="clear" w:color="auto" w:fill="C5E0B3"/>
            <w:vAlign w:val="center"/>
          </w:tcPr>
          <w:p w14:paraId="3547DFA3" w14:textId="7329B050" w:rsidR="00965E45" w:rsidRPr="00706661" w:rsidRDefault="00965E45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Jednostkowa cena brutto</w:t>
            </w:r>
          </w:p>
          <w:p w14:paraId="215B4CC1" w14:textId="77777777" w:rsidR="00965E45" w:rsidRPr="00706661" w:rsidRDefault="00965E45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 xml:space="preserve">(1 </w:t>
            </w:r>
            <w:r>
              <w:rPr>
                <w:rFonts w:ascii="Arial" w:hAnsi="Arial" w:cs="Arial"/>
              </w:rPr>
              <w:t>zestaw tonerów)</w:t>
            </w:r>
          </w:p>
        </w:tc>
        <w:tc>
          <w:tcPr>
            <w:tcW w:w="944" w:type="pct"/>
            <w:shd w:val="clear" w:color="auto" w:fill="C5E0B3"/>
            <w:vAlign w:val="center"/>
          </w:tcPr>
          <w:p w14:paraId="469C481A" w14:textId="77777777" w:rsidR="00965E45" w:rsidRPr="00706661" w:rsidRDefault="00965E45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Łączna cena brutto</w:t>
            </w:r>
          </w:p>
          <w:p w14:paraId="7486EBED" w14:textId="77777777" w:rsidR="00965E45" w:rsidRPr="00706661" w:rsidRDefault="00965E45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 zestawy tonerów</w:t>
            </w:r>
            <w:r w:rsidRPr="00706661">
              <w:rPr>
                <w:rFonts w:ascii="Arial" w:hAnsi="Arial" w:cs="Arial"/>
              </w:rPr>
              <w:t>)</w:t>
            </w:r>
          </w:p>
        </w:tc>
      </w:tr>
      <w:tr w:rsidR="00965E45" w:rsidRPr="0012040E" w14:paraId="0159AE29" w14:textId="77777777" w:rsidTr="00965E45">
        <w:trPr>
          <w:trHeight w:val="1134"/>
          <w:jc w:val="center"/>
        </w:trPr>
        <w:tc>
          <w:tcPr>
            <w:tcW w:w="440" w:type="pct"/>
            <w:vAlign w:val="center"/>
          </w:tcPr>
          <w:p w14:paraId="1E05AF6A" w14:textId="77777777" w:rsidR="00965E45" w:rsidRDefault="00965E45" w:rsidP="000C3D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B2734AC" w14:textId="77777777" w:rsidR="00965E45" w:rsidRDefault="00965E45" w:rsidP="000C3D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A1C890C" w14:textId="77777777" w:rsidR="00965E45" w:rsidRPr="00F2532A" w:rsidRDefault="00965E45" w:rsidP="000C3D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577" w:type="pct"/>
            <w:shd w:val="clear" w:color="auto" w:fill="auto"/>
            <w:vAlign w:val="center"/>
          </w:tcPr>
          <w:p w14:paraId="44FB8486" w14:textId="5A4EA006" w:rsidR="00965E45" w:rsidRDefault="00965E45" w:rsidP="000C3D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DRUK-PUNKT</w:t>
            </w:r>
          </w:p>
          <w:p w14:paraId="155DEDE2" w14:textId="3B7BE7EA" w:rsidR="00965E45" w:rsidRDefault="00965E45" w:rsidP="000C3D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Krynicka 5/5</w:t>
            </w:r>
          </w:p>
          <w:p w14:paraId="144D6600" w14:textId="2082F06F" w:rsidR="00965E45" w:rsidRPr="00312A16" w:rsidRDefault="00965E45" w:rsidP="000C3D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35-505 Rzeszów </w:t>
            </w:r>
          </w:p>
        </w:tc>
        <w:tc>
          <w:tcPr>
            <w:tcW w:w="1039" w:type="pct"/>
            <w:vAlign w:val="center"/>
          </w:tcPr>
          <w:p w14:paraId="784EBBB4" w14:textId="5D4C62B3" w:rsidR="00965E45" w:rsidRPr="0012040E" w:rsidRDefault="00965E45" w:rsidP="000C3D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1 051,00 zł</w:t>
            </w:r>
          </w:p>
        </w:tc>
        <w:tc>
          <w:tcPr>
            <w:tcW w:w="944" w:type="pct"/>
            <w:vAlign w:val="center"/>
          </w:tcPr>
          <w:p w14:paraId="7F83E0F2" w14:textId="7BC34D08" w:rsidR="00965E45" w:rsidRPr="0012040E" w:rsidRDefault="00965E45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2 102,00 zł</w:t>
            </w:r>
          </w:p>
        </w:tc>
      </w:tr>
      <w:tr w:rsidR="00965E45" w:rsidRPr="0012040E" w14:paraId="3DA78B1F" w14:textId="77777777" w:rsidTr="00965E45">
        <w:trPr>
          <w:trHeight w:val="1134"/>
          <w:jc w:val="center"/>
        </w:trPr>
        <w:tc>
          <w:tcPr>
            <w:tcW w:w="440" w:type="pct"/>
            <w:vAlign w:val="center"/>
          </w:tcPr>
          <w:p w14:paraId="74628F72" w14:textId="57B065C8" w:rsidR="00965E45" w:rsidRPr="00965E45" w:rsidRDefault="00965E45" w:rsidP="00965E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65E4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577" w:type="pct"/>
            <w:shd w:val="clear" w:color="auto" w:fill="auto"/>
          </w:tcPr>
          <w:p w14:paraId="0C52FCB9" w14:textId="77777777" w:rsidR="00965E45" w:rsidRDefault="00965E45" w:rsidP="00965E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789993CE" w14:textId="7DE66F91" w:rsidR="00965E45" w:rsidRPr="00965E45" w:rsidRDefault="00965E45" w:rsidP="00965E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65E45">
              <w:rPr>
                <w:rFonts w:ascii="Arial" w:hAnsi="Arial" w:cs="Arial"/>
                <w:bCs/>
              </w:rPr>
              <w:t>DMD Tonery sp. z o.o.</w:t>
            </w:r>
          </w:p>
          <w:p w14:paraId="36C83422" w14:textId="77777777" w:rsidR="00965E45" w:rsidRPr="00965E45" w:rsidRDefault="00965E45" w:rsidP="00965E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65E45">
              <w:rPr>
                <w:rFonts w:ascii="Arial" w:hAnsi="Arial" w:cs="Arial"/>
                <w:bCs/>
              </w:rPr>
              <w:t>al. Sikorskiego 2/7</w:t>
            </w:r>
          </w:p>
          <w:p w14:paraId="04260C84" w14:textId="3984BE37" w:rsidR="00965E45" w:rsidRDefault="00965E45" w:rsidP="00965E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65E45">
              <w:rPr>
                <w:rFonts w:ascii="Arial" w:hAnsi="Arial" w:cs="Arial"/>
                <w:bCs/>
              </w:rPr>
              <w:t>35-304 Rzeszów</w:t>
            </w:r>
          </w:p>
        </w:tc>
        <w:tc>
          <w:tcPr>
            <w:tcW w:w="1039" w:type="pct"/>
          </w:tcPr>
          <w:p w14:paraId="7CCD8955" w14:textId="77777777" w:rsidR="00965E45" w:rsidRDefault="00965E45" w:rsidP="00965E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5DBF871" w14:textId="77777777" w:rsidR="00965E45" w:rsidRDefault="00965E45" w:rsidP="00965E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BAE06C" w14:textId="075649D3" w:rsidR="00965E45" w:rsidRDefault="00965E45" w:rsidP="00965E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1 063,95 zł</w:t>
            </w:r>
          </w:p>
        </w:tc>
        <w:tc>
          <w:tcPr>
            <w:tcW w:w="944" w:type="pct"/>
            <w:vAlign w:val="center"/>
          </w:tcPr>
          <w:p w14:paraId="1640591E" w14:textId="429E3F8D" w:rsidR="00965E45" w:rsidRDefault="00965E45" w:rsidP="00965E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2 127,90 zł</w:t>
            </w:r>
          </w:p>
        </w:tc>
      </w:tr>
    </w:tbl>
    <w:p w14:paraId="6844F2C7" w14:textId="77777777" w:rsidR="00EA00F0" w:rsidRDefault="00EA00F0" w:rsidP="00EA00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5A0BD17" w14:textId="77777777" w:rsidR="00EA00F0" w:rsidRDefault="00EA00F0" w:rsidP="00EA00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95DE09C" w14:textId="3822AF02" w:rsidR="00EA00F0" w:rsidRPr="000928A8" w:rsidRDefault="00EA00F0" w:rsidP="00EA00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17EA2C1" w14:textId="77777777" w:rsidR="00EA00F0" w:rsidRPr="000928A8" w:rsidRDefault="00EA00F0" w:rsidP="00EA00F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236970A" w14:textId="7CCFDCF5" w:rsidR="00EA00F0" w:rsidRPr="000928A8" w:rsidRDefault="00EA00F0" w:rsidP="00EA00F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34D14B5" w14:textId="77777777" w:rsidR="00EA00F0" w:rsidRPr="000928A8" w:rsidRDefault="00EA00F0" w:rsidP="00EA00F0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EB83CD4" w14:textId="7D02988F" w:rsidR="00EA00F0" w:rsidRDefault="00EA00F0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67A3966A" w14:textId="77777777" w:rsidR="00EA00F0" w:rsidRDefault="00EA00F0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1A5B3DA3" w14:textId="28688F87" w:rsidR="00FD4954" w:rsidRPr="00FD4954" w:rsidRDefault="00FD4954" w:rsidP="00FD4954">
      <w:pPr>
        <w:pStyle w:val="Bezodstpw"/>
        <w:rPr>
          <w:u w:val="single"/>
          <w:lang w:eastAsia="ar-SA"/>
        </w:rPr>
      </w:pPr>
      <w:r w:rsidRPr="00FD4954">
        <w:rPr>
          <w:u w:val="single"/>
          <w:lang w:eastAsia="ar-SA"/>
        </w:rPr>
        <w:t xml:space="preserve">Otrzymują: </w:t>
      </w:r>
    </w:p>
    <w:p w14:paraId="373C5CF9" w14:textId="23064333"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1. Adresat</w:t>
      </w:r>
    </w:p>
    <w:p w14:paraId="39D0FFA5" w14:textId="0678AFE5"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2. BIP</w:t>
      </w:r>
    </w:p>
    <w:p w14:paraId="5F00A620" w14:textId="36DF0FA6" w:rsidR="00FD4954" w:rsidRP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3. a/a</w:t>
      </w:r>
    </w:p>
    <w:sectPr w:rsidR="00FD4954" w:rsidRPr="00FD4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3FFA" w14:textId="77777777" w:rsidR="00D76B3E" w:rsidRDefault="00D76B3E" w:rsidP="00A81982">
      <w:pPr>
        <w:spacing w:after="0" w:line="240" w:lineRule="auto"/>
      </w:pPr>
      <w:r>
        <w:separator/>
      </w:r>
    </w:p>
  </w:endnote>
  <w:endnote w:type="continuationSeparator" w:id="0">
    <w:p w14:paraId="388FD45C" w14:textId="77777777" w:rsidR="00D76B3E" w:rsidRDefault="00D76B3E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4858" w14:textId="77777777" w:rsidR="00D76B3E" w:rsidRDefault="00D76B3E" w:rsidP="00A81982">
      <w:pPr>
        <w:spacing w:after="0" w:line="240" w:lineRule="auto"/>
      </w:pPr>
      <w:r>
        <w:separator/>
      </w:r>
    </w:p>
  </w:footnote>
  <w:footnote w:type="continuationSeparator" w:id="0">
    <w:p w14:paraId="291160B3" w14:textId="77777777" w:rsidR="00D76B3E" w:rsidRDefault="00D76B3E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4B933BA2" w:rsidR="00A81982" w:rsidRDefault="00087DF5">
    <w:pPr>
      <w:pStyle w:val="Nagwek"/>
    </w:pPr>
    <w:r>
      <w:rPr>
        <w:noProof/>
      </w:rPr>
      <w:drawing>
        <wp:inline distT="0" distB="0" distL="0" distR="0" wp14:anchorId="1423F6DE" wp14:editId="48B75EC9">
          <wp:extent cx="5773420" cy="579120"/>
          <wp:effectExtent l="0" t="0" r="0" b="0"/>
          <wp:docPr id="2" name="Obraz 2" descr="Logotypy Unii Europejskiej, Programu Infrastruktura i Środowisko, Funduszu Spójności, Generalnej Dyrekcji Ochrony Środowiska, Regionalnej Dyrekcji Ochrony Środowiska w Rzeszowie." title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Programu Infrastruktura i Środowisko, Funduszu Spójności, Generalnej Dyrekcji Ochrony Środowiska, Regionalnej Dyrekcji Ochrony Środowiska w Rzeszowie." title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63A053" w14:textId="77777777"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21497">
    <w:abstractNumId w:val="4"/>
  </w:num>
  <w:num w:numId="2" w16cid:durableId="682779970">
    <w:abstractNumId w:val="5"/>
  </w:num>
  <w:num w:numId="3" w16cid:durableId="1405831195">
    <w:abstractNumId w:val="2"/>
  </w:num>
  <w:num w:numId="4" w16cid:durableId="1148669059">
    <w:abstractNumId w:val="0"/>
  </w:num>
  <w:num w:numId="5" w16cid:durableId="738359181">
    <w:abstractNumId w:val="3"/>
  </w:num>
  <w:num w:numId="6" w16cid:durableId="587466493">
    <w:abstractNumId w:val="7"/>
  </w:num>
  <w:num w:numId="7" w16cid:durableId="1540587340">
    <w:abstractNumId w:val="1"/>
  </w:num>
  <w:num w:numId="8" w16cid:durableId="189345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41008"/>
    <w:rsid w:val="00064ECB"/>
    <w:rsid w:val="00087DF5"/>
    <w:rsid w:val="000B129D"/>
    <w:rsid w:val="000F360D"/>
    <w:rsid w:val="00111A57"/>
    <w:rsid w:val="00141E52"/>
    <w:rsid w:val="001C1F14"/>
    <w:rsid w:val="001E52A5"/>
    <w:rsid w:val="00255F3E"/>
    <w:rsid w:val="002866B0"/>
    <w:rsid w:val="002A7EF7"/>
    <w:rsid w:val="002B7FF0"/>
    <w:rsid w:val="002D71C5"/>
    <w:rsid w:val="00312A16"/>
    <w:rsid w:val="00316A24"/>
    <w:rsid w:val="003302C0"/>
    <w:rsid w:val="00367D17"/>
    <w:rsid w:val="00376B8D"/>
    <w:rsid w:val="00392050"/>
    <w:rsid w:val="003B2823"/>
    <w:rsid w:val="003F3651"/>
    <w:rsid w:val="00425CD6"/>
    <w:rsid w:val="00460437"/>
    <w:rsid w:val="004A3407"/>
    <w:rsid w:val="004D7344"/>
    <w:rsid w:val="004F283F"/>
    <w:rsid w:val="00502147"/>
    <w:rsid w:val="00531B83"/>
    <w:rsid w:val="00541FA8"/>
    <w:rsid w:val="005519BD"/>
    <w:rsid w:val="005656A5"/>
    <w:rsid w:val="0057772D"/>
    <w:rsid w:val="005A0674"/>
    <w:rsid w:val="005D5615"/>
    <w:rsid w:val="005D7AE0"/>
    <w:rsid w:val="0062075D"/>
    <w:rsid w:val="00626F73"/>
    <w:rsid w:val="0065466D"/>
    <w:rsid w:val="006633BB"/>
    <w:rsid w:val="006F186B"/>
    <w:rsid w:val="006F721B"/>
    <w:rsid w:val="00705FF6"/>
    <w:rsid w:val="007219F0"/>
    <w:rsid w:val="0075752F"/>
    <w:rsid w:val="007664EB"/>
    <w:rsid w:val="007A57C3"/>
    <w:rsid w:val="007E1614"/>
    <w:rsid w:val="00821EBE"/>
    <w:rsid w:val="00873679"/>
    <w:rsid w:val="008760A7"/>
    <w:rsid w:val="008A33E2"/>
    <w:rsid w:val="00943A53"/>
    <w:rsid w:val="00965E45"/>
    <w:rsid w:val="009D5AB4"/>
    <w:rsid w:val="00A30157"/>
    <w:rsid w:val="00A30C7E"/>
    <w:rsid w:val="00A50D6A"/>
    <w:rsid w:val="00A73081"/>
    <w:rsid w:val="00A81982"/>
    <w:rsid w:val="00AE457A"/>
    <w:rsid w:val="00AF623C"/>
    <w:rsid w:val="00B0684D"/>
    <w:rsid w:val="00B36BB8"/>
    <w:rsid w:val="00B549E8"/>
    <w:rsid w:val="00B7275C"/>
    <w:rsid w:val="00BE25A7"/>
    <w:rsid w:val="00C2278D"/>
    <w:rsid w:val="00C502F0"/>
    <w:rsid w:val="00C5118A"/>
    <w:rsid w:val="00C63462"/>
    <w:rsid w:val="00C941C4"/>
    <w:rsid w:val="00CC507C"/>
    <w:rsid w:val="00D13404"/>
    <w:rsid w:val="00D14476"/>
    <w:rsid w:val="00D43617"/>
    <w:rsid w:val="00D73D57"/>
    <w:rsid w:val="00D76B3E"/>
    <w:rsid w:val="00DB34D3"/>
    <w:rsid w:val="00DC19FE"/>
    <w:rsid w:val="00DE12C1"/>
    <w:rsid w:val="00E1592B"/>
    <w:rsid w:val="00E20C31"/>
    <w:rsid w:val="00E27B4C"/>
    <w:rsid w:val="00E4119F"/>
    <w:rsid w:val="00E642FD"/>
    <w:rsid w:val="00E67706"/>
    <w:rsid w:val="00E70867"/>
    <w:rsid w:val="00E8322B"/>
    <w:rsid w:val="00EA00F0"/>
    <w:rsid w:val="00ED6088"/>
    <w:rsid w:val="00F07007"/>
    <w:rsid w:val="00F128A9"/>
    <w:rsid w:val="00F37876"/>
    <w:rsid w:val="00F4677F"/>
    <w:rsid w:val="00F70871"/>
    <w:rsid w:val="00FD4954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405C"/>
  <w15:docId w15:val="{ACBA9901-C47F-4055-A274-96D8198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FD4954"/>
    <w:pPr>
      <w:spacing w:after="0" w:line="240" w:lineRule="auto"/>
    </w:pPr>
  </w:style>
  <w:style w:type="character" w:styleId="Pogrubienie">
    <w:name w:val="Strong"/>
    <w:qFormat/>
    <w:rsid w:val="00312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5</cp:revision>
  <cp:lastPrinted>2022-11-07T09:13:00Z</cp:lastPrinted>
  <dcterms:created xsi:type="dcterms:W3CDTF">2022-11-02T14:09:00Z</dcterms:created>
  <dcterms:modified xsi:type="dcterms:W3CDTF">2022-11-07T12:38:00Z</dcterms:modified>
</cp:coreProperties>
</file>