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="-424" w:tblpY="568"/>
        <w:tblOverlap w:val="never"/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417"/>
        <w:gridCol w:w="1418"/>
        <w:gridCol w:w="1417"/>
        <w:gridCol w:w="1418"/>
        <w:gridCol w:w="3544"/>
      </w:tblGrid>
      <w:tr w:rsidR="0074427F" w:rsidRPr="00FA4B95" w14:paraId="5A60AB67" w14:textId="77777777" w:rsidTr="002F1FD0">
        <w:trPr>
          <w:trHeight w:val="3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4FF0" w14:textId="77777777" w:rsidR="0074427F" w:rsidRPr="0074427F" w:rsidRDefault="0074427F" w:rsidP="009252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8B4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A5AC" w14:textId="77777777" w:rsidR="0074427F" w:rsidRPr="00BE75C3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80C5" w14:textId="4EE62AE1" w:rsidR="00161F9F" w:rsidRPr="00BE75C3" w:rsidRDefault="0074427F" w:rsidP="00DA6BD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75C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do </w:t>
            </w:r>
            <w:r w:rsidR="00F85113" w:rsidRPr="00BE75C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ogłoszenia</w:t>
            </w:r>
            <w:r w:rsidR="0068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dotyczącego  </w:t>
            </w:r>
            <w:r w:rsidR="00FA4B95" w:rsidRPr="00BE75C3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5FC2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s</w:t>
            </w:r>
            <w:r w:rsidR="00685FC2" w:rsidRPr="00685FC2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prawowani</w:t>
            </w:r>
            <w:r w:rsidR="00685FC2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a</w:t>
            </w:r>
            <w:r w:rsidR="00685FC2" w:rsidRPr="00685FC2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nadzoru inwestorskiego nad </w:t>
            </w:r>
            <w:r w:rsidR="007F400B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wymianą dwóch dźwigów osobowych</w:t>
            </w:r>
            <w:r w:rsidR="00685FC2" w:rsidRPr="00685FC2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w budynku Ministerstwa Sprawiedliwości w Warszawie przy </w:t>
            </w:r>
            <w:r w:rsidR="007F400B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Al. Ujazdowskich 11</w:t>
            </w:r>
            <w:r w:rsidR="00685FC2" w:rsidRPr="00685FC2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5FC2" w:rsidRPr="00FE3908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 zakresie </w:t>
            </w:r>
            <w:r w:rsidR="00685FC2" w:rsidRPr="00685FC2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robót: ogólnobudowlanych</w:t>
            </w:r>
            <w:r w:rsidR="007F400B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685FC2" w:rsidRPr="00685FC2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5FC2" w:rsidRPr="00FE3908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elektrycznych </w:t>
            </w:r>
          </w:p>
        </w:tc>
      </w:tr>
      <w:tr w:rsidR="0074427F" w:rsidRPr="0074427F" w14:paraId="62FF9284" w14:textId="77777777" w:rsidTr="00532611">
        <w:trPr>
          <w:trHeight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2E02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03AE" w14:textId="77777777" w:rsidR="0074427F" w:rsidRPr="009C00AD" w:rsidRDefault="0074427F" w:rsidP="00DA6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00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Formularz cenowy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F4E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366EA" w:rsidRPr="0074427F" w14:paraId="56872FB8" w14:textId="77777777" w:rsidTr="00532611">
        <w:trPr>
          <w:trHeight w:val="8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F4D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408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AA7" w14:textId="77777777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sztuk</w:t>
            </w:r>
          </w:p>
          <w:p w14:paraId="74A94FC7" w14:textId="0956B30C" w:rsidR="002F1FD0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/kompletów</w:t>
            </w:r>
            <w:r w:rsidR="007D65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/ inne</w:t>
            </w:r>
          </w:p>
          <w:p w14:paraId="10ADE76B" w14:textId="31519B1B" w:rsidR="004366EA" w:rsidRPr="0074427F" w:rsidRDefault="004366EA" w:rsidP="002F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B6A1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8A0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983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netto</w:t>
            </w:r>
          </w:p>
          <w:p w14:paraId="0ED3089A" w14:textId="3B35769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AE4" w14:textId="77777777" w:rsidR="004366EA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</w:p>
          <w:p w14:paraId="50FDB172" w14:textId="6768A4C5" w:rsidR="00532611" w:rsidRPr="00532611" w:rsidRDefault="00532611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611">
              <w:rPr>
                <w:rFonts w:ascii="Calibri" w:eastAsia="Times New Roman" w:hAnsi="Calibri" w:cs="Times New Roman"/>
                <w:color w:val="000000"/>
                <w:lang w:eastAsia="pl-PL"/>
              </w:rPr>
              <w:t>kol. 2 x kol. 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06A" w14:textId="77777777" w:rsidR="004366EA" w:rsidRPr="0074427F" w:rsidRDefault="004366EA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4366EA" w:rsidRPr="0074427F" w14:paraId="6D409F06" w14:textId="77777777" w:rsidTr="0053261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520" w14:textId="77777777" w:rsidR="004366EA" w:rsidRPr="009C00AD" w:rsidRDefault="004366EA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42E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D3C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D4D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907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B60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933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5DF" w14:textId="77777777" w:rsidR="004366EA" w:rsidRPr="004366EA" w:rsidRDefault="004366EA" w:rsidP="004366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F1FD0" w:rsidRPr="0074427F" w14:paraId="79A9C586" w14:textId="77777777" w:rsidTr="00E56750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E30" w14:textId="77777777" w:rsidR="0074427F" w:rsidRPr="009C00AD" w:rsidRDefault="0074427F" w:rsidP="00DA6BD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B0D5" w14:textId="46F0B399" w:rsidR="0074427F" w:rsidRPr="00024C4F" w:rsidRDefault="008052CF" w:rsidP="00DA6B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Sprawowan</w:t>
            </w:r>
            <w:r w:rsidR="00697D61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ie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nadzoru inwestorskiego nad</w:t>
            </w:r>
            <w:r w:rsidRPr="00161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F400B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wymianą dwóch dźwigów osobowych</w:t>
            </w:r>
            <w:r w:rsidRPr="00161F9F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61F9F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budynku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Ministerstwa Sprawiedliwości w Warszawie </w:t>
            </w:r>
            <w:r w:rsidR="00E5675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przy </w:t>
            </w:r>
            <w:r w:rsidR="007F400B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Al. Ujazdowskich 11</w:t>
            </w:r>
            <w:r w:rsidR="00E5675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BA76" w14:textId="705D671E" w:rsidR="0074427F" w:rsidRPr="00024C4F" w:rsidRDefault="008052CF" w:rsidP="00DA6B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DF6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231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3E4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D3F" w14:textId="77777777" w:rsidR="0074427F" w:rsidRPr="00024C4F" w:rsidRDefault="0074427F" w:rsidP="00DA6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4C4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54C" w14:textId="5A1B866B" w:rsidR="0074427F" w:rsidRPr="00685FC2" w:rsidRDefault="004210F0" w:rsidP="002F1FD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5F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Wykonawca </w:t>
            </w:r>
            <w:r w:rsidR="00685FC2" w:rsidRPr="00685F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oświadcza, iż zapoznał się z treścią projektu umowy załączonej do ogłoszenia i akceptuje wszystkie zapisy </w:t>
            </w:r>
            <w:r w:rsidR="007F40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IPU</w:t>
            </w:r>
            <w:bookmarkStart w:id="0" w:name="_GoBack"/>
            <w:bookmarkEnd w:id="0"/>
            <w:r w:rsidR="00685FC2" w:rsidRPr="00685F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2F1FD0" w:rsidRPr="0074427F" w14:paraId="73946829" w14:textId="77777777" w:rsidTr="00532611">
        <w:trPr>
          <w:trHeight w:val="4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B9B9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DD2A4" w14:textId="77777777" w:rsidR="0074427F" w:rsidRPr="0074427F" w:rsidRDefault="0074427F" w:rsidP="00DA6B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B66BA0A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5EFBFC8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4134553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2572D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58541E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43F184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F1FD0" w:rsidRPr="0074427F" w14:paraId="2DCB0CAD" w14:textId="77777777" w:rsidTr="00532611">
        <w:trPr>
          <w:trHeight w:val="613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5235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8342" w14:textId="33AE8D26" w:rsidR="0074427F" w:rsidRPr="0074427F" w:rsidRDefault="0074427F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6A2B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E2BE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54CF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7579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687D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72D4" w14:textId="77777777" w:rsidR="0074427F" w:rsidRPr="0074427F" w:rsidRDefault="0074427F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37F2EF73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24A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840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Sporządził (imię, nazwisko):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A39" w14:textId="3E33311F" w:rsidR="00BE75C3" w:rsidRPr="0074427F" w:rsidRDefault="0055089D" w:rsidP="00BE7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CBD7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4FF4AF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3C0D792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E1A31E6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219AA8B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8367DEE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7391A467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BEAE1E3" w14:textId="77777777" w:rsidR="00DA6BD5" w:rsidRDefault="00DA6BD5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AB07A03" w14:textId="0CE891F1" w:rsidR="0055089D" w:rsidRPr="0074427F" w:rsidRDefault="0055089D" w:rsidP="00DA6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</w:t>
            </w:r>
          </w:p>
          <w:p w14:paraId="3EC21D83" w14:textId="4F45878D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Podpis, pieczęć osoby uprawnionej do składania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oświadczeń woli w imieniu Wykonawcy</w:t>
            </w:r>
          </w:p>
        </w:tc>
      </w:tr>
      <w:tr w:rsidR="0055089D" w:rsidRPr="0074427F" w14:paraId="31B9315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E5D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6BDC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Nazwa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90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E7FBF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10FE8E8A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4932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94D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30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48E17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D53688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04B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6B7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53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1D7D0F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58EE55E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4F0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09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strona  www firmy: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14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66AC5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32B6685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5A8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F44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tel.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F1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95A6C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31B7DA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FAC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EF6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e-mail kontaktowy: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ED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55654A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72F0166C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661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26B9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Nr NIP: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AB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C53E3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EC26FDD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1CA6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068" w14:textId="77777777" w:rsidR="0055089D" w:rsidRPr="004B5490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54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Nr REGON: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240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37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E23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4A061E1E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2BF4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1219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167B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5EE1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8A53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488C" w14:textId="2DA49448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089D" w:rsidRPr="0074427F" w14:paraId="0A4D28F4" w14:textId="77777777" w:rsidTr="0053261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3718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787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276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289C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C25D" w14:textId="77777777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2D85" w14:textId="1DD954D1" w:rsidR="0055089D" w:rsidRPr="0074427F" w:rsidRDefault="0055089D" w:rsidP="00DA6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4D28BFC1" w14:textId="77777777" w:rsidR="00236C19" w:rsidRDefault="008E7D17">
      <w:r>
        <w:rPr>
          <w:rFonts w:ascii="Calibri" w:eastAsia="Times New Roman" w:hAnsi="Calibri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2F5121E9" wp14:editId="7F8CAED7">
            <wp:simplePos x="0" y="0"/>
            <wp:positionH relativeFrom="column">
              <wp:posOffset>-366230</wp:posOffset>
            </wp:positionH>
            <wp:positionV relativeFrom="paragraph">
              <wp:posOffset>-151930</wp:posOffset>
            </wp:positionV>
            <wp:extent cx="2997642" cy="842838"/>
            <wp:effectExtent l="0" t="0" r="0" b="0"/>
            <wp:wrapNone/>
            <wp:docPr id="1026" name="Obraz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42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C19" w:rsidSect="008E7D17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29C"/>
    <w:multiLevelType w:val="hybridMultilevel"/>
    <w:tmpl w:val="2C5C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6065"/>
    <w:multiLevelType w:val="hybridMultilevel"/>
    <w:tmpl w:val="B12C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62AE8"/>
    <w:multiLevelType w:val="hybridMultilevel"/>
    <w:tmpl w:val="81E47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3038C2"/>
    <w:multiLevelType w:val="hybridMultilevel"/>
    <w:tmpl w:val="407E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F"/>
    <w:rsid w:val="00024C4F"/>
    <w:rsid w:val="00080F99"/>
    <w:rsid w:val="00147FD1"/>
    <w:rsid w:val="00161F9F"/>
    <w:rsid w:val="0022567F"/>
    <w:rsid w:val="00236C19"/>
    <w:rsid w:val="002F1FD0"/>
    <w:rsid w:val="004210F0"/>
    <w:rsid w:val="004366EA"/>
    <w:rsid w:val="004B5490"/>
    <w:rsid w:val="00532611"/>
    <w:rsid w:val="0055089D"/>
    <w:rsid w:val="005D63E3"/>
    <w:rsid w:val="00611BC7"/>
    <w:rsid w:val="00624279"/>
    <w:rsid w:val="00685FC2"/>
    <w:rsid w:val="00697D61"/>
    <w:rsid w:val="006D733B"/>
    <w:rsid w:val="007415A8"/>
    <w:rsid w:val="00743C45"/>
    <w:rsid w:val="0074427F"/>
    <w:rsid w:val="007656E6"/>
    <w:rsid w:val="00784B6D"/>
    <w:rsid w:val="007D6555"/>
    <w:rsid w:val="007F400B"/>
    <w:rsid w:val="008052CF"/>
    <w:rsid w:val="008E7D17"/>
    <w:rsid w:val="009252D2"/>
    <w:rsid w:val="009C00AD"/>
    <w:rsid w:val="00A507DC"/>
    <w:rsid w:val="00AC16A8"/>
    <w:rsid w:val="00AF23B6"/>
    <w:rsid w:val="00BE75C3"/>
    <w:rsid w:val="00C15BA3"/>
    <w:rsid w:val="00C71A67"/>
    <w:rsid w:val="00DA1DE5"/>
    <w:rsid w:val="00DA6BD5"/>
    <w:rsid w:val="00DA7571"/>
    <w:rsid w:val="00E56750"/>
    <w:rsid w:val="00F008F1"/>
    <w:rsid w:val="00F01279"/>
    <w:rsid w:val="00F85113"/>
    <w:rsid w:val="00FA4B95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354F"/>
  <w15:docId w15:val="{BCC46FD9-CE6D-4254-92CF-820A18F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D1"/>
    <w:rPr>
      <w:rFonts w:ascii="Segoe UI" w:hAnsi="Segoe UI" w:cs="Segoe UI"/>
      <w:sz w:val="18"/>
      <w:szCs w:val="18"/>
    </w:rPr>
  </w:style>
  <w:style w:type="character" w:customStyle="1" w:styleId="FontStyle23">
    <w:name w:val="Font Style23"/>
    <w:basedOn w:val="Domylnaczcionkaakapitu"/>
    <w:rsid w:val="0062427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61FD7-7C12-4964-B2E9-FC86BA1B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Staniak Grzegorz  (BA-F)</dc:creator>
  <cp:lastModifiedBy>Nowakowska Beata  (BA)</cp:lastModifiedBy>
  <cp:revision>3</cp:revision>
  <dcterms:created xsi:type="dcterms:W3CDTF">2020-07-31T11:19:00Z</dcterms:created>
  <dcterms:modified xsi:type="dcterms:W3CDTF">2020-07-31T11:21:00Z</dcterms:modified>
</cp:coreProperties>
</file>