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D1C7" w14:textId="77777777" w:rsidR="00B9081C" w:rsidRDefault="00EB7EA8">
      <w:pPr>
        <w:keepNext/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Załącznik nr 1</w:t>
      </w:r>
    </w:p>
    <w:p w14:paraId="24EFE7B1" w14:textId="77777777" w:rsidR="00B9081C" w:rsidRDefault="00B9081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eastAsia="pl-PL"/>
        </w:rPr>
      </w:pPr>
    </w:p>
    <w:p w14:paraId="22982BE6" w14:textId="77777777" w:rsidR="00B9081C" w:rsidRDefault="00B9081C">
      <w:pPr>
        <w:spacing w:after="0" w:line="240" w:lineRule="auto"/>
        <w:ind w:left="4860"/>
        <w:jc w:val="both"/>
        <w:rPr>
          <w:rFonts w:ascii="Times New Roman" w:eastAsia="Times New Roman" w:hAnsi="Times New Roman"/>
          <w:bCs/>
          <w:sz w:val="20"/>
          <w:lang w:eastAsia="pl-PL"/>
        </w:rPr>
      </w:pPr>
    </w:p>
    <w:p w14:paraId="37F7970D" w14:textId="42CC410B" w:rsidR="00452B53" w:rsidRDefault="00452B53" w:rsidP="00951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lang w:eastAsia="pl-PL"/>
        </w:rPr>
        <w:t>Wykaz zbędnych składników majątku przeznaczonego do nieodpłatnego przekazania/darowizny</w:t>
      </w:r>
    </w:p>
    <w:p w14:paraId="0FAC8C4B" w14:textId="77777777" w:rsidR="00452B53" w:rsidRDefault="00452B53" w:rsidP="00452B53">
      <w:pPr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pl-PL"/>
        </w:rPr>
      </w:pPr>
    </w:p>
    <w:tbl>
      <w:tblPr>
        <w:tblW w:w="150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174"/>
        <w:gridCol w:w="2694"/>
        <w:gridCol w:w="1508"/>
        <w:gridCol w:w="1418"/>
        <w:gridCol w:w="1134"/>
        <w:gridCol w:w="3969"/>
        <w:gridCol w:w="1559"/>
      </w:tblGrid>
      <w:tr w:rsidR="006176FB" w:rsidRPr="006176FB" w14:paraId="46DCC7BF" w14:textId="77777777" w:rsidTr="00017FD9">
        <w:trPr>
          <w:trHeight w:val="57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123F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E0B6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 xml:space="preserve">Nr inwentarzowy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A08C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 xml:space="preserve">Nazwa sprzętu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1391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 xml:space="preserve">Data zakupu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937E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>Wartość początkowa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F1F50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>Wartość księgowa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3866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 xml:space="preserve">Stan techniczny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6FF5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176FB">
              <w:rPr>
                <w:rFonts w:ascii="Times New Roman" w:hAnsi="Times New Roman"/>
                <w:b/>
                <w:bCs/>
              </w:rPr>
              <w:t>Sposób przekazania</w:t>
            </w:r>
          </w:p>
        </w:tc>
      </w:tr>
      <w:tr w:rsidR="006176FB" w:rsidRPr="006176FB" w14:paraId="2C914EDE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7B7A4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CC7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F2C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Drukarka laserowa Samsung ML-2851NDR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BEA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2010-12-06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820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789,00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4E6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37F5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Sprzęt przestarzały technicznie, wyeksploatowany, częściowo uszkodzony,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B116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0D197A7C" w14:textId="77777777" w:rsidTr="00017FD9">
        <w:trPr>
          <w:trHeight w:val="1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6520" w14:textId="77777777" w:rsidR="006176FB" w:rsidRPr="006176FB" w:rsidRDefault="006176FB" w:rsidP="006176FB">
            <w:pPr>
              <w:spacing w:after="0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6B9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806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Drukarka laserowa Samsung ML-2851NDR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F07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2010-12-22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3D1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789,00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04E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18CA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Sprzęt przestarzały technicznie, wyeksploatowany, częściowo uszkodzony,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D56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330DCC5E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B04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72D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C26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Drukarka HP Laser Jet P 2015d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CB05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2006-12-20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591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1344,00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35E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AC2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Sprzęt przestarzały technicznie, wyeksploatowany, częściowo uszkodzony,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2F1A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40C840C3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F66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DFD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9F0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Drukarka HP Laser Jet P 1320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E526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2006-12-21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8FA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1362,00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952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977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Sprzęt przestarzały technicznie, wyeksploatowany, częściowo uszkodzony,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B24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1BC7B685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E4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3AD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0A8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Kalkulator z drukarką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586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2000-12-27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36F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3CA96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D32F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Sprzęt przestarzały technicznie, wyeksploatowany, uszkodzony – nie działa klawiatura,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5AC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6C64CFA6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FB6" w14:textId="77777777" w:rsidR="006176FB" w:rsidRPr="006176FB" w:rsidRDefault="006176FB" w:rsidP="006176FB">
            <w:pPr>
              <w:spacing w:after="0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295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37A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Kalkulator z drukarką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08F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2000-12-27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F3C6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577,00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ADE5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2885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Sprzęt przestarzały technicznie, wyeksploatowany, uszkodzony – nie działa klawiatura, naprawa ekonomicznie nieuzasadniona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59B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48CECB33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F64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266A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668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Kalkulator z drukarką 355 </w:t>
            </w:r>
            <w:r w:rsidRPr="006176FB">
              <w:rPr>
                <w:rFonts w:ascii="Times New Roman" w:hAnsi="Times New Roman"/>
              </w:rPr>
              <w:lastRenderedPageBreak/>
              <w:t>DPN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47D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lastRenderedPageBreak/>
              <w:t>2009-12-17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2A0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305,00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B67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CDED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 xml:space="preserve">Sprzęt przestarzały technicznie, </w:t>
            </w:r>
            <w:r w:rsidRPr="006176FB">
              <w:rPr>
                <w:rFonts w:ascii="Times New Roman" w:eastAsia="Times New Roman" w:hAnsi="Times New Roman"/>
                <w:lang w:eastAsia="pl-PL"/>
              </w:rPr>
              <w:lastRenderedPageBreak/>
              <w:t>wyeksploatowany, uszkodzony – nie działa klawiatura,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4C1E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lastRenderedPageBreak/>
              <w:t xml:space="preserve">Nieodpłatne </w:t>
            </w:r>
            <w:r w:rsidRPr="006176FB">
              <w:rPr>
                <w:rFonts w:ascii="Times New Roman" w:hAnsi="Times New Roman"/>
              </w:rPr>
              <w:lastRenderedPageBreak/>
              <w:t>przekazanie lub darowizna</w:t>
            </w:r>
          </w:p>
        </w:tc>
      </w:tr>
      <w:tr w:rsidR="006176FB" w:rsidRPr="006176FB" w14:paraId="5EA97EE9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440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4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PST-8-80-808/202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F1F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Szafa przystawna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C07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2001-01-01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1A5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EF9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9E11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Szafa zniszczona, niestabilna, uszkodzone zawiasy, brak możliwości dalszego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A67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7422170E" w14:textId="77777777" w:rsidTr="00017FD9">
        <w:trPr>
          <w:trHeight w:val="79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911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ED3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PST-8-80-808/210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FF9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Nadstawka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15505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2001-01-01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DF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EEF5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9A93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Nadstawka zniszczona, połamana, brak możliwości dalszego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B53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0C8C9EAA" w14:textId="77777777" w:rsidTr="00017FD9">
        <w:trPr>
          <w:trHeight w:val="74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B6766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10.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A2E0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PST-8-80-808/212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37A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Nadstawka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D810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2001-01-01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A1D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D8F9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4ABD0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Nadstawka zniszczona, połamana, brak możliwości dalszego użytkowania.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1ED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0382FDBA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90D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11.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3A9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367B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Krzesło TEMA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F54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1997-12-27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BAD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F6A0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041C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Krzesło zniszczone, niestabilne, wyeksploatowane, brak możliwości dalszego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718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52168AE2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155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12.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9C8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PST-8-80-808/114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7E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Szuflada pod klawiaturę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3AD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2005-11-25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1ABA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81,80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C3C7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8F55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Szuflada połamana, naprawa ekonomicznie nieuzasadniona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766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4997FEA0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CE8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13.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D7E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PST-8-80-808/135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B8B8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Biurko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2690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2001-01-01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333D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653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5983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Biurko zniszczone, szuflady połamane, całkowicie wyeksploatowane - brak możliwości dalszego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983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02AE1C26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2F3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14.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45A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PST-8-80-808/136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C3C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Biurko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AF1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2001-01-01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AF0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005FE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BD83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Biurko zniszczone, szuflady połamane, całkowicie wyeksploatowane - brak możliwości dalszego użytkowania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51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3BFCA2E5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A91A7" w14:textId="77777777" w:rsidR="006176FB" w:rsidRPr="006176FB" w:rsidRDefault="006176FB" w:rsidP="006176FB">
            <w:pPr>
              <w:spacing w:after="0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A82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PST-8-80-803/02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EED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 xml:space="preserve">Niszczarka </w:t>
            </w:r>
            <w:proofErr w:type="spellStart"/>
            <w:r w:rsidRPr="006176FB">
              <w:rPr>
                <w:rFonts w:ascii="Times New Roman" w:hAnsi="Times New Roman"/>
              </w:rPr>
              <w:t>Followes</w:t>
            </w:r>
            <w:proofErr w:type="spellEnd"/>
            <w:r w:rsidRPr="006176FB">
              <w:rPr>
                <w:rFonts w:ascii="Times New Roman" w:hAnsi="Times New Roman"/>
              </w:rPr>
              <w:t xml:space="preserve"> PS-60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B5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2009-12-17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13C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488,00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D172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BF7C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0" w:name="_Hlk163563058"/>
            <w:r w:rsidRPr="006176FB">
              <w:rPr>
                <w:rFonts w:ascii="Times New Roman" w:eastAsia="Times New Roman" w:hAnsi="Times New Roman"/>
                <w:lang w:eastAsia="pl-PL"/>
              </w:rPr>
              <w:t>Połamany kosz na ścinki, uszkodzony mechanizm cięcia, naprawa ekonomicznie nieuzasadniona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ACF3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  <w:tr w:rsidR="006176FB" w:rsidRPr="006176FB" w14:paraId="0056F7BB" w14:textId="77777777" w:rsidTr="00017FD9">
        <w:trPr>
          <w:trHeight w:val="43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0301" w14:textId="77777777" w:rsidR="006176FB" w:rsidRPr="006176FB" w:rsidRDefault="006176FB" w:rsidP="006176FB">
            <w:pPr>
              <w:spacing w:after="0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16.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391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PST-8-80-808/191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3D1C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Krzesło obrotowe ASTER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1F6F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1996-06-27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AB01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126,88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42B7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C6243" w14:textId="77777777" w:rsidR="006176FB" w:rsidRPr="006176FB" w:rsidRDefault="006176FB" w:rsidP="006176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76FB">
              <w:rPr>
                <w:rFonts w:ascii="Times New Roman" w:eastAsia="Times New Roman" w:hAnsi="Times New Roman"/>
                <w:lang w:eastAsia="pl-PL"/>
              </w:rPr>
              <w:t>Krzesło całkowicie zniszczone, niestabilne, brak niektórych elementów składowych np. podłokietników.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280E0" w14:textId="77777777" w:rsidR="006176FB" w:rsidRPr="006176FB" w:rsidRDefault="006176FB" w:rsidP="006176FB">
            <w:pPr>
              <w:spacing w:after="0"/>
              <w:jc w:val="center"/>
              <w:rPr>
                <w:rFonts w:ascii="Times New Roman" w:hAnsi="Times New Roman"/>
              </w:rPr>
            </w:pPr>
            <w:r w:rsidRPr="006176FB">
              <w:rPr>
                <w:rFonts w:ascii="Times New Roman" w:hAnsi="Times New Roman"/>
              </w:rPr>
              <w:t>Nieodpłatne przekazanie lub darowizna</w:t>
            </w:r>
          </w:p>
        </w:tc>
      </w:tr>
    </w:tbl>
    <w:p w14:paraId="518531FA" w14:textId="77777777" w:rsidR="00B9081C" w:rsidRDefault="00B9081C" w:rsidP="009511F2"/>
    <w:sectPr w:rsidR="00B9081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3778" w14:textId="77777777" w:rsidR="00C65977" w:rsidRDefault="00C65977">
      <w:pPr>
        <w:spacing w:after="0" w:line="240" w:lineRule="auto"/>
      </w:pPr>
      <w:r>
        <w:separator/>
      </w:r>
    </w:p>
  </w:endnote>
  <w:endnote w:type="continuationSeparator" w:id="0">
    <w:p w14:paraId="5B162D6F" w14:textId="77777777" w:rsidR="00C65977" w:rsidRDefault="00C6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9C77" w14:textId="77777777" w:rsidR="00C65977" w:rsidRDefault="00C659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FE11B6" w14:textId="77777777" w:rsidR="00C65977" w:rsidRDefault="00C65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081C"/>
    <w:rsid w:val="00134630"/>
    <w:rsid w:val="00135E41"/>
    <w:rsid w:val="00242FC5"/>
    <w:rsid w:val="00452B53"/>
    <w:rsid w:val="006176FB"/>
    <w:rsid w:val="00621DBE"/>
    <w:rsid w:val="009511F2"/>
    <w:rsid w:val="00AA5076"/>
    <w:rsid w:val="00B9081C"/>
    <w:rsid w:val="00BC7ACA"/>
    <w:rsid w:val="00C65977"/>
    <w:rsid w:val="00CC3DD1"/>
    <w:rsid w:val="00D63FEC"/>
    <w:rsid w:val="00DB3256"/>
    <w:rsid w:val="00E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9E06"/>
  <w15:docId w15:val="{8527CE95-78F5-4E66-A7B8-29BE28D3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AWassel</dc:creator>
  <cp:lastModifiedBy>PSSE Szamotuły - Angelika Wassel</cp:lastModifiedBy>
  <cp:revision>8</cp:revision>
  <cp:lastPrinted>2019-11-04T07:43:00Z</cp:lastPrinted>
  <dcterms:created xsi:type="dcterms:W3CDTF">2020-11-12T17:13:00Z</dcterms:created>
  <dcterms:modified xsi:type="dcterms:W3CDTF">2024-04-23T08:48:00Z</dcterms:modified>
</cp:coreProperties>
</file>