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48C" w14:textId="77777777" w:rsidR="00450750" w:rsidRPr="00842097" w:rsidRDefault="00450750" w:rsidP="00C84E35">
      <w:pPr>
        <w:jc w:val="right"/>
        <w:rPr>
          <w:b/>
          <w:sz w:val="24"/>
          <w:szCs w:val="24"/>
          <w:u w:val="single"/>
        </w:rPr>
      </w:pPr>
      <w:bookmarkStart w:id="0" w:name="_Hlk141946311"/>
      <w:r w:rsidRPr="00842097">
        <w:rPr>
          <w:b/>
          <w:sz w:val="24"/>
          <w:szCs w:val="24"/>
          <w:u w:val="single"/>
        </w:rPr>
        <w:t>Załącznik nr 1 do zapytania</w:t>
      </w:r>
    </w:p>
    <w:bookmarkEnd w:id="0"/>
    <w:p w14:paraId="35727901" w14:textId="77777777" w:rsidR="00450750" w:rsidRDefault="00450750" w:rsidP="00C84E35">
      <w:pPr>
        <w:jc w:val="right"/>
        <w:rPr>
          <w:b/>
          <w:sz w:val="24"/>
          <w:szCs w:val="24"/>
        </w:rPr>
      </w:pPr>
    </w:p>
    <w:p w14:paraId="0398F368" w14:textId="77777777" w:rsidR="00450750" w:rsidRPr="00077385" w:rsidRDefault="00077385" w:rsidP="00077385">
      <w:pPr>
        <w:jc w:val="center"/>
        <w:rPr>
          <w:b/>
          <w:sz w:val="24"/>
          <w:szCs w:val="24"/>
        </w:rPr>
      </w:pPr>
      <w:r w:rsidRPr="00077385">
        <w:rPr>
          <w:b/>
          <w:sz w:val="24"/>
          <w:szCs w:val="24"/>
        </w:rPr>
        <w:t>Szczegółowy o</w:t>
      </w:r>
      <w:r w:rsidR="00450750" w:rsidRPr="00077385">
        <w:rPr>
          <w:b/>
          <w:sz w:val="24"/>
          <w:szCs w:val="24"/>
        </w:rPr>
        <w:t>pis przedmiotu zamówienia:</w:t>
      </w:r>
    </w:p>
    <w:p w14:paraId="1DBEA0AB" w14:textId="1FB79078" w:rsidR="00450750" w:rsidRDefault="00450750" w:rsidP="0045075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40"/>
        <w:gridCol w:w="2280"/>
        <w:gridCol w:w="1587"/>
        <w:gridCol w:w="2201"/>
        <w:gridCol w:w="1226"/>
        <w:gridCol w:w="1273"/>
      </w:tblGrid>
      <w:tr w:rsidR="007D36AD" w:rsidRPr="007D36AD" w14:paraId="43AB274C" w14:textId="77777777" w:rsidTr="007D36AD">
        <w:trPr>
          <w:trHeight w:val="630"/>
        </w:trPr>
        <w:tc>
          <w:tcPr>
            <w:tcW w:w="642" w:type="dxa"/>
            <w:noWrap/>
            <w:hideMark/>
          </w:tcPr>
          <w:p w14:paraId="12649CAC" w14:textId="77777777" w:rsidR="007D36AD" w:rsidRPr="007D36AD" w:rsidRDefault="007D36AD" w:rsidP="007D36AD">
            <w:pPr>
              <w:jc w:val="both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88" w:type="dxa"/>
            <w:noWrap/>
            <w:vAlign w:val="center"/>
            <w:hideMark/>
          </w:tcPr>
          <w:p w14:paraId="38DB2D87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Nazwa i model</w:t>
            </w:r>
          </w:p>
        </w:tc>
        <w:tc>
          <w:tcPr>
            <w:tcW w:w="1593" w:type="dxa"/>
            <w:vAlign w:val="center"/>
            <w:hideMark/>
          </w:tcPr>
          <w:p w14:paraId="4B6E72FA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Data  zakupu</w:t>
            </w:r>
          </w:p>
        </w:tc>
        <w:tc>
          <w:tcPr>
            <w:tcW w:w="2209" w:type="dxa"/>
            <w:vAlign w:val="center"/>
            <w:hideMark/>
          </w:tcPr>
          <w:p w14:paraId="673DBFFA" w14:textId="5EB87046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Miejsce u</w:t>
            </w:r>
            <w:r>
              <w:rPr>
                <w:b/>
                <w:bCs/>
                <w:sz w:val="24"/>
                <w:szCs w:val="24"/>
              </w:rPr>
              <w:t>ż</w:t>
            </w:r>
            <w:r w:rsidRPr="007D36AD">
              <w:rPr>
                <w:b/>
                <w:bCs/>
                <w:sz w:val="24"/>
                <w:szCs w:val="24"/>
              </w:rPr>
              <w:t>ytkowania</w:t>
            </w:r>
          </w:p>
        </w:tc>
        <w:tc>
          <w:tcPr>
            <w:tcW w:w="1198" w:type="dxa"/>
            <w:vAlign w:val="center"/>
            <w:hideMark/>
          </w:tcPr>
          <w:p w14:paraId="46FACDE2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Czynnik chłodzący</w:t>
            </w:r>
          </w:p>
        </w:tc>
        <w:tc>
          <w:tcPr>
            <w:tcW w:w="1277" w:type="dxa"/>
            <w:vAlign w:val="center"/>
            <w:hideMark/>
          </w:tcPr>
          <w:p w14:paraId="1EB93ECE" w14:textId="77777777" w:rsidR="007D36AD" w:rsidRPr="007D36AD" w:rsidRDefault="007D36AD" w:rsidP="007D36AD">
            <w:pPr>
              <w:jc w:val="center"/>
              <w:rPr>
                <w:b/>
                <w:bCs/>
                <w:sz w:val="24"/>
                <w:szCs w:val="24"/>
              </w:rPr>
            </w:pPr>
            <w:r w:rsidRPr="007D36AD">
              <w:rPr>
                <w:b/>
                <w:bCs/>
                <w:sz w:val="24"/>
                <w:szCs w:val="24"/>
              </w:rPr>
              <w:t>Ilość czynnika kg/CO2</w:t>
            </w:r>
          </w:p>
        </w:tc>
      </w:tr>
      <w:tr w:rsidR="007D36AD" w:rsidRPr="007D36AD" w14:paraId="4FB8F497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80F6CD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  <w:vAlign w:val="center"/>
            <w:hideMark/>
          </w:tcPr>
          <w:p w14:paraId="22D06DD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MDV MSR1-18HRN 5kW</w:t>
            </w:r>
          </w:p>
        </w:tc>
        <w:tc>
          <w:tcPr>
            <w:tcW w:w="1593" w:type="dxa"/>
            <w:noWrap/>
            <w:vAlign w:val="center"/>
            <w:hideMark/>
          </w:tcPr>
          <w:p w14:paraId="3111DDB8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2013</w:t>
            </w:r>
          </w:p>
        </w:tc>
        <w:tc>
          <w:tcPr>
            <w:tcW w:w="2209" w:type="dxa"/>
            <w:vAlign w:val="center"/>
            <w:hideMark/>
          </w:tcPr>
          <w:p w14:paraId="157399D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0EE07C5C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R410A</w:t>
            </w:r>
          </w:p>
        </w:tc>
        <w:tc>
          <w:tcPr>
            <w:tcW w:w="1277" w:type="dxa"/>
            <w:noWrap/>
            <w:vAlign w:val="center"/>
            <w:hideMark/>
          </w:tcPr>
          <w:p w14:paraId="550F86F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00D89656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058C164E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  <w:vAlign w:val="center"/>
            <w:hideMark/>
          </w:tcPr>
          <w:p w14:paraId="6A4072D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 Samsung Standard </w:t>
            </w:r>
          </w:p>
        </w:tc>
        <w:tc>
          <w:tcPr>
            <w:tcW w:w="1593" w:type="dxa"/>
            <w:noWrap/>
            <w:vAlign w:val="center"/>
            <w:hideMark/>
          </w:tcPr>
          <w:p w14:paraId="4581BCE1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2016</w:t>
            </w:r>
          </w:p>
        </w:tc>
        <w:tc>
          <w:tcPr>
            <w:tcW w:w="2209" w:type="dxa"/>
            <w:vAlign w:val="center"/>
            <w:hideMark/>
          </w:tcPr>
          <w:p w14:paraId="1D37CE5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Gabinet Prokuratora Regionalnego </w:t>
            </w:r>
          </w:p>
        </w:tc>
        <w:tc>
          <w:tcPr>
            <w:tcW w:w="1198" w:type="dxa"/>
            <w:noWrap/>
            <w:vAlign w:val="center"/>
            <w:hideMark/>
          </w:tcPr>
          <w:p w14:paraId="00F4C2B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noWrap/>
            <w:vAlign w:val="center"/>
            <w:hideMark/>
          </w:tcPr>
          <w:p w14:paraId="48DDD246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708A1709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00C0416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  <w:vAlign w:val="center"/>
            <w:hideMark/>
          </w:tcPr>
          <w:p w14:paraId="3805853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 Mitsubishi MSZ-HR50VF 5 kW</w:t>
            </w:r>
          </w:p>
        </w:tc>
        <w:tc>
          <w:tcPr>
            <w:tcW w:w="1593" w:type="dxa"/>
            <w:noWrap/>
            <w:vAlign w:val="center"/>
            <w:hideMark/>
          </w:tcPr>
          <w:p w14:paraId="46D4E11E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2020</w:t>
            </w:r>
          </w:p>
        </w:tc>
        <w:tc>
          <w:tcPr>
            <w:tcW w:w="2209" w:type="dxa"/>
            <w:vAlign w:val="center"/>
            <w:hideMark/>
          </w:tcPr>
          <w:p w14:paraId="6FCD125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29466B2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0D898A44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0,54</w:t>
            </w:r>
          </w:p>
        </w:tc>
      </w:tr>
      <w:tr w:rsidR="007D36AD" w:rsidRPr="007D36AD" w14:paraId="69FBD705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7CA2A74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vAlign w:val="center"/>
            <w:hideMark/>
          </w:tcPr>
          <w:p w14:paraId="06F86E7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Fujitsu</w:t>
            </w:r>
          </w:p>
        </w:tc>
        <w:tc>
          <w:tcPr>
            <w:tcW w:w="1593" w:type="dxa"/>
            <w:noWrap/>
            <w:vAlign w:val="center"/>
            <w:hideMark/>
          </w:tcPr>
          <w:p w14:paraId="03B2A812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2021</w:t>
            </w:r>
          </w:p>
        </w:tc>
        <w:tc>
          <w:tcPr>
            <w:tcW w:w="2209" w:type="dxa"/>
            <w:vAlign w:val="center"/>
            <w:hideMark/>
          </w:tcPr>
          <w:p w14:paraId="77E67009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133 PR -Sekretariat Prok. Reg</w:t>
            </w:r>
          </w:p>
        </w:tc>
        <w:tc>
          <w:tcPr>
            <w:tcW w:w="1198" w:type="dxa"/>
            <w:noWrap/>
            <w:vAlign w:val="center"/>
            <w:hideMark/>
          </w:tcPr>
          <w:p w14:paraId="5E64FDA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noWrap/>
            <w:vAlign w:val="center"/>
            <w:hideMark/>
          </w:tcPr>
          <w:p w14:paraId="63630D2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 </w:t>
            </w:r>
          </w:p>
        </w:tc>
      </w:tr>
      <w:tr w:rsidR="007D36AD" w:rsidRPr="007D36AD" w14:paraId="178A01F7" w14:textId="77777777" w:rsidTr="007D36AD">
        <w:trPr>
          <w:trHeight w:val="1260"/>
        </w:trPr>
        <w:tc>
          <w:tcPr>
            <w:tcW w:w="642" w:type="dxa"/>
            <w:noWrap/>
            <w:vAlign w:val="center"/>
            <w:hideMark/>
          </w:tcPr>
          <w:p w14:paraId="7D74DCD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5</w:t>
            </w:r>
          </w:p>
        </w:tc>
        <w:tc>
          <w:tcPr>
            <w:tcW w:w="2288" w:type="dxa"/>
            <w:vAlign w:val="center"/>
            <w:hideMark/>
          </w:tcPr>
          <w:p w14:paraId="07481D6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Klimatyzacja stacjonarna VRF IGHY-160FV5A-1</w:t>
            </w:r>
          </w:p>
        </w:tc>
        <w:tc>
          <w:tcPr>
            <w:tcW w:w="1593" w:type="dxa"/>
            <w:noWrap/>
            <w:vAlign w:val="center"/>
            <w:hideMark/>
          </w:tcPr>
          <w:p w14:paraId="749C2253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2022</w:t>
            </w:r>
          </w:p>
        </w:tc>
        <w:tc>
          <w:tcPr>
            <w:tcW w:w="2209" w:type="dxa"/>
            <w:vAlign w:val="center"/>
            <w:hideMark/>
          </w:tcPr>
          <w:p w14:paraId="24DDAF4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Jednostka zewnętrzna - dach. Jednostki wewnętrzne w pokojach Nr: 230,231, 232, 233, 324 i 325.</w:t>
            </w:r>
          </w:p>
        </w:tc>
        <w:tc>
          <w:tcPr>
            <w:tcW w:w="1198" w:type="dxa"/>
            <w:noWrap/>
            <w:vAlign w:val="center"/>
            <w:hideMark/>
          </w:tcPr>
          <w:p w14:paraId="679B259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R410A</w:t>
            </w:r>
          </w:p>
        </w:tc>
        <w:tc>
          <w:tcPr>
            <w:tcW w:w="1277" w:type="dxa"/>
            <w:noWrap/>
            <w:vAlign w:val="center"/>
            <w:hideMark/>
          </w:tcPr>
          <w:p w14:paraId="45FD0A89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3,3</w:t>
            </w:r>
          </w:p>
        </w:tc>
      </w:tr>
      <w:tr w:rsidR="007D36AD" w:rsidRPr="007D36AD" w14:paraId="3C9F614D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247A0C31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6</w:t>
            </w:r>
          </w:p>
        </w:tc>
        <w:tc>
          <w:tcPr>
            <w:tcW w:w="2288" w:type="dxa"/>
            <w:vAlign w:val="center"/>
            <w:hideMark/>
          </w:tcPr>
          <w:p w14:paraId="793274C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Fujitsu ASYG18KMTE 5 kW</w:t>
            </w:r>
          </w:p>
        </w:tc>
        <w:tc>
          <w:tcPr>
            <w:tcW w:w="1593" w:type="dxa"/>
            <w:noWrap/>
            <w:vAlign w:val="center"/>
            <w:hideMark/>
          </w:tcPr>
          <w:p w14:paraId="1FB64930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noWrap/>
            <w:vAlign w:val="center"/>
            <w:hideMark/>
          </w:tcPr>
          <w:p w14:paraId="2F22831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Serwerownia </w:t>
            </w:r>
          </w:p>
        </w:tc>
        <w:tc>
          <w:tcPr>
            <w:tcW w:w="1198" w:type="dxa"/>
            <w:noWrap/>
            <w:vAlign w:val="center"/>
            <w:hideMark/>
          </w:tcPr>
          <w:p w14:paraId="5A0BDC3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140C72DE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0,689</w:t>
            </w:r>
          </w:p>
        </w:tc>
      </w:tr>
      <w:tr w:rsidR="007D36AD" w:rsidRPr="007D36AD" w14:paraId="789EABE0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496498B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7</w:t>
            </w:r>
          </w:p>
        </w:tc>
        <w:tc>
          <w:tcPr>
            <w:tcW w:w="2288" w:type="dxa"/>
            <w:vAlign w:val="center"/>
            <w:hideMark/>
          </w:tcPr>
          <w:p w14:paraId="3343AB34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Klimatyzator AUX-09QC</w:t>
            </w:r>
          </w:p>
        </w:tc>
        <w:tc>
          <w:tcPr>
            <w:tcW w:w="1593" w:type="dxa"/>
            <w:noWrap/>
            <w:vAlign w:val="center"/>
            <w:hideMark/>
          </w:tcPr>
          <w:p w14:paraId="460BB3FF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noWrap/>
            <w:vAlign w:val="center"/>
            <w:hideMark/>
          </w:tcPr>
          <w:p w14:paraId="4A0509C3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234</w:t>
            </w:r>
          </w:p>
        </w:tc>
        <w:tc>
          <w:tcPr>
            <w:tcW w:w="1198" w:type="dxa"/>
            <w:noWrap/>
            <w:vAlign w:val="center"/>
            <w:hideMark/>
          </w:tcPr>
          <w:p w14:paraId="3E546CA9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47D95BAC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0,56</w:t>
            </w:r>
          </w:p>
        </w:tc>
      </w:tr>
      <w:tr w:rsidR="007D36AD" w:rsidRPr="007D36AD" w14:paraId="11EBC4E8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7A349AC5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8</w:t>
            </w:r>
          </w:p>
        </w:tc>
        <w:tc>
          <w:tcPr>
            <w:tcW w:w="2288" w:type="dxa"/>
            <w:vAlign w:val="center"/>
            <w:hideMark/>
          </w:tcPr>
          <w:p w14:paraId="4F227512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ASH-36BIH 10 kW</w:t>
            </w:r>
          </w:p>
        </w:tc>
        <w:tc>
          <w:tcPr>
            <w:tcW w:w="1593" w:type="dxa"/>
            <w:noWrap/>
            <w:vAlign w:val="center"/>
            <w:hideMark/>
          </w:tcPr>
          <w:p w14:paraId="77F216F7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1D68035C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Sala Konferencyjna - duża</w:t>
            </w:r>
          </w:p>
        </w:tc>
        <w:tc>
          <w:tcPr>
            <w:tcW w:w="1198" w:type="dxa"/>
            <w:noWrap/>
            <w:vAlign w:val="center"/>
            <w:hideMark/>
          </w:tcPr>
          <w:p w14:paraId="3A559D30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017C2032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1,69</w:t>
            </w:r>
          </w:p>
        </w:tc>
      </w:tr>
      <w:tr w:rsidR="007D36AD" w:rsidRPr="007D36AD" w14:paraId="7D3C1CF7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1CEDA83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9</w:t>
            </w:r>
          </w:p>
        </w:tc>
        <w:tc>
          <w:tcPr>
            <w:tcW w:w="2288" w:type="dxa"/>
            <w:vAlign w:val="center"/>
            <w:hideMark/>
          </w:tcPr>
          <w:p w14:paraId="645BF4B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ASH-36BIH 10 kW</w:t>
            </w:r>
          </w:p>
        </w:tc>
        <w:tc>
          <w:tcPr>
            <w:tcW w:w="1593" w:type="dxa"/>
            <w:noWrap/>
            <w:vAlign w:val="center"/>
            <w:hideMark/>
          </w:tcPr>
          <w:p w14:paraId="36C86D7B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421CEB0A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Sala Konferencyjna - duża</w:t>
            </w:r>
          </w:p>
        </w:tc>
        <w:tc>
          <w:tcPr>
            <w:tcW w:w="1198" w:type="dxa"/>
            <w:noWrap/>
            <w:vAlign w:val="center"/>
            <w:hideMark/>
          </w:tcPr>
          <w:p w14:paraId="6A71B2E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26EA1533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2,69</w:t>
            </w:r>
          </w:p>
        </w:tc>
      </w:tr>
      <w:tr w:rsidR="007D36AD" w:rsidRPr="007D36AD" w14:paraId="389C3F9C" w14:textId="77777777" w:rsidTr="007D36AD">
        <w:trPr>
          <w:trHeight w:val="945"/>
        </w:trPr>
        <w:tc>
          <w:tcPr>
            <w:tcW w:w="642" w:type="dxa"/>
            <w:noWrap/>
            <w:vAlign w:val="center"/>
            <w:hideMark/>
          </w:tcPr>
          <w:p w14:paraId="06302EF6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10</w:t>
            </w:r>
          </w:p>
        </w:tc>
        <w:tc>
          <w:tcPr>
            <w:tcW w:w="2288" w:type="dxa"/>
            <w:vAlign w:val="center"/>
            <w:hideMark/>
          </w:tcPr>
          <w:p w14:paraId="01865755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Sinclair</w:t>
            </w:r>
            <w:proofErr w:type="spellEnd"/>
            <w:r w:rsidRPr="007D36AD">
              <w:rPr>
                <w:sz w:val="24"/>
                <w:szCs w:val="24"/>
              </w:rPr>
              <w:t xml:space="preserve"> ASH-18BIR 5 kW</w:t>
            </w:r>
          </w:p>
        </w:tc>
        <w:tc>
          <w:tcPr>
            <w:tcW w:w="1593" w:type="dxa"/>
            <w:noWrap/>
            <w:vAlign w:val="center"/>
            <w:hideMark/>
          </w:tcPr>
          <w:p w14:paraId="19D101B1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2023</w:t>
            </w:r>
          </w:p>
        </w:tc>
        <w:tc>
          <w:tcPr>
            <w:tcW w:w="2209" w:type="dxa"/>
            <w:vAlign w:val="center"/>
            <w:hideMark/>
          </w:tcPr>
          <w:p w14:paraId="023AA46B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Sala Konferencyjna -mała </w:t>
            </w:r>
          </w:p>
        </w:tc>
        <w:tc>
          <w:tcPr>
            <w:tcW w:w="1198" w:type="dxa"/>
            <w:noWrap/>
            <w:vAlign w:val="center"/>
            <w:hideMark/>
          </w:tcPr>
          <w:p w14:paraId="1EC255EE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R32</w:t>
            </w:r>
          </w:p>
        </w:tc>
        <w:tc>
          <w:tcPr>
            <w:tcW w:w="1277" w:type="dxa"/>
            <w:noWrap/>
            <w:vAlign w:val="center"/>
            <w:hideMark/>
          </w:tcPr>
          <w:p w14:paraId="20675E60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0,59</w:t>
            </w:r>
          </w:p>
        </w:tc>
      </w:tr>
      <w:tr w:rsidR="007D36AD" w:rsidRPr="007D36AD" w14:paraId="2957A77E" w14:textId="77777777" w:rsidTr="007D36AD">
        <w:trPr>
          <w:trHeight w:val="630"/>
        </w:trPr>
        <w:tc>
          <w:tcPr>
            <w:tcW w:w="642" w:type="dxa"/>
            <w:noWrap/>
            <w:vAlign w:val="center"/>
            <w:hideMark/>
          </w:tcPr>
          <w:p w14:paraId="5D4124BD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11</w:t>
            </w:r>
          </w:p>
        </w:tc>
        <w:tc>
          <w:tcPr>
            <w:tcW w:w="2288" w:type="dxa"/>
            <w:vAlign w:val="center"/>
            <w:hideMark/>
          </w:tcPr>
          <w:p w14:paraId="272B5FBF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 xml:space="preserve">Klimatyzator </w:t>
            </w:r>
            <w:proofErr w:type="spellStart"/>
            <w:r w:rsidRPr="007D36AD">
              <w:rPr>
                <w:sz w:val="24"/>
                <w:szCs w:val="24"/>
              </w:rPr>
              <w:t>Gree</w:t>
            </w:r>
            <w:proofErr w:type="spellEnd"/>
            <w:r w:rsidRPr="007D36AD">
              <w:rPr>
                <w:sz w:val="24"/>
                <w:szCs w:val="24"/>
              </w:rPr>
              <w:t xml:space="preserve"> </w:t>
            </w:r>
            <w:proofErr w:type="spellStart"/>
            <w:r w:rsidRPr="007D36AD">
              <w:rPr>
                <w:sz w:val="24"/>
                <w:szCs w:val="24"/>
              </w:rPr>
              <w:t>Pular</w:t>
            </w:r>
            <w:proofErr w:type="spellEnd"/>
            <w:r w:rsidRPr="007D36AD">
              <w:rPr>
                <w:sz w:val="24"/>
                <w:szCs w:val="24"/>
              </w:rPr>
              <w:t xml:space="preserve"> PLUS 5,3 kW</w:t>
            </w:r>
          </w:p>
        </w:tc>
        <w:tc>
          <w:tcPr>
            <w:tcW w:w="1593" w:type="dxa"/>
            <w:noWrap/>
            <w:vAlign w:val="center"/>
            <w:hideMark/>
          </w:tcPr>
          <w:p w14:paraId="4604EA3E" w14:textId="77777777" w:rsidR="007D36AD" w:rsidRPr="007D36AD" w:rsidRDefault="007D36AD" w:rsidP="007D36AD">
            <w:pPr>
              <w:jc w:val="center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2024</w:t>
            </w:r>
          </w:p>
        </w:tc>
        <w:tc>
          <w:tcPr>
            <w:tcW w:w="2209" w:type="dxa"/>
            <w:noWrap/>
            <w:vAlign w:val="center"/>
            <w:hideMark/>
          </w:tcPr>
          <w:p w14:paraId="459B2DC8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Pokój nr 345K</w:t>
            </w:r>
          </w:p>
        </w:tc>
        <w:tc>
          <w:tcPr>
            <w:tcW w:w="1198" w:type="dxa"/>
            <w:noWrap/>
            <w:vAlign w:val="center"/>
            <w:hideMark/>
          </w:tcPr>
          <w:p w14:paraId="6D3822A7" w14:textId="77777777" w:rsidR="007D36AD" w:rsidRPr="007D36AD" w:rsidRDefault="007D36AD" w:rsidP="007D36AD">
            <w:pPr>
              <w:jc w:val="both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R 32</w:t>
            </w:r>
          </w:p>
        </w:tc>
        <w:tc>
          <w:tcPr>
            <w:tcW w:w="1277" w:type="dxa"/>
            <w:noWrap/>
            <w:vAlign w:val="center"/>
            <w:hideMark/>
          </w:tcPr>
          <w:p w14:paraId="1D964812" w14:textId="77777777" w:rsidR="007D36AD" w:rsidRPr="007D36AD" w:rsidRDefault="007D36AD" w:rsidP="007D36AD">
            <w:pPr>
              <w:jc w:val="right"/>
              <w:rPr>
                <w:sz w:val="24"/>
                <w:szCs w:val="24"/>
              </w:rPr>
            </w:pPr>
            <w:r w:rsidRPr="007D36AD">
              <w:rPr>
                <w:sz w:val="24"/>
                <w:szCs w:val="24"/>
              </w:rPr>
              <w:t>0,85</w:t>
            </w:r>
          </w:p>
        </w:tc>
      </w:tr>
    </w:tbl>
    <w:p w14:paraId="602E2009" w14:textId="3729062A" w:rsidR="00F22D47" w:rsidRDefault="00F22D47" w:rsidP="00450750">
      <w:pPr>
        <w:jc w:val="both"/>
        <w:rPr>
          <w:sz w:val="24"/>
          <w:szCs w:val="24"/>
        </w:rPr>
      </w:pPr>
    </w:p>
    <w:p w14:paraId="55B8DB3D" w14:textId="77777777" w:rsidR="007D36AD" w:rsidRDefault="007D36AD">
      <w:pPr>
        <w:rPr>
          <w:b/>
          <w:sz w:val="24"/>
          <w:szCs w:val="24"/>
        </w:rPr>
      </w:pPr>
    </w:p>
    <w:p w14:paraId="669BDC1D" w14:textId="77777777" w:rsidR="007D36AD" w:rsidRDefault="007D36AD">
      <w:pPr>
        <w:rPr>
          <w:b/>
          <w:sz w:val="24"/>
          <w:szCs w:val="24"/>
        </w:rPr>
      </w:pPr>
    </w:p>
    <w:p w14:paraId="433DD7F3" w14:textId="778031EB" w:rsidR="005A7175" w:rsidRDefault="005A7175" w:rsidP="005A7175">
      <w:pPr>
        <w:jc w:val="both"/>
        <w:rPr>
          <w:sz w:val="24"/>
          <w:szCs w:val="24"/>
          <w:lang w:bidi="pl-PL"/>
        </w:rPr>
      </w:pPr>
      <w:bookmarkStart w:id="1" w:name="bookmark2"/>
      <w:r w:rsidRPr="005A7175">
        <w:rPr>
          <w:sz w:val="24"/>
          <w:szCs w:val="24"/>
          <w:lang w:bidi="pl-PL"/>
        </w:rPr>
        <w:lastRenderedPageBreak/>
        <w:t xml:space="preserve">Przedmiot zamówienia obejmuje </w:t>
      </w:r>
      <w:bookmarkStart w:id="2" w:name="_Hlk177982785"/>
      <w:bookmarkEnd w:id="1"/>
      <w:r w:rsidRPr="005A7175">
        <w:rPr>
          <w:b/>
          <w:bCs/>
          <w:sz w:val="24"/>
          <w:szCs w:val="24"/>
          <w:lang w:bidi="pl-PL"/>
        </w:rPr>
        <w:t>świadczenie usług konserwacji, przeglądów, pogotowia technicznego i napraw instalacji oraz urządzeń klimatyzacji</w:t>
      </w:r>
      <w:bookmarkEnd w:id="2"/>
      <w:r w:rsidRPr="005A7175">
        <w:rPr>
          <w:sz w:val="24"/>
          <w:szCs w:val="24"/>
          <w:lang w:bidi="pl-PL"/>
        </w:rPr>
        <w:t>,</w:t>
      </w:r>
    </w:p>
    <w:p w14:paraId="0C080148" w14:textId="77777777" w:rsidR="005A7175" w:rsidRPr="005A7175" w:rsidRDefault="005A7175" w:rsidP="005A7175">
      <w:pPr>
        <w:jc w:val="both"/>
        <w:rPr>
          <w:sz w:val="24"/>
          <w:szCs w:val="24"/>
          <w:lang w:bidi="pl-PL"/>
        </w:rPr>
      </w:pPr>
    </w:p>
    <w:p w14:paraId="5735E2B6" w14:textId="2A25D2D7" w:rsidR="005A7175" w:rsidRDefault="005A7175" w:rsidP="005A7175">
      <w:pPr>
        <w:jc w:val="both"/>
        <w:rPr>
          <w:sz w:val="24"/>
          <w:szCs w:val="24"/>
          <w:u w:val="single"/>
          <w:lang w:bidi="pl-PL"/>
        </w:rPr>
      </w:pPr>
      <w:bookmarkStart w:id="3" w:name="_Hlk187749374"/>
      <w:r w:rsidRPr="005A7175">
        <w:rPr>
          <w:sz w:val="24"/>
          <w:szCs w:val="24"/>
          <w:u w:val="single"/>
          <w:lang w:bidi="pl-PL"/>
        </w:rPr>
        <w:t>W zakres usługi wchodzą wszelkie czynności związane z zapewnieniem ciągłego prawidłowego funkcjonowania i przydatności do użytku instalacji i urządzeń, w tym:</w:t>
      </w:r>
    </w:p>
    <w:p w14:paraId="081657FA" w14:textId="77777777" w:rsidR="005A7175" w:rsidRPr="005A7175" w:rsidRDefault="005A7175" w:rsidP="005A7175">
      <w:pPr>
        <w:jc w:val="both"/>
        <w:rPr>
          <w:sz w:val="24"/>
          <w:szCs w:val="24"/>
          <w:lang w:bidi="pl-PL"/>
        </w:rPr>
      </w:pPr>
    </w:p>
    <w:p w14:paraId="167CE6C7" w14:textId="77777777" w:rsidR="000E27A3" w:rsidRDefault="005A7175" w:rsidP="00646E97">
      <w:pPr>
        <w:numPr>
          <w:ilvl w:val="0"/>
          <w:numId w:val="15"/>
        </w:num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>przegląd dwa razy w ciągu trwania umowy, gdzie Wykonawca wykona</w:t>
      </w:r>
      <w:r w:rsidR="000E27A3">
        <w:rPr>
          <w:sz w:val="24"/>
          <w:szCs w:val="24"/>
          <w:lang w:bidi="pl-PL"/>
        </w:rPr>
        <w:t>:</w:t>
      </w:r>
    </w:p>
    <w:p w14:paraId="37792224" w14:textId="294441F2" w:rsidR="000E27A3" w:rsidRPr="000E27A3" w:rsidRDefault="000E27A3" w:rsidP="000E27A3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przegląd</w:t>
      </w:r>
      <w:r w:rsidRPr="000E27A3">
        <w:rPr>
          <w:sz w:val="24"/>
          <w:szCs w:val="24"/>
          <w:lang w:bidi="pl-PL"/>
        </w:rPr>
        <w:t xml:space="preserve"> standardowy obejmu</w:t>
      </w:r>
      <w:r>
        <w:rPr>
          <w:sz w:val="24"/>
          <w:szCs w:val="24"/>
          <w:lang w:bidi="pl-PL"/>
        </w:rPr>
        <w:t>jący</w:t>
      </w:r>
      <w:r w:rsidR="00EA0967">
        <w:rPr>
          <w:sz w:val="24"/>
          <w:szCs w:val="24"/>
          <w:lang w:bidi="pl-PL"/>
        </w:rPr>
        <w:t xml:space="preserve"> (raz w roku po zakończeniu sezonu letniego)</w:t>
      </w:r>
      <w:r>
        <w:rPr>
          <w:sz w:val="24"/>
          <w:szCs w:val="24"/>
          <w:lang w:bidi="pl-PL"/>
        </w:rPr>
        <w:t>:</w:t>
      </w:r>
    </w:p>
    <w:p w14:paraId="7DF2BB4B" w14:textId="2B74A1FF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ogólnego stanu technicznego urządzenia</w:t>
      </w:r>
      <w:r>
        <w:rPr>
          <w:sz w:val="24"/>
          <w:szCs w:val="24"/>
          <w:lang w:bidi="pl-PL"/>
        </w:rPr>
        <w:t>,</w:t>
      </w:r>
    </w:p>
    <w:p w14:paraId="64082494" w14:textId="1B4452F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Czyszczenie, dezynfekcja i odgrzybianie jednostki wewnętrznej</w:t>
      </w:r>
      <w:r>
        <w:rPr>
          <w:sz w:val="24"/>
          <w:szCs w:val="24"/>
          <w:lang w:bidi="pl-PL"/>
        </w:rPr>
        <w:t>,</w:t>
      </w:r>
    </w:p>
    <w:p w14:paraId="2770372E" w14:textId="7F3E0D10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Czyszczenie i dezynfekcja jednostki zewnętrznej</w:t>
      </w:r>
      <w:r>
        <w:rPr>
          <w:sz w:val="24"/>
          <w:szCs w:val="24"/>
          <w:lang w:bidi="pl-PL"/>
        </w:rPr>
        <w:t>,</w:t>
      </w:r>
    </w:p>
    <w:p w14:paraId="1701AB64" w14:textId="6946C5CB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szczelności i drożności układu odprowadzania skroplin</w:t>
      </w:r>
      <w:r>
        <w:rPr>
          <w:sz w:val="24"/>
          <w:szCs w:val="24"/>
          <w:lang w:bidi="pl-PL"/>
        </w:rPr>
        <w:t>,</w:t>
      </w:r>
    </w:p>
    <w:p w14:paraId="3618E057" w14:textId="629CE68A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stanu instalacji pod kątem wycieków olejowych</w:t>
      </w:r>
      <w:r>
        <w:rPr>
          <w:sz w:val="24"/>
          <w:szCs w:val="24"/>
          <w:lang w:bidi="pl-PL"/>
        </w:rPr>
        <w:t>,</w:t>
      </w:r>
    </w:p>
    <w:p w14:paraId="7363283E" w14:textId="7ACA5102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stanu instalacji elektrycznej</w:t>
      </w:r>
      <w:r>
        <w:rPr>
          <w:sz w:val="24"/>
          <w:szCs w:val="24"/>
          <w:lang w:bidi="pl-PL"/>
        </w:rPr>
        <w:t>,</w:t>
      </w:r>
    </w:p>
    <w:p w14:paraId="3E0BCD08" w14:textId="6979677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układu czynnika chłodniczego</w:t>
      </w:r>
      <w:r>
        <w:rPr>
          <w:sz w:val="24"/>
          <w:szCs w:val="24"/>
          <w:lang w:bidi="pl-PL"/>
        </w:rPr>
        <w:t>,</w:t>
      </w:r>
    </w:p>
    <w:p w14:paraId="65C58525" w14:textId="5BE67FF8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Sprawdzenie poprawności funkcjonowania klimatyzacji we wszystkich trybach</w:t>
      </w:r>
      <w:r>
        <w:rPr>
          <w:sz w:val="24"/>
          <w:szCs w:val="24"/>
          <w:lang w:bidi="pl-PL"/>
        </w:rPr>
        <w:t>,</w:t>
      </w:r>
    </w:p>
    <w:p w14:paraId="07CD04BA" w14:textId="4A6930DE" w:rsidR="000E27A3" w:rsidRDefault="000E27A3" w:rsidP="000E27A3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Sporządzenie i przekazanie protokoł</w:t>
      </w:r>
      <w:r>
        <w:rPr>
          <w:sz w:val="24"/>
          <w:szCs w:val="24"/>
          <w:lang w:bidi="pl-PL"/>
        </w:rPr>
        <w:t>ów</w:t>
      </w:r>
      <w:r w:rsidRPr="000E27A3">
        <w:rPr>
          <w:sz w:val="24"/>
          <w:szCs w:val="24"/>
          <w:lang w:bidi="pl-PL"/>
        </w:rPr>
        <w:t xml:space="preserve"> przeglądu konserwacyjno-serwisowego</w:t>
      </w:r>
      <w:r w:rsidR="005A7175" w:rsidRPr="000E27A3">
        <w:rPr>
          <w:sz w:val="24"/>
          <w:szCs w:val="24"/>
          <w:lang w:bidi="pl-PL"/>
        </w:rPr>
        <w:t xml:space="preserve"> </w:t>
      </w:r>
    </w:p>
    <w:p w14:paraId="40849AC7" w14:textId="6E8A2C90" w:rsidR="000E27A3" w:rsidRDefault="000E27A3" w:rsidP="000E27A3">
      <w:pPr>
        <w:pStyle w:val="Akapitzlist"/>
        <w:ind w:hanging="29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b)</w:t>
      </w:r>
      <w:r>
        <w:rPr>
          <w:sz w:val="24"/>
          <w:szCs w:val="24"/>
          <w:lang w:bidi="pl-PL"/>
        </w:rPr>
        <w:tab/>
        <w:t>przegląd rozszerzony obejmujący dodatkowo</w:t>
      </w:r>
      <w:r w:rsidR="00EA0967">
        <w:rPr>
          <w:sz w:val="24"/>
          <w:szCs w:val="24"/>
          <w:lang w:bidi="pl-PL"/>
        </w:rPr>
        <w:t xml:space="preserve"> (raz w roku przed rozpoczęciem sezonu letniego)</w:t>
      </w:r>
      <w:r>
        <w:rPr>
          <w:sz w:val="24"/>
          <w:szCs w:val="24"/>
          <w:lang w:bidi="pl-PL"/>
        </w:rPr>
        <w:t>:</w:t>
      </w:r>
    </w:p>
    <w:p w14:paraId="2C5FD58C" w14:textId="5BD5256D" w:rsidR="00502B5D" w:rsidRDefault="000E27A3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502B5D">
        <w:rPr>
          <w:sz w:val="24"/>
          <w:szCs w:val="24"/>
          <w:lang w:bidi="pl-PL"/>
        </w:rPr>
        <w:t>C</w:t>
      </w:r>
      <w:r w:rsidR="00502B5D" w:rsidRPr="00502B5D">
        <w:rPr>
          <w:sz w:val="24"/>
          <w:szCs w:val="24"/>
          <w:lang w:bidi="pl-PL"/>
        </w:rPr>
        <w:t>zyszczenie turbiny wentylatora jednostki wewnętrznej</w:t>
      </w:r>
      <w:r w:rsidR="00D349CE">
        <w:rPr>
          <w:sz w:val="24"/>
          <w:szCs w:val="24"/>
          <w:lang w:bidi="pl-PL"/>
        </w:rPr>
        <w:t>,</w:t>
      </w:r>
      <w:r w:rsidR="00502B5D" w:rsidRPr="000E27A3">
        <w:rPr>
          <w:sz w:val="24"/>
          <w:szCs w:val="24"/>
          <w:lang w:bidi="pl-PL"/>
        </w:rPr>
        <w:t xml:space="preserve"> </w:t>
      </w:r>
    </w:p>
    <w:p w14:paraId="3869B205" w14:textId="61A39698" w:rsidR="00502B5D" w:rsidRDefault="00502B5D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Kontrol</w:t>
      </w:r>
      <w:r>
        <w:rPr>
          <w:sz w:val="24"/>
          <w:szCs w:val="24"/>
          <w:lang w:bidi="pl-PL"/>
        </w:rPr>
        <w:t>ę</w:t>
      </w:r>
      <w:r w:rsidRPr="000E27A3">
        <w:rPr>
          <w:sz w:val="24"/>
          <w:szCs w:val="24"/>
          <w:lang w:bidi="pl-PL"/>
        </w:rPr>
        <w:t xml:space="preserve"> szczelności </w:t>
      </w:r>
      <w:r>
        <w:rPr>
          <w:sz w:val="24"/>
          <w:szCs w:val="24"/>
          <w:lang w:bidi="pl-PL"/>
        </w:rPr>
        <w:t>-</w:t>
      </w:r>
      <w:r w:rsidRPr="000E27A3">
        <w:rPr>
          <w:sz w:val="24"/>
          <w:szCs w:val="24"/>
          <w:lang w:bidi="pl-PL"/>
        </w:rPr>
        <w:t>układu chłodniczego</w:t>
      </w:r>
      <w:r>
        <w:rPr>
          <w:sz w:val="24"/>
          <w:szCs w:val="24"/>
          <w:lang w:bidi="pl-PL"/>
        </w:rPr>
        <w:t>,</w:t>
      </w:r>
    </w:p>
    <w:p w14:paraId="49DF38DE" w14:textId="626B7150" w:rsidR="00502B5D" w:rsidRDefault="00502B5D" w:rsidP="00502B5D">
      <w:pPr>
        <w:pStyle w:val="Akapitzlist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Pr="000E27A3">
        <w:rPr>
          <w:sz w:val="24"/>
          <w:szCs w:val="24"/>
          <w:lang w:bidi="pl-PL"/>
        </w:rPr>
        <w:t>Wystawienie protokołu szczelności instalacji</w:t>
      </w:r>
      <w:r>
        <w:rPr>
          <w:sz w:val="24"/>
          <w:szCs w:val="24"/>
          <w:lang w:bidi="pl-PL"/>
        </w:rPr>
        <w:t xml:space="preserve"> </w:t>
      </w:r>
    </w:p>
    <w:p w14:paraId="4EE6EEFE" w14:textId="6090B7F1" w:rsidR="00502B5D" w:rsidRDefault="00502B5D" w:rsidP="00502B5D">
      <w:pPr>
        <w:pStyle w:val="Akapitzlist"/>
        <w:ind w:hanging="29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c)</w:t>
      </w:r>
      <w:r>
        <w:rPr>
          <w:sz w:val="24"/>
          <w:szCs w:val="24"/>
          <w:lang w:bidi="pl-PL"/>
        </w:rPr>
        <w:tab/>
        <w:t>jeżeli okaże się konieczne również:</w:t>
      </w:r>
    </w:p>
    <w:p w14:paraId="48E14F47" w14:textId="39B228ED" w:rsidR="00502B5D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W</w:t>
      </w:r>
      <w:r>
        <w:rPr>
          <w:sz w:val="24"/>
          <w:szCs w:val="24"/>
          <w:lang w:bidi="pl-PL"/>
        </w:rPr>
        <w:t>ymiana filtrów,</w:t>
      </w:r>
    </w:p>
    <w:p w14:paraId="5EBD1EE7" w14:textId="533F7949" w:rsidR="00502B5D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zupełnienie czynnika układu chłodniczego,</w:t>
      </w:r>
    </w:p>
    <w:p w14:paraId="4667FDB8" w14:textId="7B6D2F04" w:rsidR="00502B5D" w:rsidRPr="00921B4C" w:rsidRDefault="00502B5D" w:rsidP="00502B5D">
      <w:pPr>
        <w:ind w:firstLine="708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EA0967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zupełnienie ubytków izolacji instalacji freonowej</w:t>
      </w:r>
      <w:r>
        <w:rPr>
          <w:sz w:val="24"/>
          <w:szCs w:val="24"/>
          <w:lang w:bidi="pl-PL"/>
        </w:rPr>
        <w:t xml:space="preserve"> </w:t>
      </w:r>
      <w:r w:rsidRPr="00921B4C">
        <w:rPr>
          <w:sz w:val="24"/>
          <w:szCs w:val="24"/>
          <w:lang w:bidi="pl-PL"/>
        </w:rPr>
        <w:t>i zabezpieczenie,</w:t>
      </w:r>
    </w:p>
    <w:bookmarkEnd w:id="3"/>
    <w:p w14:paraId="2AED8B91" w14:textId="185762A1" w:rsidR="00502B5D" w:rsidRDefault="00502B5D" w:rsidP="00502B5D">
      <w:pPr>
        <w:pStyle w:val="Akapitzlist"/>
        <w:ind w:hanging="294"/>
        <w:jc w:val="both"/>
        <w:rPr>
          <w:sz w:val="24"/>
          <w:szCs w:val="24"/>
          <w:lang w:bidi="pl-PL"/>
        </w:rPr>
      </w:pPr>
    </w:p>
    <w:p w14:paraId="4F0F379D" w14:textId="760524CA" w:rsidR="005A7175" w:rsidRDefault="005A7175" w:rsidP="00646E97">
      <w:pPr>
        <w:numPr>
          <w:ilvl w:val="0"/>
          <w:numId w:val="15"/>
        </w:num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>naprawy polegające na usuwaniu zgłoszonych przez Zamawiającego awarii powstałych w czasie eksploatacji instalacji i urządzeń wskazanych w opisie przedmiotu zamówienia, w tym naprawy uszkodzeń, usuwanie usterek oraz wymiana części i podzespołów niesprawnych lub zużytych technicznie (naprawy awaryjne).</w:t>
      </w:r>
    </w:p>
    <w:p w14:paraId="3E614AD3" w14:textId="77777777" w:rsidR="00502B5D" w:rsidRPr="005A7175" w:rsidRDefault="00502B5D" w:rsidP="00502B5D">
      <w:pPr>
        <w:jc w:val="both"/>
        <w:rPr>
          <w:sz w:val="24"/>
          <w:szCs w:val="24"/>
          <w:lang w:bidi="pl-PL"/>
        </w:rPr>
      </w:pPr>
    </w:p>
    <w:p w14:paraId="15D573C7" w14:textId="1827E4EE" w:rsidR="005A7175" w:rsidRDefault="005A7175" w:rsidP="005A7175">
      <w:pPr>
        <w:jc w:val="both"/>
        <w:rPr>
          <w:sz w:val="24"/>
          <w:szCs w:val="24"/>
          <w:lang w:bidi="pl-PL"/>
        </w:rPr>
      </w:pPr>
      <w:r w:rsidRPr="005A7175">
        <w:rPr>
          <w:sz w:val="24"/>
          <w:szCs w:val="24"/>
          <w:lang w:bidi="pl-PL"/>
        </w:rPr>
        <w:t xml:space="preserve">Naprawy awaryjne, o których mowa w pkt </w:t>
      </w:r>
      <w:r w:rsidR="00502B5D">
        <w:rPr>
          <w:sz w:val="24"/>
          <w:szCs w:val="24"/>
          <w:lang w:bidi="pl-PL"/>
        </w:rPr>
        <w:t>2</w:t>
      </w:r>
      <w:r w:rsidRPr="005A7175">
        <w:rPr>
          <w:sz w:val="24"/>
          <w:szCs w:val="24"/>
          <w:lang w:bidi="pl-PL"/>
        </w:rPr>
        <w:t>), wykonywane będą na podstawie zgłoszenia awarii, telefonicznie z potwierdzeniem e-mailem, przez przedstawiciela Zamawiającego</w:t>
      </w:r>
      <w:r w:rsidR="003438AA">
        <w:rPr>
          <w:sz w:val="24"/>
          <w:szCs w:val="24"/>
          <w:lang w:bidi="pl-PL"/>
        </w:rPr>
        <w:t xml:space="preserve">                                           </w:t>
      </w:r>
      <w:r w:rsidRPr="005A7175">
        <w:rPr>
          <w:sz w:val="24"/>
          <w:szCs w:val="24"/>
          <w:lang w:bidi="pl-PL"/>
        </w:rPr>
        <w:t xml:space="preserve"> lub inną osobę upoważnioną przez Zamawiającego. Zgłoszenia awarii zawierać będą określenie rodzaju uszkodzenia oraz miejsce awarii.</w:t>
      </w:r>
    </w:p>
    <w:p w14:paraId="2496B58A" w14:textId="44BF2DEC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39500ADF" w14:textId="37C7C8FE" w:rsidR="00160226" w:rsidRDefault="002F0CA0" w:rsidP="007720E5">
      <w:pPr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Środki chemiczne i części użyte do dezynfekcji i czyszczenia klimatyzacji muszą posiadać odpowiednie certyfikaty, atesty i dopuszczenia do stosowania w pomieszczeniach przeznaczonych na pobyt ludzi oraz mają posiadać spektrum działania biobójczego wobec grzybów, bakterii a szczególnie w czasie panującej epidemii wirusów. Zgodnie z zaleceniami Narodowego Państwowego Instytutu Zdrowia Publicznego - Polskiego Zakładu Higieny z dnia 19.03.2020</w:t>
      </w:r>
      <w:r w:rsidR="001657E4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r. stosowane środki do dezynfekcji klimatyzacji, które są dopuszczone do obrotu na terenie kraju muszą widnieć na liście Urzędu Rejestracji Produktów Leczniczych, Wyrobów Medycznych i Produktów Biobójczych, s</w:t>
      </w:r>
    </w:p>
    <w:p w14:paraId="62D5D2D4" w14:textId="77777777" w:rsidR="00160226" w:rsidRDefault="00160226" w:rsidP="007720E5">
      <w:pPr>
        <w:jc w:val="both"/>
        <w:rPr>
          <w:sz w:val="24"/>
          <w:szCs w:val="24"/>
          <w:lang w:bidi="pl-PL"/>
        </w:rPr>
      </w:pPr>
    </w:p>
    <w:p w14:paraId="5CF03A9A" w14:textId="4EBDCFB3" w:rsidR="007720E5" w:rsidRPr="005A7175" w:rsidRDefault="007720E5" w:rsidP="007720E5">
      <w:pPr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Wykonanie wszystkich ww. prac będzie</w:t>
      </w:r>
      <w:r w:rsidRPr="005A7175">
        <w:rPr>
          <w:sz w:val="24"/>
          <w:szCs w:val="24"/>
          <w:lang w:bidi="pl-PL"/>
        </w:rPr>
        <w:t xml:space="preserve"> wykazywane przez Wykonawcę w protokołach odbioru prac, potwierdzanych przez przedstawiciela Zamawiającego.</w:t>
      </w:r>
    </w:p>
    <w:p w14:paraId="0C6C9018" w14:textId="77777777" w:rsidR="001A0187" w:rsidRPr="001A0187" w:rsidRDefault="001A0187" w:rsidP="001A0187">
      <w:pPr>
        <w:jc w:val="both"/>
        <w:rPr>
          <w:sz w:val="24"/>
          <w:szCs w:val="24"/>
          <w:lang w:bidi="pl-PL"/>
        </w:rPr>
      </w:pPr>
    </w:p>
    <w:p w14:paraId="0556819D" w14:textId="577268F2" w:rsidR="007720E5" w:rsidRPr="007720E5" w:rsidRDefault="007720E5" w:rsidP="007720E5">
      <w:pPr>
        <w:jc w:val="both"/>
        <w:rPr>
          <w:sz w:val="24"/>
          <w:szCs w:val="24"/>
          <w:lang w:bidi="pl-PL"/>
        </w:rPr>
      </w:pPr>
      <w:r w:rsidRPr="007720E5">
        <w:rPr>
          <w:sz w:val="24"/>
          <w:szCs w:val="24"/>
          <w:lang w:bidi="pl-PL"/>
        </w:rPr>
        <w:lastRenderedPageBreak/>
        <w:t>W ramach przedmiotu zamówienia wykonawca</w:t>
      </w:r>
      <w:r w:rsidRPr="00160226">
        <w:rPr>
          <w:sz w:val="24"/>
          <w:szCs w:val="24"/>
          <w:lang w:bidi="pl-PL"/>
        </w:rPr>
        <w:t>,</w:t>
      </w:r>
      <w:r w:rsidRPr="007720E5">
        <w:rPr>
          <w:sz w:val="24"/>
          <w:szCs w:val="24"/>
          <w:lang w:bidi="pl-PL"/>
        </w:rPr>
        <w:t xml:space="preserve"> zgodnie z Ustawą o substancjach zubożających warstwę ozonową oraz o niektórych fluorowanych gazach cieplarnianych z</w:t>
      </w:r>
      <w:r w:rsidRPr="00160226">
        <w:rPr>
          <w:sz w:val="24"/>
          <w:szCs w:val="24"/>
          <w:lang w:bidi="pl-PL"/>
        </w:rPr>
        <w:t> </w:t>
      </w:r>
      <w:r w:rsidRPr="007720E5">
        <w:rPr>
          <w:sz w:val="24"/>
          <w:szCs w:val="24"/>
          <w:lang w:bidi="pl-PL"/>
        </w:rPr>
        <w:t>dnia 15 maja 2015 r.</w:t>
      </w:r>
      <w:hyperlink r:id="rId8" w:history="1">
        <w:r w:rsidRPr="007720E5">
          <w:rPr>
            <w:rStyle w:val="Hipercze"/>
            <w:sz w:val="24"/>
            <w:szCs w:val="24"/>
            <w:lang w:bidi="pl-PL"/>
          </w:rPr>
          <w:t xml:space="preserve"> (</w:t>
        </w:r>
        <w:proofErr w:type="spellStart"/>
        <w:r w:rsidR="004D3BDD" w:rsidRPr="00160226">
          <w:rPr>
            <w:rStyle w:val="Hipercze"/>
            <w:sz w:val="24"/>
            <w:szCs w:val="24"/>
            <w:lang w:bidi="pl-PL"/>
          </w:rPr>
          <w:t>t.j</w:t>
        </w:r>
        <w:proofErr w:type="spellEnd"/>
        <w:r w:rsidR="004D3BDD" w:rsidRPr="00160226">
          <w:rPr>
            <w:rStyle w:val="Hipercze"/>
            <w:sz w:val="24"/>
            <w:szCs w:val="24"/>
            <w:lang w:bidi="pl-PL"/>
          </w:rPr>
          <w:t>. Dz. U. z 2020 r. poz. 2065</w:t>
        </w:r>
        <w:r w:rsidRPr="007720E5">
          <w:rPr>
            <w:rStyle w:val="Hipercze"/>
            <w:sz w:val="24"/>
            <w:szCs w:val="24"/>
            <w:lang w:bidi="pl-PL"/>
          </w:rPr>
          <w:t>)</w:t>
        </w:r>
      </w:hyperlink>
      <w:r w:rsidRPr="00160226">
        <w:rPr>
          <w:sz w:val="24"/>
          <w:szCs w:val="24"/>
          <w:lang w:bidi="pl-PL"/>
        </w:rPr>
        <w:t xml:space="preserve"> s</w:t>
      </w:r>
      <w:r w:rsidRPr="007720E5">
        <w:rPr>
          <w:sz w:val="24"/>
          <w:szCs w:val="24"/>
          <w:lang w:bidi="pl-PL"/>
        </w:rPr>
        <w:t>prawdzi informacje posiadane przez Zamawiającego o rodzaj</w:t>
      </w:r>
      <w:r w:rsidRPr="00160226">
        <w:rPr>
          <w:sz w:val="24"/>
          <w:szCs w:val="24"/>
          <w:lang w:bidi="pl-PL"/>
        </w:rPr>
        <w:t>u</w:t>
      </w:r>
      <w:r w:rsidRPr="007720E5">
        <w:rPr>
          <w:sz w:val="24"/>
          <w:szCs w:val="24"/>
          <w:lang w:bidi="pl-PL"/>
        </w:rPr>
        <w:t xml:space="preserve"> i ilości substancji kontrolowanej lub fluorowanego gazu cieplarnianego zawartego w urządzeni</w:t>
      </w:r>
      <w:r w:rsidRPr="00160226">
        <w:rPr>
          <w:sz w:val="24"/>
          <w:szCs w:val="24"/>
          <w:lang w:bidi="pl-PL"/>
        </w:rPr>
        <w:t>ach i inst</w:t>
      </w:r>
      <w:r w:rsidR="004D3BDD" w:rsidRPr="00160226">
        <w:rPr>
          <w:sz w:val="24"/>
          <w:szCs w:val="24"/>
          <w:lang w:bidi="pl-PL"/>
        </w:rPr>
        <w:t>a</w:t>
      </w:r>
      <w:r w:rsidRPr="00160226">
        <w:rPr>
          <w:sz w:val="24"/>
          <w:szCs w:val="24"/>
          <w:lang w:bidi="pl-PL"/>
        </w:rPr>
        <w:t>lacjach</w:t>
      </w:r>
      <w:r w:rsidRPr="007720E5">
        <w:rPr>
          <w:sz w:val="24"/>
          <w:szCs w:val="24"/>
          <w:lang w:bidi="pl-PL"/>
        </w:rPr>
        <w:t xml:space="preserve"> oraz wprowadzi lub pomoże </w:t>
      </w:r>
      <w:r w:rsidR="00842097">
        <w:rPr>
          <w:sz w:val="24"/>
          <w:szCs w:val="24"/>
          <w:lang w:bidi="pl-PL"/>
        </w:rPr>
        <w:t xml:space="preserve">                           </w:t>
      </w:r>
      <w:r w:rsidRPr="007720E5">
        <w:rPr>
          <w:sz w:val="24"/>
          <w:szCs w:val="24"/>
          <w:lang w:bidi="pl-PL"/>
        </w:rPr>
        <w:t>przy rejestracji urządzeń w</w:t>
      </w:r>
      <w:bookmarkStart w:id="4" w:name="bookmark6"/>
      <w:r w:rsidRPr="007720E5">
        <w:rPr>
          <w:sz w:val="24"/>
          <w:szCs w:val="24"/>
          <w:lang w:bidi="pl-PL"/>
        </w:rPr>
        <w:t xml:space="preserve"> Centralnym Rejestrze Operatorów. Dodatkowo wykonawca będzie informował </w:t>
      </w:r>
      <w:r w:rsidRPr="00160226">
        <w:rPr>
          <w:sz w:val="24"/>
          <w:szCs w:val="24"/>
          <w:lang w:bidi="pl-PL"/>
        </w:rPr>
        <w:t xml:space="preserve">Zamawiającego </w:t>
      </w:r>
      <w:r w:rsidRPr="007720E5">
        <w:rPr>
          <w:sz w:val="24"/>
          <w:szCs w:val="24"/>
          <w:lang w:bidi="pl-PL"/>
        </w:rPr>
        <w:t>o zmianach przepisów i nadzorował wprowadz</w:t>
      </w:r>
      <w:r w:rsidRPr="00160226">
        <w:rPr>
          <w:sz w:val="24"/>
          <w:szCs w:val="24"/>
          <w:lang w:bidi="pl-PL"/>
        </w:rPr>
        <w:t>a</w:t>
      </w:r>
      <w:r w:rsidRPr="007720E5">
        <w:rPr>
          <w:sz w:val="24"/>
          <w:szCs w:val="24"/>
          <w:lang w:bidi="pl-PL"/>
        </w:rPr>
        <w:t>n</w:t>
      </w:r>
      <w:r w:rsidRPr="00160226">
        <w:rPr>
          <w:sz w:val="24"/>
          <w:szCs w:val="24"/>
          <w:lang w:bidi="pl-PL"/>
        </w:rPr>
        <w:t>ie</w:t>
      </w:r>
      <w:r w:rsidRPr="007720E5">
        <w:rPr>
          <w:sz w:val="24"/>
          <w:szCs w:val="24"/>
          <w:lang w:bidi="pl-PL"/>
        </w:rPr>
        <w:t xml:space="preserve"> dan</w:t>
      </w:r>
      <w:r w:rsidRPr="00160226">
        <w:rPr>
          <w:sz w:val="24"/>
          <w:szCs w:val="24"/>
          <w:lang w:bidi="pl-PL"/>
        </w:rPr>
        <w:t xml:space="preserve">ych </w:t>
      </w:r>
      <w:r w:rsidR="00842097">
        <w:rPr>
          <w:sz w:val="24"/>
          <w:szCs w:val="24"/>
          <w:lang w:bidi="pl-PL"/>
        </w:rPr>
        <w:t xml:space="preserve">                           </w:t>
      </w:r>
      <w:r w:rsidRPr="00160226">
        <w:rPr>
          <w:sz w:val="24"/>
          <w:szCs w:val="24"/>
          <w:lang w:bidi="pl-PL"/>
        </w:rPr>
        <w:t>do CRO</w:t>
      </w:r>
      <w:r w:rsidRPr="007720E5">
        <w:rPr>
          <w:sz w:val="24"/>
          <w:szCs w:val="24"/>
          <w:lang w:bidi="pl-PL"/>
        </w:rPr>
        <w:t>.</w:t>
      </w:r>
      <w:bookmarkEnd w:id="4"/>
    </w:p>
    <w:p w14:paraId="755198D0" w14:textId="56605AD9" w:rsidR="001A0187" w:rsidRPr="00160226" w:rsidRDefault="001A0187" w:rsidP="005A7175">
      <w:pPr>
        <w:jc w:val="both"/>
        <w:rPr>
          <w:sz w:val="24"/>
          <w:szCs w:val="24"/>
          <w:lang w:bidi="pl-PL"/>
        </w:rPr>
      </w:pPr>
    </w:p>
    <w:p w14:paraId="498A1744" w14:textId="51AB5CC6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3613064D" w14:textId="12E580CE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098B2798" w14:textId="3A7AB402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105876A3" w14:textId="2CCC10C0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2BAB5ECF" w14:textId="6860E27F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67DDFDEC" w14:textId="4A633421" w:rsidR="001A0187" w:rsidRDefault="001A0187" w:rsidP="005A7175">
      <w:pPr>
        <w:jc w:val="both"/>
        <w:rPr>
          <w:sz w:val="24"/>
          <w:szCs w:val="24"/>
          <w:lang w:bidi="pl-PL"/>
        </w:rPr>
      </w:pPr>
    </w:p>
    <w:p w14:paraId="5AD3B752" w14:textId="77777777" w:rsidR="001A0187" w:rsidRPr="005A7175" w:rsidRDefault="001A0187" w:rsidP="005A7175">
      <w:pPr>
        <w:jc w:val="both"/>
        <w:rPr>
          <w:sz w:val="24"/>
          <w:szCs w:val="24"/>
          <w:lang w:bidi="pl-PL"/>
        </w:rPr>
      </w:pPr>
    </w:p>
    <w:p w14:paraId="4563C599" w14:textId="77777777" w:rsidR="007D36AD" w:rsidRPr="005A7175" w:rsidRDefault="007D36AD" w:rsidP="005A7175">
      <w:pPr>
        <w:jc w:val="both"/>
        <w:rPr>
          <w:sz w:val="24"/>
          <w:szCs w:val="24"/>
        </w:rPr>
      </w:pPr>
    </w:p>
    <w:p w14:paraId="35C9A698" w14:textId="04582A84" w:rsidR="00450750" w:rsidRDefault="004507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08E4F2" w14:textId="3772813C" w:rsidR="00C84E35" w:rsidRPr="00842097" w:rsidRDefault="00297270" w:rsidP="00C84E35">
      <w:pPr>
        <w:jc w:val="right"/>
        <w:rPr>
          <w:b/>
          <w:sz w:val="24"/>
          <w:szCs w:val="24"/>
          <w:u w:val="single"/>
        </w:rPr>
      </w:pPr>
      <w:r w:rsidRPr="00842097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194D6" wp14:editId="49680AC8">
                <wp:simplePos x="0" y="0"/>
                <wp:positionH relativeFrom="column">
                  <wp:posOffset>50800</wp:posOffset>
                </wp:positionH>
                <wp:positionV relativeFrom="paragraph">
                  <wp:posOffset>100330</wp:posOffset>
                </wp:positionV>
                <wp:extent cx="2012315" cy="732155"/>
                <wp:effectExtent l="0" t="0" r="6985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B2AE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77159EB1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375D248" w14:textId="77777777" w:rsidR="00ED2C0A" w:rsidRDefault="00ED2C0A" w:rsidP="00F21B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A10CFE0" w14:textId="77777777" w:rsidR="00ED2C0A" w:rsidRPr="006F3A29" w:rsidRDefault="00ED2C0A" w:rsidP="00F21B8B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6203954C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E83650B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51C82811" w14:textId="77777777" w:rsidR="00ED2C0A" w:rsidRDefault="00ED2C0A" w:rsidP="00F21B8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6B6028D" w14:textId="77777777" w:rsidR="00ED2C0A" w:rsidRDefault="00ED2C0A" w:rsidP="00F21B8B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194D6" id="AutoShape 3" o:spid="_x0000_s1026" style="position:absolute;left:0;text-align:left;margin-left:4pt;margin-top:7.9pt;width:158.45pt;height: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" filled="f" strokeweight=".09mm">
                <v:stroke joinstyle="miter" endcap="square"/>
                <v:textbox inset=".35mm,.35mm,.35mm,.35mm">
                  <w:txbxContent>
                    <w:p w14:paraId="6E2AB2AE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77159EB1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1375D248" w14:textId="77777777" w:rsidR="00ED2C0A" w:rsidRDefault="00ED2C0A" w:rsidP="00F21B8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A10CFE0" w14:textId="77777777" w:rsidR="00ED2C0A" w:rsidRPr="006F3A29" w:rsidRDefault="00ED2C0A" w:rsidP="00F21B8B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6203954C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E83650B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51C82811" w14:textId="77777777" w:rsidR="00ED2C0A" w:rsidRDefault="00ED2C0A" w:rsidP="00F21B8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6B6028D" w14:textId="77777777" w:rsidR="00ED2C0A" w:rsidRDefault="00ED2C0A" w:rsidP="00F21B8B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4E35" w:rsidRPr="00842097">
        <w:rPr>
          <w:b/>
          <w:sz w:val="24"/>
          <w:szCs w:val="24"/>
          <w:u w:val="single"/>
        </w:rPr>
        <w:t xml:space="preserve">Załącznik nr </w:t>
      </w:r>
      <w:r w:rsidR="00450750" w:rsidRPr="00842097">
        <w:rPr>
          <w:b/>
          <w:sz w:val="24"/>
          <w:szCs w:val="24"/>
          <w:u w:val="single"/>
        </w:rPr>
        <w:t>2</w:t>
      </w:r>
      <w:r w:rsidR="00C84E35" w:rsidRPr="00842097">
        <w:rPr>
          <w:b/>
          <w:sz w:val="24"/>
          <w:szCs w:val="24"/>
          <w:u w:val="single"/>
        </w:rPr>
        <w:t xml:space="preserve"> do zapytania</w:t>
      </w:r>
    </w:p>
    <w:p w14:paraId="3443D595" w14:textId="77777777" w:rsidR="00C84E35" w:rsidRDefault="00C84E35" w:rsidP="00C84E35">
      <w:pPr>
        <w:jc w:val="center"/>
        <w:rPr>
          <w:b/>
          <w:sz w:val="28"/>
          <w:szCs w:val="28"/>
        </w:rPr>
      </w:pPr>
    </w:p>
    <w:p w14:paraId="29657B6A" w14:textId="77777777" w:rsidR="00F21B8B" w:rsidRPr="00C80726" w:rsidRDefault="00F21B8B" w:rsidP="00F21B8B"/>
    <w:p w14:paraId="353C5385" w14:textId="77777777" w:rsidR="00F21B8B" w:rsidRPr="00C80726" w:rsidRDefault="00F21B8B" w:rsidP="00F21B8B">
      <w:pPr>
        <w:spacing w:line="360" w:lineRule="auto"/>
        <w:ind w:left="709" w:hanging="425"/>
        <w:jc w:val="both"/>
        <w:rPr>
          <w:b/>
        </w:rPr>
      </w:pPr>
    </w:p>
    <w:p w14:paraId="665CF021" w14:textId="77777777" w:rsidR="00F21B8B" w:rsidRPr="00C80726" w:rsidRDefault="00450750" w:rsidP="00F21B8B">
      <w:pPr>
        <w:ind w:left="709" w:firstLine="3969"/>
      </w:pPr>
      <w:r>
        <w:rPr>
          <w:b/>
        </w:rPr>
        <w:tab/>
      </w:r>
      <w:r w:rsidR="00F21B8B" w:rsidRPr="00C80726">
        <w:rPr>
          <w:b/>
        </w:rPr>
        <w:t>Prokuratura Regionalna w Warszawie</w:t>
      </w:r>
    </w:p>
    <w:p w14:paraId="16750186" w14:textId="77777777" w:rsidR="00F21B8B" w:rsidRPr="00C80726" w:rsidRDefault="00450750" w:rsidP="00450750"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 w:rsidR="00F21B8B" w:rsidRPr="00C80726">
        <w:rPr>
          <w:b/>
        </w:rPr>
        <w:t>ul. Krakowskie Przedmieście 25</w:t>
      </w:r>
    </w:p>
    <w:p w14:paraId="21C83BDC" w14:textId="77777777" w:rsidR="00F21B8B" w:rsidRPr="00C80726" w:rsidRDefault="00450750" w:rsidP="00F21B8B">
      <w:pPr>
        <w:ind w:left="4678"/>
      </w:pPr>
      <w:r>
        <w:rPr>
          <w:b/>
        </w:rPr>
        <w:tab/>
      </w:r>
      <w:r w:rsidR="00F21B8B" w:rsidRPr="00C80726">
        <w:rPr>
          <w:b/>
        </w:rPr>
        <w:t>00-071 Warszawa</w:t>
      </w:r>
    </w:p>
    <w:p w14:paraId="19AD3A05" w14:textId="3FE03656" w:rsidR="00F21B8B" w:rsidRPr="00C80726" w:rsidRDefault="00842097" w:rsidP="00F21B8B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</w:t>
      </w:r>
      <w:r w:rsidR="00450750" w:rsidRPr="00C80726">
        <w:rPr>
          <w:b/>
          <w:sz w:val="21"/>
          <w:szCs w:val="21"/>
        </w:rPr>
        <w:t xml:space="preserve">Znak sprawy: </w:t>
      </w:r>
      <w:bookmarkStart w:id="5" w:name="_Hlk187741335"/>
      <w:r w:rsidR="00CC38E8" w:rsidRPr="00842097">
        <w:rPr>
          <w:b/>
          <w:color w:val="000000"/>
          <w:sz w:val="21"/>
          <w:szCs w:val="21"/>
        </w:rPr>
        <w:t>2010-7.262</w:t>
      </w:r>
      <w:r w:rsidRPr="00842097">
        <w:rPr>
          <w:b/>
          <w:color w:val="000000"/>
          <w:sz w:val="21"/>
          <w:szCs w:val="21"/>
        </w:rPr>
        <w:t>.1</w:t>
      </w:r>
      <w:r w:rsidR="00450750" w:rsidRPr="00842097">
        <w:rPr>
          <w:b/>
          <w:color w:val="000000"/>
          <w:sz w:val="21"/>
          <w:szCs w:val="21"/>
        </w:rPr>
        <w:t>.202</w:t>
      </w:r>
      <w:r w:rsidR="001657E4" w:rsidRPr="00842097">
        <w:rPr>
          <w:b/>
          <w:color w:val="000000"/>
          <w:sz w:val="21"/>
          <w:szCs w:val="21"/>
        </w:rPr>
        <w:t>5</w:t>
      </w:r>
    </w:p>
    <w:bookmarkEnd w:id="5"/>
    <w:p w14:paraId="25979627" w14:textId="77777777" w:rsidR="00F21B8B" w:rsidRDefault="00F21B8B" w:rsidP="00C84E35">
      <w:pPr>
        <w:jc w:val="center"/>
        <w:rPr>
          <w:b/>
          <w:sz w:val="28"/>
          <w:szCs w:val="28"/>
          <w:u w:val="single"/>
        </w:rPr>
      </w:pPr>
    </w:p>
    <w:p w14:paraId="436822D2" w14:textId="77777777" w:rsidR="00C84E35" w:rsidRPr="005D0593" w:rsidRDefault="00C84E35" w:rsidP="00C84E35">
      <w:pPr>
        <w:jc w:val="center"/>
        <w:rPr>
          <w:b/>
          <w:sz w:val="28"/>
          <w:szCs w:val="28"/>
          <w:u w:val="single"/>
        </w:rPr>
      </w:pPr>
      <w:r w:rsidRPr="005D0593">
        <w:rPr>
          <w:b/>
          <w:sz w:val="28"/>
          <w:szCs w:val="28"/>
          <w:u w:val="single"/>
        </w:rPr>
        <w:t>FORMULARZ OFERTY</w:t>
      </w:r>
    </w:p>
    <w:p w14:paraId="3928EBB0" w14:textId="58E7E5C4" w:rsidR="00C84E35" w:rsidRDefault="00C84E35" w:rsidP="00C84E35">
      <w:pPr>
        <w:rPr>
          <w:sz w:val="24"/>
          <w:szCs w:val="24"/>
        </w:rPr>
      </w:pPr>
      <w:r w:rsidRPr="00971181">
        <w:rPr>
          <w:b/>
          <w:szCs w:val="24"/>
        </w:rPr>
        <w:cr/>
      </w:r>
      <w:r w:rsidRPr="000F676B">
        <w:rPr>
          <w:sz w:val="24"/>
          <w:szCs w:val="24"/>
        </w:rPr>
        <w:t xml:space="preserve">Zobowiązuję się </w:t>
      </w:r>
      <w:r w:rsidR="00160226">
        <w:rPr>
          <w:sz w:val="24"/>
          <w:szCs w:val="24"/>
        </w:rPr>
        <w:t>do</w:t>
      </w:r>
      <w:r w:rsidRPr="000F676B">
        <w:rPr>
          <w:sz w:val="24"/>
          <w:szCs w:val="24"/>
        </w:rPr>
        <w:t>:</w:t>
      </w:r>
    </w:p>
    <w:p w14:paraId="53666818" w14:textId="77777777" w:rsidR="00842097" w:rsidRDefault="00842097" w:rsidP="00C84E35">
      <w:pPr>
        <w:rPr>
          <w:sz w:val="24"/>
          <w:szCs w:val="24"/>
        </w:rPr>
      </w:pPr>
    </w:p>
    <w:p w14:paraId="36603D63" w14:textId="68C73031" w:rsidR="00C84E35" w:rsidRDefault="00297270" w:rsidP="00842097">
      <w:pPr>
        <w:jc w:val="both"/>
        <w:rPr>
          <w:b/>
          <w:bCs/>
          <w:sz w:val="24"/>
          <w:szCs w:val="24"/>
        </w:rPr>
      </w:pPr>
      <w:r w:rsidRPr="00077385">
        <w:rPr>
          <w:b/>
          <w:sz w:val="24"/>
          <w:szCs w:val="24"/>
        </w:rPr>
        <w:t>„</w:t>
      </w:r>
      <w:bookmarkStart w:id="6" w:name="_Hlk177983328"/>
      <w:r w:rsidR="00842097">
        <w:rPr>
          <w:b/>
          <w:sz w:val="24"/>
          <w:szCs w:val="24"/>
        </w:rPr>
        <w:t>Ś</w:t>
      </w:r>
      <w:r w:rsidR="00160226" w:rsidRPr="00160226">
        <w:rPr>
          <w:b/>
          <w:bCs/>
          <w:sz w:val="24"/>
          <w:szCs w:val="24"/>
          <w:lang w:bidi="pl-PL"/>
        </w:rPr>
        <w:t>wiadczen</w:t>
      </w:r>
      <w:r w:rsidR="00AE3C83">
        <w:rPr>
          <w:b/>
          <w:bCs/>
          <w:sz w:val="24"/>
          <w:szCs w:val="24"/>
          <w:lang w:bidi="pl-PL"/>
        </w:rPr>
        <w:t>i</w:t>
      </w:r>
      <w:r w:rsidR="00160226">
        <w:rPr>
          <w:b/>
          <w:bCs/>
          <w:sz w:val="24"/>
          <w:szCs w:val="24"/>
          <w:lang w:bidi="pl-PL"/>
        </w:rPr>
        <w:t>a</w:t>
      </w:r>
      <w:r w:rsidR="00160226" w:rsidRPr="00160226">
        <w:rPr>
          <w:b/>
          <w:bCs/>
          <w:sz w:val="24"/>
          <w:szCs w:val="24"/>
          <w:lang w:bidi="pl-PL"/>
        </w:rPr>
        <w:t xml:space="preserve"> usług konserwacji, przeglądów, pogotowia technicznego i napraw instalacji oraz urządzeń klimatyzacji</w:t>
      </w:r>
      <w:r w:rsidRPr="0007738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r w:rsidR="00C84E35" w:rsidRPr="000932DB">
        <w:rPr>
          <w:b/>
          <w:bCs/>
          <w:sz w:val="24"/>
          <w:szCs w:val="24"/>
        </w:rPr>
        <w:t>za cenę ryczałtową w wysokości</w:t>
      </w:r>
      <w:bookmarkEnd w:id="6"/>
      <w:r w:rsidR="00C84E35" w:rsidRPr="000932DB">
        <w:rPr>
          <w:b/>
          <w:bCs/>
          <w:sz w:val="24"/>
          <w:szCs w:val="24"/>
        </w:rPr>
        <w:t>:</w:t>
      </w:r>
    </w:p>
    <w:p w14:paraId="3C90C95A" w14:textId="77777777" w:rsidR="007456E5" w:rsidRPr="000932DB" w:rsidRDefault="007456E5" w:rsidP="00842097">
      <w:pPr>
        <w:jc w:val="both"/>
        <w:rPr>
          <w:b/>
          <w:bCs/>
          <w:sz w:val="24"/>
          <w:szCs w:val="24"/>
        </w:rPr>
      </w:pPr>
    </w:p>
    <w:p w14:paraId="52CA1D20" w14:textId="06A94E0F" w:rsidR="00C84E35" w:rsidRPr="00845A4C" w:rsidRDefault="00845A4C" w:rsidP="00845A4C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Pr="00845A4C">
        <w:rPr>
          <w:sz w:val="22"/>
          <w:szCs w:val="22"/>
        </w:rPr>
        <w:t xml:space="preserve"> przegląd</w:t>
      </w:r>
      <w:r w:rsidR="001657E4">
        <w:rPr>
          <w:sz w:val="22"/>
          <w:szCs w:val="22"/>
        </w:rPr>
        <w:t xml:space="preserve"> </w:t>
      </w:r>
      <w:r w:rsidR="00EA0967">
        <w:rPr>
          <w:sz w:val="22"/>
          <w:szCs w:val="22"/>
        </w:rPr>
        <w:t xml:space="preserve">standardowy </w:t>
      </w:r>
      <w:r w:rsidR="001657E4">
        <w:rPr>
          <w:sz w:val="22"/>
          <w:szCs w:val="22"/>
        </w:rPr>
        <w:t>raz w roku</w:t>
      </w:r>
      <w:r>
        <w:rPr>
          <w:sz w:val="22"/>
          <w:szCs w:val="22"/>
        </w:rPr>
        <w:t>:</w:t>
      </w:r>
    </w:p>
    <w:p w14:paraId="3AE553BE" w14:textId="0ADBE5E6" w:rsidR="00845A4C" w:rsidRDefault="00AE3C83" w:rsidP="00845A4C">
      <w:pPr>
        <w:pStyle w:val="Tekstpodstawowy2"/>
        <w:numPr>
          <w:ilvl w:val="0"/>
          <w:numId w:val="26"/>
        </w:numPr>
        <w:spacing w:line="240" w:lineRule="auto"/>
        <w:ind w:left="426" w:firstLine="0"/>
        <w:rPr>
          <w:sz w:val="22"/>
          <w:szCs w:val="22"/>
        </w:rPr>
      </w:pPr>
      <w:bookmarkStart w:id="7" w:name="_Hlk187749295"/>
      <w:bookmarkStart w:id="8" w:name="_Hlk177988148"/>
      <w:r>
        <w:rPr>
          <w:sz w:val="22"/>
          <w:szCs w:val="22"/>
        </w:rPr>
        <w:t>......................................... zł netto</w:t>
      </w:r>
      <w:r w:rsidR="00845A4C">
        <w:rPr>
          <w:sz w:val="22"/>
          <w:szCs w:val="22"/>
        </w:rPr>
        <w:t xml:space="preserve"> </w:t>
      </w:r>
    </w:p>
    <w:p w14:paraId="7DC0C1A2" w14:textId="41200906" w:rsidR="00AE3C83" w:rsidRDefault="00AE3C83" w:rsidP="00845A4C">
      <w:pPr>
        <w:pStyle w:val="Tekstpodstawowy2"/>
        <w:numPr>
          <w:ilvl w:val="0"/>
          <w:numId w:val="26"/>
        </w:numPr>
        <w:spacing w:line="240" w:lineRule="auto"/>
        <w:ind w:left="426" w:firstLine="0"/>
        <w:rPr>
          <w:sz w:val="22"/>
          <w:szCs w:val="22"/>
        </w:rPr>
      </w:pPr>
      <w:r w:rsidRPr="00845A4C">
        <w:rPr>
          <w:sz w:val="22"/>
          <w:szCs w:val="22"/>
        </w:rPr>
        <w:t>..........................................zł brutto</w:t>
      </w:r>
      <w:r w:rsidR="00845A4C">
        <w:rPr>
          <w:sz w:val="22"/>
          <w:szCs w:val="22"/>
        </w:rPr>
        <w:t xml:space="preserve"> (</w:t>
      </w:r>
      <w:r w:rsidRPr="00845A4C">
        <w:rPr>
          <w:sz w:val="22"/>
          <w:szCs w:val="22"/>
        </w:rPr>
        <w:t>słownie................................................................)</w:t>
      </w:r>
      <w:r w:rsidR="00845A4C" w:rsidRPr="00845A4C">
        <w:rPr>
          <w:sz w:val="22"/>
          <w:szCs w:val="22"/>
        </w:rPr>
        <w:t>,</w:t>
      </w:r>
    </w:p>
    <w:bookmarkEnd w:id="7"/>
    <w:p w14:paraId="0506FFED" w14:textId="286886FB" w:rsidR="00EA0967" w:rsidRDefault="00EA0967" w:rsidP="00EA0967">
      <w:pPr>
        <w:pStyle w:val="Tekstpodstawowy2"/>
        <w:spacing w:line="240" w:lineRule="auto"/>
        <w:ind w:left="426" w:hanging="426"/>
        <w:rPr>
          <w:sz w:val="22"/>
          <w:szCs w:val="22"/>
        </w:rPr>
      </w:pPr>
      <w:r w:rsidRPr="00EA0967">
        <w:rPr>
          <w:sz w:val="22"/>
          <w:szCs w:val="22"/>
        </w:rPr>
        <w:t>Za przegląd</w:t>
      </w:r>
      <w:r w:rsidR="007456E5">
        <w:rPr>
          <w:sz w:val="22"/>
          <w:szCs w:val="22"/>
        </w:rPr>
        <w:t xml:space="preserve"> rozszerzony</w:t>
      </w:r>
      <w:r w:rsidRPr="00EA0967">
        <w:rPr>
          <w:sz w:val="22"/>
          <w:szCs w:val="22"/>
        </w:rPr>
        <w:t xml:space="preserve"> raz w roku:</w:t>
      </w:r>
    </w:p>
    <w:p w14:paraId="4316B149" w14:textId="77777777" w:rsidR="00EA0967" w:rsidRDefault="00EA0967" w:rsidP="00EA0967">
      <w:pPr>
        <w:pStyle w:val="Tekstpodstawowy2"/>
        <w:numPr>
          <w:ilvl w:val="0"/>
          <w:numId w:val="2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zł netto </w:t>
      </w:r>
    </w:p>
    <w:p w14:paraId="589C284B" w14:textId="77777777" w:rsidR="00EA0967" w:rsidRDefault="00EA0967" w:rsidP="00EA0967">
      <w:pPr>
        <w:pStyle w:val="Tekstpodstawowy2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845A4C">
        <w:rPr>
          <w:sz w:val="22"/>
          <w:szCs w:val="22"/>
        </w:rPr>
        <w:t>..........................................zł brutto</w:t>
      </w:r>
      <w:r>
        <w:rPr>
          <w:sz w:val="22"/>
          <w:szCs w:val="22"/>
        </w:rPr>
        <w:t xml:space="preserve"> (</w:t>
      </w:r>
      <w:r w:rsidRPr="00845A4C">
        <w:rPr>
          <w:sz w:val="22"/>
          <w:szCs w:val="22"/>
        </w:rPr>
        <w:t>słownie................................................................),</w:t>
      </w:r>
    </w:p>
    <w:bookmarkEnd w:id="8"/>
    <w:p w14:paraId="41758186" w14:textId="5B210A1B" w:rsidR="00845A4C" w:rsidRDefault="00845A4C" w:rsidP="00845A4C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 całość umowy:</w:t>
      </w:r>
    </w:p>
    <w:p w14:paraId="52009590" w14:textId="77777777" w:rsidR="00845A4C" w:rsidRPr="00845A4C" w:rsidRDefault="00845A4C" w:rsidP="00845A4C">
      <w:pPr>
        <w:pStyle w:val="Tekstpodstawowy2"/>
        <w:spacing w:line="240" w:lineRule="auto"/>
        <w:ind w:left="426"/>
        <w:rPr>
          <w:sz w:val="22"/>
          <w:szCs w:val="22"/>
        </w:rPr>
      </w:pPr>
      <w:r w:rsidRPr="00845A4C">
        <w:rPr>
          <w:sz w:val="22"/>
          <w:szCs w:val="22"/>
        </w:rPr>
        <w:t>a)</w:t>
      </w:r>
      <w:r w:rsidRPr="00845A4C">
        <w:rPr>
          <w:sz w:val="22"/>
          <w:szCs w:val="22"/>
        </w:rPr>
        <w:tab/>
        <w:t xml:space="preserve">......................................... zł netto </w:t>
      </w:r>
    </w:p>
    <w:p w14:paraId="4D6F3B85" w14:textId="7B768435" w:rsidR="00845A4C" w:rsidRDefault="00845A4C" w:rsidP="00845A4C">
      <w:pPr>
        <w:pStyle w:val="Tekstpodstawowy2"/>
        <w:spacing w:line="240" w:lineRule="auto"/>
        <w:ind w:left="426"/>
        <w:rPr>
          <w:sz w:val="22"/>
          <w:szCs w:val="22"/>
        </w:rPr>
      </w:pPr>
      <w:r w:rsidRPr="00845A4C">
        <w:rPr>
          <w:sz w:val="22"/>
          <w:szCs w:val="22"/>
        </w:rPr>
        <w:t>b)</w:t>
      </w:r>
      <w:r w:rsidRPr="00845A4C">
        <w:rPr>
          <w:sz w:val="22"/>
          <w:szCs w:val="22"/>
        </w:rPr>
        <w:tab/>
        <w:t>..........................................zł brutto (słownie................................................................),</w:t>
      </w:r>
    </w:p>
    <w:p w14:paraId="2C39F38F" w14:textId="7268451C" w:rsidR="00970FB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P</w:t>
      </w:r>
      <w:r w:rsidR="00C84E35" w:rsidRPr="00264CB4">
        <w:rPr>
          <w:sz w:val="24"/>
          <w:szCs w:val="24"/>
        </w:rPr>
        <w:t>osiadam uprawnienia do wykonywania określonej działalności lub czynności,</w:t>
      </w:r>
      <w:r w:rsidR="00842097">
        <w:rPr>
          <w:sz w:val="24"/>
          <w:szCs w:val="24"/>
        </w:rPr>
        <w:t xml:space="preserve">                                     </w:t>
      </w:r>
      <w:r w:rsidR="00C84E35" w:rsidRPr="00264CB4">
        <w:rPr>
          <w:sz w:val="24"/>
          <w:szCs w:val="24"/>
        </w:rPr>
        <w:t xml:space="preserve"> jeżeli ustawy nakładają obowią</w:t>
      </w:r>
      <w:r w:rsidR="00970FB5" w:rsidRPr="00264CB4">
        <w:rPr>
          <w:sz w:val="24"/>
          <w:szCs w:val="24"/>
        </w:rPr>
        <w:t>zek posiadania takich uprawnień.</w:t>
      </w:r>
    </w:p>
    <w:p w14:paraId="464181D3" w14:textId="77777777" w:rsidR="00970FB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P</w:t>
      </w:r>
      <w:r w:rsidR="00C84E35" w:rsidRPr="00264CB4">
        <w:rPr>
          <w:sz w:val="24"/>
          <w:szCs w:val="24"/>
        </w:rPr>
        <w:t>osiadam niezbędną wiedzę i doświadczenie oraz potencjał techniczny, a także dysponuję osobami zdolnymi do wykonania zamówienia</w:t>
      </w:r>
      <w:r w:rsidR="00970FB5" w:rsidRPr="00264CB4">
        <w:rPr>
          <w:sz w:val="24"/>
          <w:szCs w:val="24"/>
        </w:rPr>
        <w:t>.</w:t>
      </w:r>
    </w:p>
    <w:p w14:paraId="6327AEC9" w14:textId="7DA37BB9" w:rsidR="00136C8C" w:rsidRPr="00136C8C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Z</w:t>
      </w:r>
      <w:r w:rsidR="00C84E35" w:rsidRPr="00264CB4">
        <w:rPr>
          <w:sz w:val="24"/>
          <w:szCs w:val="24"/>
        </w:rPr>
        <w:t>najduję się w sytuacji ekonomicznej i finansowej zapewniającej wykonanie zamówienia</w:t>
      </w:r>
      <w:r w:rsidR="00136C8C">
        <w:rPr>
          <w:sz w:val="24"/>
          <w:szCs w:val="24"/>
        </w:rPr>
        <w:t xml:space="preserve">, </w:t>
      </w:r>
      <w:r w:rsidR="00136C8C" w:rsidRPr="00136C8C">
        <w:rPr>
          <w:sz w:val="24"/>
          <w:szCs w:val="24"/>
        </w:rPr>
        <w:t>nie zalega</w:t>
      </w:r>
      <w:r w:rsidR="00136C8C">
        <w:rPr>
          <w:sz w:val="24"/>
          <w:szCs w:val="24"/>
        </w:rPr>
        <w:t>m</w:t>
      </w:r>
      <w:r w:rsidR="00136C8C" w:rsidRPr="00136C8C">
        <w:rPr>
          <w:sz w:val="24"/>
          <w:szCs w:val="24"/>
        </w:rPr>
        <w:t xml:space="preserve"> z opłaceniem podatków, opłat oraz składek na ubezpieczenie zdrowotne </w:t>
      </w:r>
      <w:r w:rsidR="00842097">
        <w:rPr>
          <w:sz w:val="24"/>
          <w:szCs w:val="24"/>
        </w:rPr>
        <w:t xml:space="preserve">                             </w:t>
      </w:r>
      <w:r w:rsidR="00136C8C" w:rsidRPr="00136C8C">
        <w:rPr>
          <w:sz w:val="24"/>
          <w:szCs w:val="24"/>
        </w:rPr>
        <w:t>lub społeczne, lub uzyskał</w:t>
      </w:r>
      <w:r w:rsidR="00136C8C">
        <w:rPr>
          <w:sz w:val="24"/>
          <w:szCs w:val="24"/>
        </w:rPr>
        <w:t>em</w:t>
      </w:r>
      <w:r w:rsidR="00136C8C" w:rsidRPr="00136C8C">
        <w:rPr>
          <w:sz w:val="24"/>
          <w:szCs w:val="24"/>
        </w:rPr>
        <w:t xml:space="preserve"> przewidziane prawem zwolnienie, odroczenie lub rozłożenie na raty zaległych płatności lub wstrzymanie w całości wykonania decyzji właściwego organu;</w:t>
      </w:r>
    </w:p>
    <w:p w14:paraId="5AD93C64" w14:textId="77777777" w:rsidR="00C9023B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Termin płatności: do 21 dni od daty dostarczenia prawidłowo wystawionej faktury.</w:t>
      </w:r>
    </w:p>
    <w:p w14:paraId="5AEEA277" w14:textId="77777777" w:rsidR="00C84E35" w:rsidRPr="00264CB4" w:rsidRDefault="00C9023B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Oświadczam, że wypełni</w:t>
      </w:r>
      <w:r w:rsidR="00E91C39" w:rsidRPr="00264CB4">
        <w:rPr>
          <w:sz w:val="24"/>
          <w:szCs w:val="24"/>
        </w:rPr>
        <w:t>liśmy obowiązki informa</w:t>
      </w:r>
      <w:r w:rsidR="00450750">
        <w:rPr>
          <w:sz w:val="24"/>
          <w:szCs w:val="24"/>
        </w:rPr>
        <w:t xml:space="preserve">cyjne </w:t>
      </w:r>
      <w:r w:rsidR="00450750" w:rsidRPr="00C9023B">
        <w:rPr>
          <w:sz w:val="24"/>
          <w:szCs w:val="24"/>
        </w:rPr>
        <w:t xml:space="preserve">przewidziane w art. 13 lub art. 14 RODO wobec osób fizycznych, od których dane osobowe bezpośrednio lub pośrednio </w:t>
      </w:r>
      <w:r w:rsidRPr="00264CB4">
        <w:rPr>
          <w:sz w:val="24"/>
          <w:szCs w:val="24"/>
        </w:rPr>
        <w:t>pozys</w:t>
      </w:r>
      <w:r w:rsidR="00970FB5" w:rsidRPr="00264CB4">
        <w:rPr>
          <w:sz w:val="24"/>
          <w:szCs w:val="24"/>
        </w:rPr>
        <w:t xml:space="preserve">kaliśmy </w:t>
      </w:r>
      <w:r w:rsidRPr="00264CB4">
        <w:rPr>
          <w:sz w:val="24"/>
          <w:szCs w:val="24"/>
        </w:rPr>
        <w:t>w celu ubiegania się o</w:t>
      </w:r>
      <w:r w:rsidR="00297708">
        <w:rPr>
          <w:sz w:val="24"/>
          <w:szCs w:val="24"/>
        </w:rPr>
        <w:t> </w:t>
      </w:r>
      <w:r w:rsidRPr="00264CB4">
        <w:rPr>
          <w:sz w:val="24"/>
          <w:szCs w:val="24"/>
        </w:rPr>
        <w:t>udzielenie zamówienia publicznego w niniejszym postępowaniu</w:t>
      </w:r>
      <w:r w:rsidR="00297708">
        <w:rPr>
          <w:sz w:val="24"/>
          <w:szCs w:val="24"/>
        </w:rPr>
        <w:t>.</w:t>
      </w:r>
    </w:p>
    <w:p w14:paraId="0FDB9CC7" w14:textId="0BAF7A60" w:rsidR="00C84E35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>Uważam się za związanego niniejszą ofertą przez okres 30 dni od upływu terminu</w:t>
      </w:r>
      <w:r w:rsidR="00842097">
        <w:rPr>
          <w:sz w:val="24"/>
          <w:szCs w:val="24"/>
        </w:rPr>
        <w:t xml:space="preserve">                                  </w:t>
      </w:r>
      <w:r w:rsidR="00B9428F" w:rsidRPr="00264CB4">
        <w:rPr>
          <w:sz w:val="24"/>
          <w:szCs w:val="24"/>
        </w:rPr>
        <w:t xml:space="preserve"> </w:t>
      </w:r>
      <w:r w:rsidRPr="00264CB4">
        <w:rPr>
          <w:sz w:val="24"/>
          <w:szCs w:val="24"/>
        </w:rPr>
        <w:t>do składania ofert.</w:t>
      </w:r>
    </w:p>
    <w:p w14:paraId="771A4732" w14:textId="77777777" w:rsidR="00AB0358" w:rsidRPr="00264CB4" w:rsidRDefault="00C84E35" w:rsidP="00646E97">
      <w:pPr>
        <w:pStyle w:val="Akapitzlist"/>
        <w:numPr>
          <w:ilvl w:val="0"/>
          <w:numId w:val="9"/>
        </w:numPr>
        <w:spacing w:after="240"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t xml:space="preserve">Oświadczam, że akceptuję zaproponowany przez Zamawiającego projekt </w:t>
      </w:r>
      <w:r w:rsidR="00315EE0" w:rsidRPr="00264CB4">
        <w:rPr>
          <w:sz w:val="24"/>
          <w:szCs w:val="24"/>
        </w:rPr>
        <w:t>U</w:t>
      </w:r>
      <w:r w:rsidRPr="00264CB4">
        <w:rPr>
          <w:sz w:val="24"/>
          <w:szCs w:val="24"/>
        </w:rPr>
        <w:t>mowy.</w:t>
      </w:r>
    </w:p>
    <w:p w14:paraId="462A3F40" w14:textId="77777777" w:rsidR="00450750" w:rsidRDefault="00450750" w:rsidP="00646E97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530E3D">
        <w:rPr>
          <w:sz w:val="24"/>
          <w:szCs w:val="24"/>
        </w:rPr>
        <w:t>Oświadczam</w:t>
      </w:r>
      <w:r>
        <w:rPr>
          <w:sz w:val="24"/>
          <w:szCs w:val="24"/>
        </w:rPr>
        <w:t>,</w:t>
      </w:r>
      <w:r w:rsidRPr="00530E3D">
        <w:rPr>
          <w:sz w:val="24"/>
          <w:szCs w:val="24"/>
        </w:rPr>
        <w:t xml:space="preserve"> że do realizacji zamówienia będą skierowane </w:t>
      </w:r>
      <w:r>
        <w:rPr>
          <w:sz w:val="24"/>
          <w:szCs w:val="24"/>
        </w:rPr>
        <w:t>wyłącznie osoby nie karane za przestępstwo umyślne</w:t>
      </w:r>
    </w:p>
    <w:p w14:paraId="5DC95E47" w14:textId="426DAC1A" w:rsidR="00AB0358" w:rsidRDefault="00AB0358" w:rsidP="00646E97">
      <w:pPr>
        <w:pStyle w:val="Akapitzlist"/>
        <w:numPr>
          <w:ilvl w:val="0"/>
          <w:numId w:val="9"/>
        </w:numPr>
        <w:spacing w:line="276" w:lineRule="auto"/>
        <w:ind w:left="360"/>
        <w:jc w:val="both"/>
        <w:rPr>
          <w:sz w:val="24"/>
          <w:szCs w:val="24"/>
        </w:rPr>
      </w:pPr>
      <w:r w:rsidRPr="00264CB4">
        <w:rPr>
          <w:sz w:val="24"/>
          <w:szCs w:val="24"/>
        </w:rPr>
        <w:lastRenderedPageBreak/>
        <w:t>Osobą uprawnioną do kontaktów z Zamawiającym jest: …………………………………              tel. ……………….… fax……………………., e-mail: ……………………………………</w:t>
      </w:r>
    </w:p>
    <w:p w14:paraId="04703EE3" w14:textId="32560CEE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2A3AC6D3" w14:textId="2BEA679E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5A95DF81" w14:textId="42AC402A" w:rsid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65265F1A" w14:textId="77777777" w:rsidR="00E74B10" w:rsidRPr="00E74B10" w:rsidRDefault="00E74B10" w:rsidP="00E74B10">
      <w:pPr>
        <w:spacing w:line="276" w:lineRule="auto"/>
        <w:jc w:val="both"/>
        <w:rPr>
          <w:sz w:val="24"/>
          <w:szCs w:val="24"/>
        </w:rPr>
      </w:pPr>
    </w:p>
    <w:p w14:paraId="618DCF10" w14:textId="77777777" w:rsidR="00C84E35" w:rsidRDefault="00C84E35" w:rsidP="00264CB4">
      <w:pPr>
        <w:jc w:val="both"/>
        <w:rPr>
          <w:sz w:val="22"/>
          <w:szCs w:val="22"/>
        </w:rPr>
      </w:pPr>
    </w:p>
    <w:p w14:paraId="5E177226" w14:textId="77777777" w:rsidR="00842097" w:rsidRDefault="00CB33BC" w:rsidP="00842097">
      <w:pPr>
        <w:ind w:left="360" w:firstLine="4590"/>
        <w:jc w:val="right"/>
      </w:pPr>
      <w:r>
        <w:t>……………………………………………………</w:t>
      </w:r>
    </w:p>
    <w:p w14:paraId="7F753D92" w14:textId="4482F558" w:rsidR="00C84E35" w:rsidRDefault="00842097" w:rsidP="00842097">
      <w:pPr>
        <w:ind w:left="360" w:firstLine="4590"/>
        <w:jc w:val="center"/>
        <w:rPr>
          <w:szCs w:val="24"/>
        </w:rPr>
      </w:pPr>
      <w:r w:rsidRPr="00CB33BC">
        <w:rPr>
          <w:sz w:val="18"/>
          <w:szCs w:val="18"/>
        </w:rPr>
        <w:t>(imię i nazwisko)</w:t>
      </w:r>
      <w:r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CB33BC">
        <w:rPr>
          <w:sz w:val="18"/>
          <w:szCs w:val="18"/>
        </w:rPr>
        <w:t xml:space="preserve">podpis uprawnionego przedstawiciela Oferenta </w:t>
      </w:r>
      <w:r w:rsidRPr="00CB33BC">
        <w:rPr>
          <w:sz w:val="18"/>
          <w:szCs w:val="18"/>
        </w:rPr>
        <w:cr/>
      </w:r>
      <w:r w:rsidR="00C84E35">
        <w:rPr>
          <w:szCs w:val="24"/>
        </w:rPr>
        <w:br w:type="page"/>
      </w:r>
    </w:p>
    <w:p w14:paraId="4FC803A6" w14:textId="77777777" w:rsidR="00C84E35" w:rsidRDefault="00C84E35" w:rsidP="00C84E35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FFF00"/>
        <w:ind w:right="22"/>
        <w:jc w:val="center"/>
        <w:rPr>
          <w:b/>
          <w:bCs/>
        </w:rPr>
      </w:pPr>
      <w:r>
        <w:rPr>
          <w:b/>
          <w:bCs/>
        </w:rPr>
        <w:lastRenderedPageBreak/>
        <w:t xml:space="preserve">ZAŁĄCZNIK NR 1 DO FORMULARZA OFERTY </w:t>
      </w:r>
    </w:p>
    <w:p w14:paraId="191CA38F" w14:textId="77777777" w:rsidR="003E5617" w:rsidRPr="00C80726" w:rsidRDefault="003E5617" w:rsidP="003E5617"/>
    <w:p w14:paraId="7ABB6FB9" w14:textId="2148AAED" w:rsidR="003E5617" w:rsidRPr="00C80726" w:rsidRDefault="00297270" w:rsidP="003E5617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99BA9" wp14:editId="6AD8FC01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42AB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56647F6C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8794240" w14:textId="77777777" w:rsidR="00ED2C0A" w:rsidRDefault="00ED2C0A" w:rsidP="003E561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EF804C" w14:textId="77777777" w:rsidR="00ED2C0A" w:rsidRPr="006F3A29" w:rsidRDefault="00ED2C0A" w:rsidP="003E5617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5199E6E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12DFABFE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9D5F46F" w14:textId="77777777" w:rsidR="00ED2C0A" w:rsidRDefault="00ED2C0A" w:rsidP="003E561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00F12E7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99BA9" id="AutoShape 5" o:spid="_x0000_s1027" style="position:absolute;left:0;text-align:left;margin-left:8.2pt;margin-top:-4.1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" filled="f" strokeweight=".09mm">
                <v:stroke joinstyle="miter" endcap="square"/>
                <v:textbox inset=".35mm,.35mm,.35mm,.35mm">
                  <w:txbxContent>
                    <w:p w14:paraId="6D2242AB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56647F6C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68794240" w14:textId="77777777" w:rsidR="00ED2C0A" w:rsidRDefault="00ED2C0A" w:rsidP="003E561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EEF804C" w14:textId="77777777" w:rsidR="00ED2C0A" w:rsidRPr="006F3A29" w:rsidRDefault="00ED2C0A" w:rsidP="003E5617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5199E6E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12DFABFE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9D5F46F" w14:textId="77777777" w:rsidR="00ED2C0A" w:rsidRDefault="00ED2C0A" w:rsidP="003E561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00F12E7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BA170E" w14:textId="77777777" w:rsidR="003E5617" w:rsidRPr="00C80726" w:rsidRDefault="003E5617" w:rsidP="003E5617">
      <w:pPr>
        <w:ind w:left="709" w:firstLine="3969"/>
      </w:pPr>
      <w:r w:rsidRPr="00C80726">
        <w:rPr>
          <w:b/>
        </w:rPr>
        <w:t>Prokuratura Regionalna w Warszawie</w:t>
      </w:r>
    </w:p>
    <w:p w14:paraId="15131788" w14:textId="77777777" w:rsidR="003E5617" w:rsidRPr="00C80726" w:rsidRDefault="003E5617" w:rsidP="003E5617">
      <w:pPr>
        <w:ind w:left="4678"/>
      </w:pPr>
      <w:r w:rsidRPr="00C80726">
        <w:rPr>
          <w:b/>
        </w:rPr>
        <w:t>ul. Krakowskie Przedmieście 25</w:t>
      </w:r>
    </w:p>
    <w:p w14:paraId="187A6CAA" w14:textId="77777777" w:rsidR="003E5617" w:rsidRPr="00C80726" w:rsidRDefault="003E5617" w:rsidP="003E5617">
      <w:pPr>
        <w:ind w:left="4678"/>
      </w:pPr>
      <w:r w:rsidRPr="00C80726">
        <w:rPr>
          <w:b/>
        </w:rPr>
        <w:t>00-071 Warszawa</w:t>
      </w:r>
    </w:p>
    <w:p w14:paraId="2BA76856" w14:textId="77777777" w:rsidR="003E5617" w:rsidRPr="00C80726" w:rsidRDefault="003E5617" w:rsidP="003E5617">
      <w:pPr>
        <w:rPr>
          <w:color w:val="000000"/>
          <w:sz w:val="24"/>
          <w:szCs w:val="24"/>
        </w:rPr>
      </w:pPr>
    </w:p>
    <w:p w14:paraId="1341BF83" w14:textId="220ABCED" w:rsidR="00842097" w:rsidRPr="00C80726" w:rsidRDefault="00842097" w:rsidP="00842097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 </w:t>
      </w:r>
      <w:r w:rsidR="00450750" w:rsidRPr="00842097">
        <w:rPr>
          <w:b/>
          <w:sz w:val="21"/>
          <w:szCs w:val="21"/>
        </w:rPr>
        <w:t xml:space="preserve">Znak sprawy: </w:t>
      </w:r>
      <w:r w:rsidRPr="00842097">
        <w:rPr>
          <w:b/>
          <w:color w:val="000000"/>
          <w:sz w:val="21"/>
          <w:szCs w:val="21"/>
        </w:rPr>
        <w:t>2010-7.262.1.2025</w:t>
      </w:r>
    </w:p>
    <w:p w14:paraId="505A7605" w14:textId="5C5CD270" w:rsidR="00450750" w:rsidRPr="00C80726" w:rsidRDefault="00450750" w:rsidP="00450750">
      <w:pPr>
        <w:rPr>
          <w:color w:val="000000"/>
          <w:sz w:val="24"/>
          <w:szCs w:val="24"/>
        </w:rPr>
      </w:pPr>
    </w:p>
    <w:p w14:paraId="396E824C" w14:textId="77777777" w:rsidR="00C84E35" w:rsidRDefault="00C84E35" w:rsidP="00C84E35">
      <w:pPr>
        <w:ind w:right="7087"/>
        <w:jc w:val="center"/>
        <w:rPr>
          <w:sz w:val="27"/>
          <w:szCs w:val="27"/>
        </w:rPr>
      </w:pPr>
    </w:p>
    <w:p w14:paraId="5F896756" w14:textId="77777777" w:rsidR="00C84E35" w:rsidRDefault="00C84E35" w:rsidP="00C84E35">
      <w:pPr>
        <w:pStyle w:val="Nagwek4"/>
        <w:ind w:left="870" w:hanging="360"/>
        <w:jc w:val="center"/>
        <w:rPr>
          <w:b w:val="0"/>
          <w:bCs/>
          <w:sz w:val="22"/>
          <w:szCs w:val="22"/>
          <w:u w:val="single"/>
        </w:rPr>
      </w:pPr>
    </w:p>
    <w:p w14:paraId="354E4441" w14:textId="77777777" w:rsidR="00C84E35" w:rsidRPr="005D0593" w:rsidRDefault="00C84E35" w:rsidP="00C84E35">
      <w:pPr>
        <w:pStyle w:val="Nagwek4"/>
        <w:ind w:left="870" w:hanging="360"/>
        <w:jc w:val="center"/>
        <w:rPr>
          <w:u w:val="single"/>
        </w:rPr>
      </w:pPr>
      <w:r w:rsidRPr="005D0593">
        <w:rPr>
          <w:bCs/>
          <w:u w:val="single"/>
        </w:rPr>
        <w:t>WYKAZ PERSONELU TECHNICZNEGO</w:t>
      </w:r>
    </w:p>
    <w:p w14:paraId="169D4EAD" w14:textId="77777777" w:rsidR="00C84E35" w:rsidRPr="005D0593" w:rsidRDefault="00C84E35" w:rsidP="00C84E35">
      <w:pPr>
        <w:rPr>
          <w:b/>
          <w:bCs/>
          <w:sz w:val="22"/>
          <w:szCs w:val="22"/>
        </w:rPr>
      </w:pPr>
      <w:r w:rsidRPr="005D0593">
        <w:rPr>
          <w:b/>
          <w:bCs/>
          <w:sz w:val="22"/>
          <w:szCs w:val="22"/>
        </w:rPr>
        <w:t> </w:t>
      </w:r>
    </w:p>
    <w:p w14:paraId="2BE00D41" w14:textId="77777777" w:rsidR="00C84E35" w:rsidRDefault="00C84E35" w:rsidP="00C84E35">
      <w:pPr>
        <w:pStyle w:val="Zawartoatabeli"/>
        <w:widowControl/>
        <w:suppressAutoHyphens w:val="0"/>
        <w:spacing w:after="0"/>
        <w:ind w:right="108" w:firstLine="426"/>
        <w:jc w:val="both"/>
        <w:rPr>
          <w:sz w:val="22"/>
          <w:szCs w:val="22"/>
        </w:rPr>
      </w:pPr>
    </w:p>
    <w:p w14:paraId="4D693840" w14:textId="526B65C9" w:rsidR="00C84E35" w:rsidRDefault="00C84E35" w:rsidP="00C84E35">
      <w:pPr>
        <w:pStyle w:val="Zawartoatabeli"/>
        <w:widowControl/>
        <w:suppressAutoHyphens w:val="0"/>
        <w:spacing w:after="0"/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na </w:t>
      </w:r>
      <w:r w:rsidR="00297270" w:rsidRPr="00077385">
        <w:rPr>
          <w:b/>
        </w:rPr>
        <w:t>„</w:t>
      </w:r>
      <w:bookmarkStart w:id="9" w:name="_Hlk186722937"/>
      <w:r w:rsidR="00842097">
        <w:rPr>
          <w:b/>
          <w:bCs/>
          <w:lang w:bidi="pl-PL"/>
        </w:rPr>
        <w:t>Św</w:t>
      </w:r>
      <w:r w:rsidR="00AE3C83" w:rsidRPr="00AE3C83">
        <w:rPr>
          <w:b/>
          <w:bCs/>
          <w:lang w:bidi="pl-PL"/>
        </w:rPr>
        <w:t>iadczeni</w:t>
      </w:r>
      <w:r w:rsidR="00AE3C83">
        <w:rPr>
          <w:b/>
          <w:bCs/>
          <w:lang w:bidi="pl-PL"/>
        </w:rPr>
        <w:t>e</w:t>
      </w:r>
      <w:r w:rsidR="00AE3C83" w:rsidRPr="00AE3C83">
        <w:rPr>
          <w:b/>
          <w:bCs/>
          <w:lang w:bidi="pl-PL"/>
        </w:rPr>
        <w:t xml:space="preserve"> usług konserwacji, przeglądów, pogotowia technicznego i napraw instalacji oraz urządzeń klimatyzacji</w:t>
      </w:r>
      <w:bookmarkEnd w:id="9"/>
      <w:r w:rsidR="00AE3C83" w:rsidRPr="00AE3C83">
        <w:rPr>
          <w:b/>
        </w:rPr>
        <w:t>”,</w:t>
      </w:r>
      <w:r w:rsidR="003B7F3E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oświadczam, że do wykonywania zamówienia zamierzamy skierować następujące osoby:</w:t>
      </w:r>
    </w:p>
    <w:p w14:paraId="589FCD95" w14:textId="77777777" w:rsidR="00C84E35" w:rsidRDefault="00C84E35" w:rsidP="00C84E35">
      <w:pPr>
        <w:pStyle w:val="Zawartoatabeli"/>
        <w:widowControl/>
        <w:suppressAutoHyphens w:val="0"/>
        <w:spacing w:after="0"/>
        <w:jc w:val="both"/>
        <w:rPr>
          <w:sz w:val="22"/>
          <w:szCs w:val="22"/>
        </w:rPr>
      </w:pPr>
    </w:p>
    <w:p w14:paraId="059EC146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4680"/>
      </w:tblGrid>
      <w:tr w:rsidR="00C84E35" w14:paraId="55EAF0CD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93C6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7E3DED3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14:paraId="28C2359E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8FB1C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4CA344A1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E8CB69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6744CFF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Kwalifikacje</w:t>
            </w:r>
          </w:p>
        </w:tc>
      </w:tr>
      <w:tr w:rsidR="00C84E35" w14:paraId="7402B3D6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98C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7D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32A7C87B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2DF7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05B89252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50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01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63C3A5D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DC4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15ACA22E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74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1B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2CB1F9DE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B8B5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6DA52E9D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CF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EF1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4834F8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ECEE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4BC775EE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390A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62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FA360D7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D43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  <w:tr w:rsidR="00C84E35" w14:paraId="10614B90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74A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4D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66EA35C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DE83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5D481A27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9C8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BFE2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54F40F40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9F566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7A39622B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AAD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06E4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299F1CB7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D61AF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</w:pPr>
          </w:p>
        </w:tc>
      </w:tr>
      <w:tr w:rsidR="00C84E35" w14:paraId="377D802B" w14:textId="77777777" w:rsidTr="001E532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589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A43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14:paraId="4D25BD99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rPr>
                <w:sz w:val="22"/>
                <w:szCs w:val="22"/>
              </w:rPr>
            </w:pPr>
            <w: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6795" w14:textId="77777777" w:rsidR="00C84E35" w:rsidRDefault="00C84E35" w:rsidP="001E5323">
            <w:pPr>
              <w:pStyle w:val="Zawartoatabeli"/>
              <w:widowControl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t> </w:t>
            </w:r>
          </w:p>
        </w:tc>
      </w:tr>
    </w:tbl>
    <w:p w14:paraId="64AABE92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55DD5C9" w14:textId="77777777" w:rsidR="00C84E35" w:rsidRDefault="00C84E35" w:rsidP="00C84E35">
      <w:pPr>
        <w:pStyle w:val="Zawartoatabeli"/>
        <w:widowControl/>
        <w:suppressAutoHyphens w:val="0"/>
        <w:spacing w:after="0"/>
        <w:rPr>
          <w:sz w:val="22"/>
          <w:szCs w:val="22"/>
        </w:rPr>
      </w:pPr>
    </w:p>
    <w:p w14:paraId="7BDF4553" w14:textId="17E3259C" w:rsidR="00C84E35" w:rsidRDefault="00E93FFA" w:rsidP="00C84E35">
      <w:pPr>
        <w:pStyle w:val="Zawartoatabeli"/>
        <w:widowControl/>
        <w:suppressAutoHyphens w:val="0"/>
        <w:spacing w:after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Do</w:t>
      </w:r>
      <w:r w:rsidR="00C84E35" w:rsidRPr="007F43E5">
        <w:rPr>
          <w:b/>
          <w:i/>
          <w:sz w:val="22"/>
          <w:szCs w:val="22"/>
          <w:u w:val="single"/>
        </w:rPr>
        <w:t xml:space="preserve"> oferty</w:t>
      </w:r>
      <w:r>
        <w:rPr>
          <w:b/>
          <w:i/>
          <w:sz w:val="22"/>
          <w:szCs w:val="22"/>
          <w:u w:val="single"/>
        </w:rPr>
        <w:t xml:space="preserve"> załączam</w:t>
      </w:r>
      <w:r w:rsidR="00C84E35" w:rsidRPr="007F43E5">
        <w:rPr>
          <w:b/>
          <w:i/>
          <w:sz w:val="22"/>
          <w:szCs w:val="22"/>
          <w:u w:val="single"/>
        </w:rPr>
        <w:t xml:space="preserve"> kopi</w:t>
      </w:r>
      <w:r>
        <w:rPr>
          <w:b/>
          <w:i/>
          <w:sz w:val="22"/>
          <w:szCs w:val="22"/>
          <w:u w:val="single"/>
        </w:rPr>
        <w:t>e</w:t>
      </w:r>
      <w:r w:rsidR="00C84E35" w:rsidRPr="007F43E5">
        <w:rPr>
          <w:b/>
          <w:i/>
          <w:sz w:val="22"/>
          <w:szCs w:val="22"/>
          <w:u w:val="single"/>
        </w:rPr>
        <w:t xml:space="preserve"> świadectw kwalifikacyjnych, certyfikatów i zaświadczeń o ukończeniu szkolenia.</w:t>
      </w:r>
    </w:p>
    <w:p w14:paraId="267D2694" w14:textId="77777777" w:rsidR="00E74B10" w:rsidRPr="007F43E5" w:rsidRDefault="00E74B10" w:rsidP="00C84E35">
      <w:pPr>
        <w:pStyle w:val="Zawartoatabeli"/>
        <w:widowControl/>
        <w:suppressAutoHyphens w:val="0"/>
        <w:spacing w:after="0"/>
        <w:jc w:val="both"/>
        <w:rPr>
          <w:b/>
          <w:sz w:val="22"/>
          <w:szCs w:val="22"/>
          <w:u w:val="single"/>
        </w:rPr>
      </w:pPr>
    </w:p>
    <w:p w14:paraId="3F738208" w14:textId="77777777" w:rsidR="00C84E35" w:rsidRDefault="00C84E35" w:rsidP="00C84E35">
      <w:pPr>
        <w:rPr>
          <w:rFonts w:ascii="Times" w:hAnsi="Times" w:cs="Times"/>
        </w:rPr>
      </w:pPr>
      <w:r>
        <w:rPr>
          <w:rFonts w:ascii="Times" w:hAnsi="Times" w:cs="Times"/>
        </w:rPr>
        <w:t>  </w:t>
      </w:r>
    </w:p>
    <w:p w14:paraId="4D503091" w14:textId="77777777" w:rsidR="006360D4" w:rsidRDefault="00C84E35" w:rsidP="00C84E35">
      <w:pPr>
        <w:rPr>
          <w:rFonts w:ascii="Times" w:hAnsi="Times" w:cs="Times"/>
        </w:rPr>
      </w:pPr>
      <w:r>
        <w:rPr>
          <w:rFonts w:ascii="Times" w:hAnsi="Times" w:cs="Times"/>
        </w:rPr>
        <w:t> ........................................., dnia ..................</w:t>
      </w:r>
    </w:p>
    <w:p w14:paraId="18640557" w14:textId="77777777" w:rsidR="006360D4" w:rsidRDefault="006360D4" w:rsidP="00C84E35">
      <w:pPr>
        <w:rPr>
          <w:rFonts w:ascii="Times" w:hAnsi="Times" w:cs="Times"/>
        </w:rPr>
      </w:pPr>
    </w:p>
    <w:p w14:paraId="502DAC34" w14:textId="06D21A7D" w:rsidR="00CB33BC" w:rsidRDefault="00C84E35" w:rsidP="006360D4">
      <w:pPr>
        <w:rPr>
          <w:sz w:val="18"/>
          <w:szCs w:val="18"/>
        </w:rPr>
      </w:pPr>
      <w:r>
        <w:rPr>
          <w:rFonts w:ascii="Times" w:hAnsi="Times" w:cs="Times"/>
        </w:rPr>
        <w:t> </w:t>
      </w:r>
      <w:r w:rsidR="00CB33BC" w:rsidRPr="00C1299B">
        <w:t xml:space="preserve">                                                                             </w:t>
      </w:r>
      <w:r w:rsidR="00CB33BC">
        <w:t xml:space="preserve">    </w:t>
      </w:r>
      <w:r w:rsidR="00CB33BC" w:rsidRPr="00C1299B">
        <w:t xml:space="preserve">        </w:t>
      </w:r>
      <w:r w:rsidR="00CB33BC">
        <w:t xml:space="preserve">          ……………………………………………………</w:t>
      </w:r>
      <w:r w:rsidR="00CB33BC" w:rsidRPr="00C1299B">
        <w:cr/>
      </w:r>
      <w:r w:rsidR="00CB33BC" w:rsidRPr="00CB33BC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</w:t>
      </w:r>
      <w:r w:rsidR="00CB33BC" w:rsidRPr="00CB33BC">
        <w:rPr>
          <w:sz w:val="18"/>
          <w:szCs w:val="18"/>
        </w:rPr>
        <w:t xml:space="preserve">(imię i nazwisko) </w:t>
      </w:r>
      <w:r w:rsidR="00CB33BC"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 </w:t>
      </w:r>
      <w:r w:rsidR="00CB33BC" w:rsidRPr="00CB33BC">
        <w:rPr>
          <w:sz w:val="18"/>
          <w:szCs w:val="18"/>
        </w:rPr>
        <w:t xml:space="preserve">podpis uprawnionego przedstawiciela Oferenta </w:t>
      </w:r>
      <w:r w:rsidR="00CB33BC" w:rsidRPr="00CB33BC">
        <w:rPr>
          <w:sz w:val="18"/>
          <w:szCs w:val="18"/>
        </w:rPr>
        <w:cr/>
      </w:r>
      <w:r w:rsidR="00CB33BC">
        <w:rPr>
          <w:sz w:val="18"/>
          <w:szCs w:val="18"/>
        </w:rPr>
        <w:t xml:space="preserve"> </w:t>
      </w:r>
    </w:p>
    <w:p w14:paraId="454EEAA0" w14:textId="4E375C7D" w:rsidR="00D410A0" w:rsidRDefault="00D410A0" w:rsidP="006360D4">
      <w:pPr>
        <w:rPr>
          <w:sz w:val="18"/>
          <w:szCs w:val="18"/>
        </w:rPr>
      </w:pPr>
    </w:p>
    <w:p w14:paraId="00BBE46A" w14:textId="25C57ADD" w:rsidR="00C84E35" w:rsidRDefault="00C84E35" w:rsidP="00C84E35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FFF00"/>
        <w:ind w:right="22"/>
        <w:jc w:val="center"/>
        <w:rPr>
          <w:b/>
          <w:bCs/>
        </w:rPr>
      </w:pPr>
      <w:bookmarkStart w:id="10" w:name="_Hlk141946009"/>
      <w:r>
        <w:rPr>
          <w:b/>
          <w:bCs/>
        </w:rPr>
        <w:lastRenderedPageBreak/>
        <w:t xml:space="preserve">ZAŁĄCZNIK NR </w:t>
      </w:r>
      <w:r w:rsidR="00D410A0">
        <w:rPr>
          <w:b/>
          <w:bCs/>
        </w:rPr>
        <w:t>2</w:t>
      </w:r>
      <w:r>
        <w:rPr>
          <w:b/>
          <w:bCs/>
        </w:rPr>
        <w:t xml:space="preserve"> DO FORMULARZA OFERTY </w:t>
      </w:r>
      <w:bookmarkEnd w:id="10"/>
    </w:p>
    <w:p w14:paraId="43365B86" w14:textId="77777777" w:rsidR="003E5617" w:rsidRDefault="003E5617" w:rsidP="003E5617"/>
    <w:p w14:paraId="17620A2E" w14:textId="77777777" w:rsidR="003E5617" w:rsidRPr="00C80726" w:rsidRDefault="003E5617" w:rsidP="003E5617"/>
    <w:p w14:paraId="272D39AA" w14:textId="42D234C8" w:rsidR="003E5617" w:rsidRPr="00C80726" w:rsidRDefault="00297270" w:rsidP="003E5617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9064" wp14:editId="2E63B98D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9934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A743888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47A98EAD" w14:textId="77777777" w:rsidR="00ED2C0A" w:rsidRDefault="00ED2C0A" w:rsidP="003E561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D35172" w14:textId="77777777" w:rsidR="00ED2C0A" w:rsidRPr="006F3A29" w:rsidRDefault="00ED2C0A" w:rsidP="003E5617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1BE87103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F443776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37108CA0" w14:textId="77777777" w:rsidR="00ED2C0A" w:rsidRDefault="00ED2C0A" w:rsidP="003E561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0EF990A" w14:textId="77777777" w:rsidR="00ED2C0A" w:rsidRDefault="00ED2C0A" w:rsidP="003E5617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59064" id="AutoShape 6" o:spid="_x0000_s1028" style="position:absolute;left:0;text-align:left;margin-left:8.2pt;margin-top:-4.1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" filled="f" strokeweight=".09mm">
                <v:stroke joinstyle="miter" endcap="square"/>
                <v:textbox inset=".35mm,.35mm,.35mm,.35mm">
                  <w:txbxContent>
                    <w:p w14:paraId="2F1A9934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A743888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47A98EAD" w14:textId="77777777" w:rsidR="00ED2C0A" w:rsidRDefault="00ED2C0A" w:rsidP="003E561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D35172" w14:textId="77777777" w:rsidR="00ED2C0A" w:rsidRPr="006F3A29" w:rsidRDefault="00ED2C0A" w:rsidP="003E5617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1BE87103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F443776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37108CA0" w14:textId="77777777" w:rsidR="00ED2C0A" w:rsidRDefault="00ED2C0A" w:rsidP="003E561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0EF990A" w14:textId="77777777" w:rsidR="00ED2C0A" w:rsidRDefault="00ED2C0A" w:rsidP="003E5617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09F605" w14:textId="77777777" w:rsidR="003E5617" w:rsidRPr="00C80726" w:rsidRDefault="003E5617" w:rsidP="003E5617">
      <w:pPr>
        <w:ind w:left="709" w:firstLine="3969"/>
      </w:pPr>
      <w:r w:rsidRPr="00C80726">
        <w:rPr>
          <w:b/>
        </w:rPr>
        <w:t>Prokuratura Regionalna w Warszawie</w:t>
      </w:r>
    </w:p>
    <w:p w14:paraId="522FC753" w14:textId="77777777" w:rsidR="003E5617" w:rsidRPr="00C80726" w:rsidRDefault="003E5617" w:rsidP="003E5617">
      <w:pPr>
        <w:ind w:left="4678"/>
      </w:pPr>
      <w:r w:rsidRPr="00C80726">
        <w:rPr>
          <w:b/>
        </w:rPr>
        <w:t>ul. Krakowskie Przedmieście 25</w:t>
      </w:r>
    </w:p>
    <w:p w14:paraId="0DFEAD1F" w14:textId="77777777" w:rsidR="003E5617" w:rsidRPr="00C80726" w:rsidRDefault="003E5617" w:rsidP="003E5617">
      <w:pPr>
        <w:ind w:left="4678"/>
      </w:pPr>
      <w:r w:rsidRPr="00C80726">
        <w:rPr>
          <w:b/>
        </w:rPr>
        <w:t>00-071 Warszawa</w:t>
      </w:r>
    </w:p>
    <w:p w14:paraId="7E443C4D" w14:textId="77777777" w:rsidR="003E5617" w:rsidRPr="00C80726" w:rsidRDefault="003E5617" w:rsidP="003E5617">
      <w:pPr>
        <w:rPr>
          <w:color w:val="000000"/>
          <w:sz w:val="24"/>
          <w:szCs w:val="24"/>
        </w:rPr>
      </w:pPr>
    </w:p>
    <w:p w14:paraId="1ACA3F1A" w14:textId="7F30EB13" w:rsidR="00450750" w:rsidRPr="00C80726" w:rsidRDefault="00842097" w:rsidP="00450750">
      <w:pPr>
        <w:rPr>
          <w:color w:val="000000"/>
          <w:sz w:val="24"/>
          <w:szCs w:val="24"/>
        </w:rPr>
      </w:pPr>
      <w:r>
        <w:rPr>
          <w:b/>
          <w:sz w:val="21"/>
          <w:szCs w:val="21"/>
        </w:rPr>
        <w:t xml:space="preserve">     </w:t>
      </w:r>
      <w:r w:rsidR="00450750" w:rsidRPr="00842097">
        <w:rPr>
          <w:b/>
          <w:sz w:val="21"/>
          <w:szCs w:val="21"/>
        </w:rPr>
        <w:t xml:space="preserve">Znak sprawy: </w:t>
      </w:r>
      <w:r w:rsidR="00645AF7" w:rsidRPr="00842097">
        <w:rPr>
          <w:b/>
          <w:color w:val="000000"/>
          <w:sz w:val="21"/>
          <w:szCs w:val="21"/>
        </w:rPr>
        <w:t>2010-7.262.</w:t>
      </w:r>
      <w:r w:rsidRPr="00842097">
        <w:rPr>
          <w:b/>
          <w:color w:val="000000"/>
          <w:sz w:val="21"/>
          <w:szCs w:val="21"/>
        </w:rPr>
        <w:t>1</w:t>
      </w:r>
      <w:r w:rsidR="00450750" w:rsidRPr="00842097">
        <w:rPr>
          <w:b/>
          <w:color w:val="000000"/>
          <w:sz w:val="21"/>
          <w:szCs w:val="21"/>
        </w:rPr>
        <w:t>.202</w:t>
      </w:r>
      <w:r w:rsidR="001657E4" w:rsidRPr="00842097">
        <w:rPr>
          <w:b/>
          <w:color w:val="000000"/>
          <w:sz w:val="21"/>
          <w:szCs w:val="21"/>
        </w:rPr>
        <w:t>5</w:t>
      </w:r>
      <w:r w:rsidR="00AE3C83">
        <w:rPr>
          <w:b/>
          <w:color w:val="000000"/>
          <w:sz w:val="21"/>
          <w:szCs w:val="21"/>
        </w:rPr>
        <w:t xml:space="preserve">   </w:t>
      </w:r>
    </w:p>
    <w:p w14:paraId="5BE375ED" w14:textId="77777777" w:rsidR="00C84E35" w:rsidRDefault="00C84E35" w:rsidP="00C84E35">
      <w:pPr>
        <w:ind w:right="7087"/>
        <w:jc w:val="center"/>
        <w:rPr>
          <w:sz w:val="27"/>
          <w:szCs w:val="27"/>
        </w:rPr>
      </w:pPr>
    </w:p>
    <w:p w14:paraId="402FE8C1" w14:textId="77777777" w:rsidR="00C84E35" w:rsidRPr="005D0593" w:rsidRDefault="00C84E35" w:rsidP="00C84E35">
      <w:pPr>
        <w:rPr>
          <w:b/>
          <w:sz w:val="24"/>
          <w:szCs w:val="24"/>
        </w:rPr>
      </w:pPr>
      <w:r>
        <w:rPr>
          <w:sz w:val="28"/>
          <w:szCs w:val="28"/>
        </w:rPr>
        <w:t>  </w:t>
      </w:r>
    </w:p>
    <w:p w14:paraId="0900FDEC" w14:textId="77777777" w:rsidR="00C84E35" w:rsidRPr="005D0593" w:rsidRDefault="00C84E35" w:rsidP="00C84E35">
      <w:pPr>
        <w:jc w:val="center"/>
        <w:rPr>
          <w:b/>
          <w:sz w:val="24"/>
          <w:szCs w:val="24"/>
          <w:u w:val="single"/>
        </w:rPr>
      </w:pPr>
      <w:r w:rsidRPr="005D0593">
        <w:rPr>
          <w:b/>
          <w:sz w:val="24"/>
          <w:szCs w:val="24"/>
          <w:u w:val="single"/>
        </w:rPr>
        <w:t>WYKAZ PRAC</w:t>
      </w:r>
    </w:p>
    <w:p w14:paraId="0619F6FE" w14:textId="77777777" w:rsidR="00C84E35" w:rsidRPr="00EB5E74" w:rsidRDefault="00C84E35" w:rsidP="00C84E35">
      <w:pPr>
        <w:jc w:val="center"/>
        <w:rPr>
          <w:sz w:val="22"/>
          <w:szCs w:val="22"/>
          <w:u w:val="single"/>
        </w:rPr>
      </w:pPr>
    </w:p>
    <w:p w14:paraId="2D2520DA" w14:textId="77777777" w:rsidR="00C84E35" w:rsidRDefault="00C84E35" w:rsidP="00C84E35">
      <w:r>
        <w:t> </w:t>
      </w:r>
    </w:p>
    <w:p w14:paraId="046A15FA" w14:textId="44314DE8" w:rsidR="00C84E35" w:rsidRDefault="00C84E35" w:rsidP="009E52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na </w:t>
      </w:r>
      <w:r w:rsidR="00297270" w:rsidRPr="00077385">
        <w:rPr>
          <w:b/>
          <w:sz w:val="24"/>
          <w:szCs w:val="24"/>
        </w:rPr>
        <w:t>„</w:t>
      </w:r>
      <w:r w:rsidR="00842097">
        <w:rPr>
          <w:b/>
          <w:sz w:val="24"/>
          <w:szCs w:val="24"/>
        </w:rPr>
        <w:t>Ś</w:t>
      </w:r>
      <w:r w:rsidR="001657E4" w:rsidRPr="001657E4">
        <w:rPr>
          <w:b/>
          <w:sz w:val="24"/>
          <w:szCs w:val="24"/>
        </w:rPr>
        <w:t>wiadczenie usług konserwacji, przeglądów, pogotowia technicznego i napraw instalacji oraz urządzeń klimatyzacji</w:t>
      </w:r>
      <w:r w:rsidR="00297270" w:rsidRPr="00077385">
        <w:rPr>
          <w:b/>
          <w:sz w:val="24"/>
          <w:szCs w:val="24"/>
        </w:rPr>
        <w:t>”.</w:t>
      </w:r>
      <w:r w:rsidR="008308A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że </w:t>
      </w:r>
      <w:r w:rsidR="005A37CC">
        <w:rPr>
          <w:sz w:val="22"/>
          <w:szCs w:val="22"/>
        </w:rPr>
        <w:t>posiadamy</w:t>
      </w:r>
      <w:r w:rsidR="005573C7">
        <w:rPr>
          <w:sz w:val="22"/>
          <w:szCs w:val="22"/>
        </w:rPr>
        <w:t xml:space="preserve"> następujące doświadczenie spełniające wymagania Zamawiającego:</w:t>
      </w:r>
    </w:p>
    <w:p w14:paraId="74D9D5EF" w14:textId="77777777" w:rsidR="00C84E35" w:rsidRDefault="00C84E35" w:rsidP="00C84E3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119"/>
        <w:gridCol w:w="1626"/>
        <w:gridCol w:w="1417"/>
      </w:tblGrid>
      <w:tr w:rsidR="00C84E35" w:rsidRPr="001E4950" w14:paraId="7E443899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F121EA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F0405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Nazwa i adres zamawiającego</w:t>
            </w:r>
            <w:r w:rsidR="00B86DB4">
              <w:rPr>
                <w:b/>
                <w:bCs/>
                <w:sz w:val="22"/>
                <w:szCs w:val="22"/>
              </w:rPr>
              <w:t xml:space="preserve"> / budynku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3A10E1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Rodzaj wykonywanych prac</w:t>
            </w:r>
            <w:r w:rsidR="00B86DB4">
              <w:rPr>
                <w:b/>
                <w:bCs/>
                <w:sz w:val="22"/>
                <w:szCs w:val="22"/>
              </w:rPr>
              <w:t xml:space="preserve"> / opis wykonywanych czynności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65225" w14:textId="77777777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EAA1715" w14:textId="221C4E59" w:rsidR="00C84E35" w:rsidRPr="001E4950" w:rsidRDefault="00C84E35" w:rsidP="001E5323">
            <w:pPr>
              <w:jc w:val="center"/>
              <w:rPr>
                <w:b/>
                <w:bCs/>
                <w:sz w:val="22"/>
                <w:szCs w:val="22"/>
              </w:rPr>
            </w:pPr>
            <w:r w:rsidRPr="001E4950">
              <w:rPr>
                <w:b/>
                <w:bCs/>
                <w:sz w:val="22"/>
                <w:szCs w:val="22"/>
              </w:rPr>
              <w:t>Wartość</w:t>
            </w:r>
            <w:r w:rsidR="00992A4F">
              <w:rPr>
                <w:b/>
                <w:bCs/>
                <w:sz w:val="22"/>
                <w:szCs w:val="22"/>
              </w:rPr>
              <w:t xml:space="preserve"> </w:t>
            </w:r>
            <w:r w:rsidR="00136C8C">
              <w:rPr>
                <w:b/>
                <w:bCs/>
                <w:sz w:val="22"/>
                <w:szCs w:val="22"/>
              </w:rPr>
              <w:t>zamówienia</w:t>
            </w:r>
          </w:p>
        </w:tc>
      </w:tr>
      <w:tr w:rsidR="00C84E35" w14:paraId="2668143B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9B9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6A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260E40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2A1903A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CAE54C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6E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5D2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8AD95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413309A8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2E1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43E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01D29257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0644C67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77F4357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53C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21B6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61A12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24618583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3D68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B4A5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ED11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7D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C9A8A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  <w:tr w:rsidR="00C84E35" w14:paraId="0DCEBC8D" w14:textId="77777777" w:rsidTr="00BB5C98">
        <w:trPr>
          <w:trHeight w:val="76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336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98B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638264B0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1C5DA0D0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  <w:p w14:paraId="4EEEFC1E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D959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BFD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CEE3" w14:textId="77777777" w:rsidR="00C84E35" w:rsidRDefault="00C84E35" w:rsidP="001E532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2417C8" w14:textId="77777777" w:rsidR="00C84E35" w:rsidRDefault="00C84E35" w:rsidP="00C84E3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6B13417" w14:textId="77777777" w:rsidR="00C84E35" w:rsidRPr="00617884" w:rsidRDefault="008308AD" w:rsidP="00C84E35">
      <w:pPr>
        <w:jc w:val="both"/>
        <w:rPr>
          <w:i/>
          <w:sz w:val="22"/>
          <w:szCs w:val="22"/>
          <w:u w:val="single"/>
        </w:rPr>
      </w:pPr>
      <w:r w:rsidRPr="00617884">
        <w:rPr>
          <w:b/>
          <w:i/>
          <w:sz w:val="22"/>
          <w:szCs w:val="22"/>
          <w:u w:val="single"/>
        </w:rPr>
        <w:t>Załączam</w:t>
      </w:r>
      <w:r w:rsidR="00C84E35" w:rsidRPr="00617884">
        <w:rPr>
          <w:b/>
          <w:i/>
          <w:sz w:val="22"/>
          <w:szCs w:val="22"/>
          <w:u w:val="single"/>
        </w:rPr>
        <w:t xml:space="preserve"> dowody potwierdzające, że usługi zostały wykonane lub są wykonywane należycie z podaniem ich wartości, przedmiotu, dat wykonania i nazw podmiotów, na rzecz których usługi zostały lub są wykonywane.</w:t>
      </w:r>
      <w:r w:rsidR="00C84E35" w:rsidRPr="00617884">
        <w:rPr>
          <w:i/>
          <w:sz w:val="22"/>
          <w:szCs w:val="22"/>
          <w:u w:val="single"/>
        </w:rPr>
        <w:t> </w:t>
      </w:r>
    </w:p>
    <w:p w14:paraId="4728276E" w14:textId="77777777" w:rsidR="00CB33BC" w:rsidRDefault="00CB33BC" w:rsidP="00C84E35">
      <w:pPr>
        <w:rPr>
          <w:sz w:val="18"/>
          <w:szCs w:val="18"/>
        </w:rPr>
      </w:pPr>
    </w:p>
    <w:p w14:paraId="6A7D6EF7" w14:textId="03466078" w:rsidR="00CB33BC" w:rsidRDefault="00CB33BC" w:rsidP="00C84E35">
      <w:pPr>
        <w:rPr>
          <w:sz w:val="18"/>
          <w:szCs w:val="18"/>
        </w:rPr>
      </w:pPr>
    </w:p>
    <w:p w14:paraId="3DEF9883" w14:textId="2BBAA6EB" w:rsidR="00842097" w:rsidRDefault="00842097" w:rsidP="00C84E35">
      <w:pPr>
        <w:rPr>
          <w:sz w:val="18"/>
          <w:szCs w:val="18"/>
        </w:rPr>
      </w:pPr>
    </w:p>
    <w:p w14:paraId="32A2613C" w14:textId="77777777" w:rsidR="00842097" w:rsidRDefault="00842097" w:rsidP="00C84E35">
      <w:pPr>
        <w:rPr>
          <w:sz w:val="18"/>
          <w:szCs w:val="18"/>
        </w:rPr>
      </w:pPr>
    </w:p>
    <w:p w14:paraId="3A382B55" w14:textId="77777777" w:rsidR="00E74B10" w:rsidRDefault="00E74B10" w:rsidP="00C84E35">
      <w:pPr>
        <w:rPr>
          <w:sz w:val="18"/>
          <w:szCs w:val="18"/>
        </w:rPr>
      </w:pPr>
    </w:p>
    <w:p w14:paraId="2EF294DB" w14:textId="480A3E00" w:rsidR="00C84E35" w:rsidRDefault="00C84E35" w:rsidP="00C84E35">
      <w:pPr>
        <w:rPr>
          <w:rFonts w:ascii="Times" w:hAnsi="Times" w:cs="Times"/>
          <w:sz w:val="18"/>
          <w:szCs w:val="18"/>
        </w:rPr>
      </w:pPr>
      <w:r w:rsidRPr="00CB33BC">
        <w:rPr>
          <w:sz w:val="18"/>
          <w:szCs w:val="18"/>
        </w:rPr>
        <w:t> </w:t>
      </w:r>
      <w:r w:rsidRPr="00CB33BC">
        <w:rPr>
          <w:rFonts w:ascii="Times" w:hAnsi="Times" w:cs="Times"/>
          <w:sz w:val="18"/>
          <w:szCs w:val="18"/>
        </w:rPr>
        <w:t>........................................., dnia ..................</w:t>
      </w:r>
    </w:p>
    <w:p w14:paraId="4BF96FF3" w14:textId="77777777" w:rsidR="00CC2215" w:rsidRDefault="00CC2215" w:rsidP="00C84E35">
      <w:pPr>
        <w:rPr>
          <w:rFonts w:ascii="Times" w:hAnsi="Times" w:cs="Times"/>
          <w:sz w:val="18"/>
          <w:szCs w:val="18"/>
        </w:rPr>
      </w:pPr>
    </w:p>
    <w:p w14:paraId="2B455759" w14:textId="77777777" w:rsidR="006360D4" w:rsidRPr="00CB33BC" w:rsidRDefault="006360D4" w:rsidP="00C84E35">
      <w:pPr>
        <w:rPr>
          <w:sz w:val="18"/>
          <w:szCs w:val="18"/>
        </w:rPr>
      </w:pPr>
    </w:p>
    <w:p w14:paraId="1E34B73E" w14:textId="77777777" w:rsidR="00FC6AAE" w:rsidRDefault="00C84E35" w:rsidP="00CB33BC">
      <w:pPr>
        <w:rPr>
          <w:sz w:val="18"/>
          <w:szCs w:val="18"/>
        </w:rPr>
      </w:pPr>
      <w:r>
        <w:rPr>
          <w:rFonts w:ascii="Times" w:hAnsi="Times" w:cs="Times"/>
        </w:rPr>
        <w:t>  </w:t>
      </w:r>
      <w:r w:rsidR="00CB33BC" w:rsidRPr="00C1299B">
        <w:t xml:space="preserve">                                                                             </w:t>
      </w:r>
      <w:r w:rsidR="00CB33BC">
        <w:t xml:space="preserve">    </w:t>
      </w:r>
      <w:r w:rsidR="00CB33BC" w:rsidRPr="00C1299B">
        <w:t xml:space="preserve">        </w:t>
      </w:r>
      <w:r w:rsidR="00CB33BC">
        <w:t xml:space="preserve">          ……………………………………………………</w:t>
      </w:r>
      <w:r w:rsidR="00CB33BC" w:rsidRPr="00C1299B">
        <w:cr/>
      </w:r>
      <w:r w:rsidR="00CB33BC" w:rsidRPr="00CB33BC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</w:t>
      </w:r>
      <w:r w:rsidR="00CB33BC" w:rsidRPr="00CB33BC">
        <w:rPr>
          <w:sz w:val="18"/>
          <w:szCs w:val="18"/>
        </w:rPr>
        <w:t xml:space="preserve">(imię i nazwisko) </w:t>
      </w:r>
      <w:r w:rsidR="00CB33BC" w:rsidRPr="00CB33BC">
        <w:rPr>
          <w:sz w:val="18"/>
          <w:szCs w:val="18"/>
        </w:rPr>
        <w:cr/>
        <w:t xml:space="preserve">                                                                                                    </w:t>
      </w:r>
      <w:r w:rsidR="00CB33BC">
        <w:rPr>
          <w:sz w:val="18"/>
          <w:szCs w:val="18"/>
        </w:rPr>
        <w:t xml:space="preserve">               </w:t>
      </w:r>
      <w:r w:rsidR="00CB33BC" w:rsidRPr="00CB33BC">
        <w:rPr>
          <w:sz w:val="18"/>
          <w:szCs w:val="18"/>
        </w:rPr>
        <w:t xml:space="preserve">podpis uprawnionego przedstawiciela Oferenta </w:t>
      </w:r>
      <w:r w:rsidR="00CB33BC" w:rsidRPr="00CB33BC">
        <w:rPr>
          <w:sz w:val="18"/>
          <w:szCs w:val="18"/>
        </w:rPr>
        <w:cr/>
      </w:r>
      <w:r w:rsidR="00CB33BC">
        <w:rPr>
          <w:sz w:val="18"/>
          <w:szCs w:val="18"/>
        </w:rPr>
        <w:t xml:space="preserve"> </w:t>
      </w:r>
    </w:p>
    <w:p w14:paraId="67668B0E" w14:textId="77777777" w:rsidR="00077385" w:rsidRDefault="00077385">
      <w:pPr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8A" w14:paraId="257C2772" w14:textId="77777777" w:rsidTr="0083358A">
        <w:tc>
          <w:tcPr>
            <w:tcW w:w="9060" w:type="dxa"/>
            <w:shd w:val="clear" w:color="auto" w:fill="FFFF00"/>
          </w:tcPr>
          <w:p w14:paraId="6B5E8E0B" w14:textId="002C36DD" w:rsidR="0083358A" w:rsidRDefault="0083358A" w:rsidP="0083358A">
            <w:pPr>
              <w:shd w:val="clear" w:color="auto" w:fill="FFFF00"/>
              <w:jc w:val="center"/>
              <w:rPr>
                <w:b/>
                <w:bCs/>
              </w:rPr>
            </w:pPr>
            <w:r w:rsidRPr="00570CAD">
              <w:rPr>
                <w:b/>
                <w:bCs/>
                <w:highlight w:val="yellow"/>
              </w:rPr>
              <w:lastRenderedPageBreak/>
              <w:t xml:space="preserve">ZAŁĄCZNIK NR </w:t>
            </w:r>
            <w:r>
              <w:rPr>
                <w:b/>
                <w:bCs/>
                <w:highlight w:val="yellow"/>
              </w:rPr>
              <w:t>3</w:t>
            </w:r>
            <w:r w:rsidRPr="00570CAD">
              <w:rPr>
                <w:b/>
                <w:bCs/>
                <w:highlight w:val="yellow"/>
              </w:rPr>
              <w:t xml:space="preserve"> DO FORMULARZA OFERTY</w:t>
            </w:r>
          </w:p>
        </w:tc>
      </w:tr>
    </w:tbl>
    <w:p w14:paraId="26B212F4" w14:textId="7480CD88" w:rsidR="00C84E35" w:rsidRDefault="00C84E35" w:rsidP="00D410A0">
      <w:pPr>
        <w:rPr>
          <w:b/>
          <w:bCs/>
        </w:rPr>
      </w:pPr>
    </w:p>
    <w:p w14:paraId="52D70716" w14:textId="1E37C18B" w:rsidR="00570CAD" w:rsidRDefault="00570CAD" w:rsidP="000446E6">
      <w:pPr>
        <w:jc w:val="center"/>
        <w:rPr>
          <w:b/>
          <w:bCs/>
        </w:rPr>
      </w:pPr>
    </w:p>
    <w:p w14:paraId="5C08B036" w14:textId="77777777" w:rsidR="00570CAD" w:rsidRDefault="00570CAD" w:rsidP="000446E6">
      <w:pPr>
        <w:jc w:val="center"/>
        <w:rPr>
          <w:b/>
          <w:bCs/>
        </w:rPr>
      </w:pPr>
    </w:p>
    <w:p w14:paraId="1DC7CAE3" w14:textId="77777777" w:rsidR="00570CAD" w:rsidRPr="00D020C6" w:rsidRDefault="00570CAD" w:rsidP="00570CAD">
      <w:pPr>
        <w:spacing w:line="360" w:lineRule="auto"/>
        <w:ind w:left="709" w:hanging="425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5938" wp14:editId="77C186AB">
                <wp:simplePos x="0" y="0"/>
                <wp:positionH relativeFrom="column">
                  <wp:posOffset>104140</wp:posOffset>
                </wp:positionH>
                <wp:positionV relativeFrom="paragraph">
                  <wp:posOffset>-52070</wp:posOffset>
                </wp:positionV>
                <wp:extent cx="2012315" cy="732155"/>
                <wp:effectExtent l="0" t="0" r="6985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447AE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16EAE17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0E194D99" w14:textId="77777777" w:rsidR="00570CAD" w:rsidRDefault="00570CAD" w:rsidP="00570C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BC2A49F" w14:textId="77777777" w:rsidR="00570CAD" w:rsidRPr="006F3A29" w:rsidRDefault="00570CAD" w:rsidP="00570CAD">
                            <w:pPr>
                              <w:jc w:val="center"/>
                              <w:rPr>
                                <w:rFonts w:ascii="Liberation Serif" w:eastAsia="SimSun" w:hAnsi="Liberation Serif"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6F3A29">
                              <w:rPr>
                                <w:sz w:val="16"/>
                                <w:szCs w:val="16"/>
                              </w:rPr>
                              <w:t>Oznaczenie Wykonawcy</w:t>
                            </w:r>
                          </w:p>
                          <w:p w14:paraId="75325C62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280F247F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14:paraId="67F7F094" w14:textId="77777777" w:rsidR="00570CAD" w:rsidRDefault="00570CAD" w:rsidP="00570CA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DD552CE" w14:textId="77777777" w:rsidR="00570CAD" w:rsidRDefault="00570CAD" w:rsidP="00570CAD">
                            <w:pPr>
                              <w:rPr>
                                <w:rFonts w:ascii="Liberation Serif" w:eastAsia="SimSun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E5938" id="AutoShape 18" o:spid="_x0000_s1029" style="position:absolute;left:0;text-align:left;margin-left:8.2pt;margin-top:-4.1pt;width:158.45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" filled="f" strokeweight=".09mm">
                <v:stroke joinstyle="miter" endcap="square"/>
                <v:textbox inset=".35mm,.35mm,.35mm,.35mm">
                  <w:txbxContent>
                    <w:p w14:paraId="47F447AE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16EAE17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0E194D99" w14:textId="77777777" w:rsidR="00570CAD" w:rsidRDefault="00570CAD" w:rsidP="00570CAD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BC2A49F" w14:textId="77777777" w:rsidR="00570CAD" w:rsidRPr="006F3A29" w:rsidRDefault="00570CAD" w:rsidP="00570CAD">
                      <w:pPr>
                        <w:jc w:val="center"/>
                        <w:rPr>
                          <w:rFonts w:ascii="Liberation Serif" w:eastAsia="SimSun" w:hAnsi="Liberation Serif" w:cs="Mangal"/>
                          <w:sz w:val="16"/>
                          <w:szCs w:val="16"/>
                          <w:lang w:bidi="hi-IN"/>
                        </w:rPr>
                      </w:pPr>
                      <w:r w:rsidRPr="006F3A29">
                        <w:rPr>
                          <w:sz w:val="16"/>
                          <w:szCs w:val="16"/>
                        </w:rPr>
                        <w:t>Oznaczenie Wykonawcy</w:t>
                      </w:r>
                    </w:p>
                    <w:p w14:paraId="75325C62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280F247F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  <w:p w14:paraId="67F7F094" w14:textId="77777777" w:rsidR="00570CAD" w:rsidRDefault="00570CAD" w:rsidP="00570CA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DD552CE" w14:textId="77777777" w:rsidR="00570CAD" w:rsidRDefault="00570CAD" w:rsidP="00570CAD">
                      <w:pPr>
                        <w:rPr>
                          <w:rFonts w:ascii="Liberation Serif" w:eastAsia="SimSun" w:hAnsi="Liberation Serif" w:cs="Mangal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BF233C" w14:textId="77777777" w:rsidR="00570CAD" w:rsidRPr="00D020C6" w:rsidRDefault="00570CAD" w:rsidP="00570CAD">
      <w:pPr>
        <w:ind w:left="709" w:firstLine="3969"/>
      </w:pPr>
      <w:r w:rsidRPr="00D020C6">
        <w:rPr>
          <w:b/>
        </w:rPr>
        <w:t>Prokuratura Regionalna w Warszawie</w:t>
      </w:r>
    </w:p>
    <w:p w14:paraId="03B77431" w14:textId="77777777" w:rsidR="00570CAD" w:rsidRPr="00D020C6" w:rsidRDefault="00570CAD" w:rsidP="00570CAD">
      <w:pPr>
        <w:ind w:left="4678"/>
      </w:pPr>
      <w:r w:rsidRPr="00D020C6">
        <w:rPr>
          <w:b/>
        </w:rPr>
        <w:t>ul. Krakowskie Przedmieście 25</w:t>
      </w:r>
    </w:p>
    <w:p w14:paraId="2FF1228A" w14:textId="77777777" w:rsidR="00570CAD" w:rsidRPr="00D020C6" w:rsidRDefault="00570CAD" w:rsidP="00570CAD">
      <w:pPr>
        <w:ind w:left="4678"/>
      </w:pPr>
      <w:r w:rsidRPr="00D020C6">
        <w:rPr>
          <w:b/>
        </w:rPr>
        <w:t>00-071 Warszawa</w:t>
      </w:r>
    </w:p>
    <w:p w14:paraId="50C6DE73" w14:textId="77777777" w:rsidR="00570CAD" w:rsidRPr="00D020C6" w:rsidRDefault="00570CAD" w:rsidP="00570CAD">
      <w:pPr>
        <w:rPr>
          <w:color w:val="000000"/>
          <w:sz w:val="24"/>
          <w:szCs w:val="24"/>
        </w:rPr>
      </w:pPr>
    </w:p>
    <w:p w14:paraId="7850C534" w14:textId="11B62822" w:rsidR="00570CAD" w:rsidRPr="00D020C6" w:rsidRDefault="00570CAD" w:rsidP="00570CAD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Znak sprawy: 2010-7.262.</w:t>
      </w:r>
      <w:r w:rsidR="00842097">
        <w:rPr>
          <w:b/>
          <w:sz w:val="21"/>
          <w:szCs w:val="21"/>
        </w:rPr>
        <w:t>1</w:t>
      </w:r>
      <w:r w:rsidRPr="00D020C6">
        <w:rPr>
          <w:b/>
          <w:sz w:val="21"/>
          <w:szCs w:val="21"/>
        </w:rPr>
        <w:t>.202</w:t>
      </w:r>
      <w:r w:rsidR="00842097">
        <w:rPr>
          <w:b/>
          <w:sz w:val="21"/>
          <w:szCs w:val="21"/>
        </w:rPr>
        <w:t>5</w:t>
      </w:r>
    </w:p>
    <w:p w14:paraId="4DAA5D84" w14:textId="77777777" w:rsidR="00570CAD" w:rsidRPr="00D020C6" w:rsidRDefault="00570CAD" w:rsidP="00570CAD">
      <w:pPr>
        <w:rPr>
          <w:b/>
          <w:sz w:val="21"/>
          <w:szCs w:val="21"/>
        </w:rPr>
      </w:pPr>
    </w:p>
    <w:p w14:paraId="15728FB5" w14:textId="77777777" w:rsidR="00570CAD" w:rsidRPr="00D020C6" w:rsidRDefault="00570CAD" w:rsidP="00570CAD"/>
    <w:p w14:paraId="66FFC2C8" w14:textId="77777777" w:rsidR="00570CAD" w:rsidRPr="00D020C6" w:rsidRDefault="00570CAD" w:rsidP="00570CAD">
      <w:pPr>
        <w:autoSpaceDE w:val="0"/>
        <w:autoSpaceDN w:val="0"/>
        <w:rPr>
          <w:sz w:val="16"/>
          <w:szCs w:val="16"/>
        </w:rPr>
      </w:pPr>
    </w:p>
    <w:p w14:paraId="7CE05D0D" w14:textId="77777777" w:rsidR="00570CAD" w:rsidRPr="00D020C6" w:rsidRDefault="00570CAD" w:rsidP="00570CAD">
      <w:pPr>
        <w:spacing w:line="360" w:lineRule="auto"/>
        <w:jc w:val="center"/>
        <w:rPr>
          <w:b/>
          <w:sz w:val="24"/>
          <w:szCs w:val="24"/>
        </w:rPr>
      </w:pPr>
      <w:r w:rsidRPr="00D020C6">
        <w:rPr>
          <w:b/>
          <w:sz w:val="24"/>
          <w:szCs w:val="24"/>
        </w:rPr>
        <w:t xml:space="preserve">OŚWIADCZENIE WYKONAWCY </w:t>
      </w:r>
    </w:p>
    <w:p w14:paraId="3AF4C980" w14:textId="2E3046E7" w:rsidR="00570CAD" w:rsidRPr="00D020C6" w:rsidRDefault="00570CAD" w:rsidP="00570CAD">
      <w:pPr>
        <w:spacing w:line="360" w:lineRule="auto"/>
        <w:jc w:val="center"/>
        <w:rPr>
          <w:sz w:val="21"/>
          <w:szCs w:val="21"/>
          <w:lang w:eastAsia="en-US"/>
        </w:rPr>
      </w:pPr>
      <w:r w:rsidRPr="00D020C6">
        <w:rPr>
          <w:b/>
          <w:sz w:val="24"/>
          <w:szCs w:val="24"/>
        </w:rPr>
        <w:t>dotyczące przesłan</w:t>
      </w:r>
      <w:r>
        <w:rPr>
          <w:b/>
          <w:sz w:val="24"/>
          <w:szCs w:val="24"/>
        </w:rPr>
        <w:t>e</w:t>
      </w:r>
      <w:r w:rsidRPr="00D020C6">
        <w:rPr>
          <w:b/>
          <w:sz w:val="24"/>
          <w:szCs w:val="24"/>
        </w:rPr>
        <w:t>k wykluczenia z postępowania</w:t>
      </w:r>
      <w:r w:rsidRPr="00D020C6">
        <w:rPr>
          <w:b/>
          <w:sz w:val="28"/>
          <w:szCs w:val="28"/>
        </w:rPr>
        <w:br/>
      </w:r>
    </w:p>
    <w:p w14:paraId="5BE30EC3" w14:textId="30535752" w:rsidR="00570CAD" w:rsidRPr="00D020C6" w:rsidRDefault="00570CAD" w:rsidP="00570CAD">
      <w:pPr>
        <w:spacing w:line="360" w:lineRule="auto"/>
        <w:ind w:firstLine="708"/>
        <w:jc w:val="both"/>
        <w:rPr>
          <w:sz w:val="22"/>
          <w:szCs w:val="22"/>
        </w:rPr>
      </w:pPr>
      <w:r w:rsidRPr="00D020C6">
        <w:rPr>
          <w:sz w:val="22"/>
          <w:szCs w:val="22"/>
          <w:lang w:eastAsia="en-US"/>
        </w:rPr>
        <w:t xml:space="preserve">Na potrzeby niniejszego zapytania ofertowego na </w:t>
      </w:r>
      <w:r w:rsidRPr="00077385">
        <w:rPr>
          <w:b/>
          <w:sz w:val="24"/>
          <w:szCs w:val="24"/>
        </w:rPr>
        <w:t>„</w:t>
      </w:r>
      <w:r w:rsidR="00842097">
        <w:rPr>
          <w:b/>
          <w:sz w:val="24"/>
          <w:szCs w:val="24"/>
        </w:rPr>
        <w:t>Ś</w:t>
      </w:r>
      <w:r w:rsidR="00AE3C83" w:rsidRPr="00AE3C83">
        <w:rPr>
          <w:b/>
          <w:bCs/>
          <w:sz w:val="24"/>
          <w:szCs w:val="24"/>
          <w:lang w:bidi="pl-PL"/>
        </w:rPr>
        <w:t>wiadczenie usług konserwacji, przeglądów, pogotowia technicznego i napraw instalacji oraz urządzeń klimatyzacji</w:t>
      </w:r>
      <w:r w:rsidR="001657E4">
        <w:rPr>
          <w:b/>
          <w:bCs/>
          <w:sz w:val="24"/>
          <w:szCs w:val="24"/>
          <w:lang w:bidi="pl-PL"/>
        </w:rPr>
        <w:t xml:space="preserve">” </w:t>
      </w:r>
      <w:r w:rsidRPr="00D020C6">
        <w:rPr>
          <w:sz w:val="22"/>
          <w:szCs w:val="22"/>
          <w:lang w:eastAsia="en-US"/>
        </w:rPr>
        <w:t>oświadczam:</w:t>
      </w:r>
    </w:p>
    <w:p w14:paraId="30BA31D2" w14:textId="77777777" w:rsidR="00570CAD" w:rsidRPr="00D020C6" w:rsidRDefault="00570CAD" w:rsidP="00570CAD">
      <w:pPr>
        <w:spacing w:line="360" w:lineRule="auto"/>
        <w:jc w:val="both"/>
        <w:rPr>
          <w:sz w:val="22"/>
          <w:szCs w:val="22"/>
          <w:lang w:eastAsia="en-US"/>
        </w:rPr>
      </w:pPr>
    </w:p>
    <w:p w14:paraId="72161D1A" w14:textId="77777777" w:rsidR="00570CAD" w:rsidRPr="00D020C6" w:rsidRDefault="00570CAD" w:rsidP="00646E97">
      <w:pPr>
        <w:widowControl w:val="0"/>
        <w:numPr>
          <w:ilvl w:val="0"/>
          <w:numId w:val="12"/>
        </w:numPr>
        <w:overflowPunct w:val="0"/>
        <w:adjustRightInd w:val="0"/>
        <w:spacing w:line="360" w:lineRule="auto"/>
      </w:pPr>
      <w:r w:rsidRPr="00D020C6">
        <w:rPr>
          <w:b/>
          <w:sz w:val="21"/>
          <w:szCs w:val="21"/>
          <w:u w:val="single"/>
          <w:lang w:eastAsia="en-US"/>
        </w:rPr>
        <w:t>OŚWIADCZENIA DOTYCZĄCE WYKONAWCY</w:t>
      </w:r>
      <w:r w:rsidRPr="00D020C6">
        <w:rPr>
          <w:b/>
          <w:sz w:val="21"/>
          <w:szCs w:val="21"/>
          <w:lang w:eastAsia="en-US"/>
        </w:rPr>
        <w:t>:</w:t>
      </w:r>
    </w:p>
    <w:p w14:paraId="55676A27" w14:textId="77777777" w:rsidR="00570CAD" w:rsidRPr="00D020C6" w:rsidRDefault="00570CAD" w:rsidP="00570CAD">
      <w:pPr>
        <w:spacing w:line="360" w:lineRule="auto"/>
        <w:ind w:left="720"/>
        <w:contextualSpacing/>
        <w:jc w:val="both"/>
        <w:rPr>
          <w:b/>
          <w:sz w:val="22"/>
          <w:szCs w:val="22"/>
          <w:lang w:eastAsia="en-US"/>
        </w:rPr>
      </w:pPr>
    </w:p>
    <w:p w14:paraId="7B602FCF" w14:textId="07A05D84" w:rsidR="00570CAD" w:rsidRPr="00D020C6" w:rsidRDefault="00570CAD" w:rsidP="00646E97">
      <w:pPr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 xml:space="preserve">Oświadczam, że nie podlegam wykluczeniu z postępowania na podstawie </w:t>
      </w:r>
      <w:r w:rsidRPr="00D020C6">
        <w:rPr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</w:t>
      </w:r>
      <w:r>
        <w:rPr>
          <w:sz w:val="22"/>
          <w:szCs w:val="22"/>
          <w:lang w:eastAsia="en-US"/>
        </w:rPr>
        <w:t> </w:t>
      </w:r>
      <w:r w:rsidRPr="00D020C6">
        <w:rPr>
          <w:sz w:val="22"/>
          <w:szCs w:val="22"/>
          <w:lang w:eastAsia="en-US"/>
        </w:rPr>
        <w:t>833/2014 dotyczącego środków ograniczających w związku z działaniami Rosji destabilizującymi sytuację na Ukrainie (Dz. Urz. UE nr L 111 z 8.4.2022, str. 1), dalej: rozporządzenie 2022/576.</w:t>
      </w:r>
    </w:p>
    <w:p w14:paraId="341709A4" w14:textId="0849BD22" w:rsidR="00570CAD" w:rsidRPr="00842097" w:rsidRDefault="00570CAD" w:rsidP="00646E97">
      <w:pPr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D020C6">
        <w:rPr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D020C6">
        <w:rPr>
          <w:i/>
          <w:iCs/>
          <w:sz w:val="22"/>
          <w:szCs w:val="22"/>
          <w:lang w:eastAsia="en-US"/>
        </w:rPr>
        <w:t>o szczególnych rozwiązaniach w</w:t>
      </w:r>
      <w:r>
        <w:rPr>
          <w:i/>
          <w:iCs/>
          <w:sz w:val="22"/>
          <w:szCs w:val="22"/>
          <w:lang w:eastAsia="en-US"/>
        </w:rPr>
        <w:t> </w:t>
      </w:r>
      <w:r w:rsidRPr="00D020C6">
        <w:rPr>
          <w:i/>
          <w:iCs/>
          <w:sz w:val="22"/>
          <w:szCs w:val="22"/>
          <w:lang w:eastAsia="en-US"/>
        </w:rPr>
        <w:t>zakresie przeciwdziałania wspieraniu agresji</w:t>
      </w:r>
      <w:r>
        <w:rPr>
          <w:i/>
          <w:iCs/>
          <w:sz w:val="22"/>
          <w:szCs w:val="22"/>
          <w:lang w:eastAsia="en-US"/>
        </w:rPr>
        <w:t xml:space="preserve"> </w:t>
      </w:r>
      <w:r w:rsidRPr="00D020C6">
        <w:rPr>
          <w:i/>
          <w:iCs/>
          <w:sz w:val="22"/>
          <w:szCs w:val="22"/>
          <w:lang w:eastAsia="en-US"/>
        </w:rPr>
        <w:t xml:space="preserve">na Ukrainę oraz służących ochronie bezpieczeństwa narodowego </w:t>
      </w:r>
      <w:r w:rsidRPr="00D020C6">
        <w:rPr>
          <w:sz w:val="22"/>
          <w:szCs w:val="22"/>
          <w:lang w:eastAsia="en-US"/>
        </w:rPr>
        <w:t>(</w:t>
      </w:r>
      <w:proofErr w:type="spellStart"/>
      <w:r w:rsidR="00AE3C83" w:rsidRPr="00AE3C83">
        <w:rPr>
          <w:sz w:val="22"/>
          <w:szCs w:val="22"/>
          <w:lang w:eastAsia="en-US"/>
        </w:rPr>
        <w:t>t.j</w:t>
      </w:r>
      <w:proofErr w:type="spellEnd"/>
      <w:r w:rsidR="00AE3C83" w:rsidRPr="00AE3C83">
        <w:rPr>
          <w:sz w:val="22"/>
          <w:szCs w:val="22"/>
          <w:lang w:eastAsia="en-US"/>
        </w:rPr>
        <w:t>. Dz. U. z 2024 r. poz. 507</w:t>
      </w:r>
      <w:r w:rsidRPr="00D020C6">
        <w:rPr>
          <w:sz w:val="22"/>
          <w:szCs w:val="22"/>
          <w:lang w:eastAsia="en-US"/>
        </w:rPr>
        <w:t>)</w:t>
      </w:r>
      <w:r w:rsidRPr="00D020C6">
        <w:rPr>
          <w:i/>
          <w:iCs/>
          <w:sz w:val="22"/>
          <w:szCs w:val="22"/>
          <w:lang w:eastAsia="en-US"/>
        </w:rPr>
        <w:t>.</w:t>
      </w:r>
    </w:p>
    <w:p w14:paraId="0FE97AC0" w14:textId="77777777" w:rsidR="00842097" w:rsidRPr="00D020C6" w:rsidRDefault="00842097" w:rsidP="00842097">
      <w:pPr>
        <w:spacing w:line="360" w:lineRule="auto"/>
        <w:ind w:left="720"/>
        <w:jc w:val="both"/>
        <w:rPr>
          <w:b/>
          <w:bCs/>
          <w:sz w:val="22"/>
          <w:szCs w:val="22"/>
          <w:lang w:eastAsia="en-US"/>
        </w:rPr>
      </w:pPr>
    </w:p>
    <w:p w14:paraId="2969499A" w14:textId="77777777" w:rsidR="00570CAD" w:rsidRPr="00D020C6" w:rsidRDefault="00570CAD" w:rsidP="00570CAD">
      <w:pPr>
        <w:spacing w:line="360" w:lineRule="auto"/>
        <w:jc w:val="both"/>
        <w:rPr>
          <w:lang w:eastAsia="en-US"/>
        </w:rPr>
      </w:pPr>
    </w:p>
    <w:p w14:paraId="4739503E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>Miejsce i data:  _________________________________</w:t>
      </w:r>
    </w:p>
    <w:p w14:paraId="7CC8364F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ab/>
      </w:r>
    </w:p>
    <w:p w14:paraId="27D86219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</w:p>
    <w:p w14:paraId="3338140D" w14:textId="77777777" w:rsidR="00570CAD" w:rsidRPr="00D020C6" w:rsidRDefault="00570CAD" w:rsidP="00570CAD">
      <w:pPr>
        <w:keepLines/>
        <w:tabs>
          <w:tab w:val="left" w:pos="5040"/>
          <w:tab w:val="left" w:pos="6840"/>
          <w:tab w:val="left" w:pos="7380"/>
          <w:tab w:val="left" w:pos="9072"/>
        </w:tabs>
        <w:autoSpaceDE w:val="0"/>
        <w:autoSpaceDN w:val="0"/>
        <w:rPr>
          <w:color w:val="000000"/>
        </w:rPr>
      </w:pPr>
      <w:r w:rsidRPr="00D020C6">
        <w:rPr>
          <w:color w:val="000000"/>
        </w:rPr>
        <w:tab/>
        <w:t>_______________________________</w:t>
      </w:r>
    </w:p>
    <w:p w14:paraId="09660EB1" w14:textId="77777777" w:rsidR="00570CAD" w:rsidRPr="00D020C6" w:rsidRDefault="00570CAD" w:rsidP="00570CAD">
      <w:pPr>
        <w:tabs>
          <w:tab w:val="left" w:pos="9072"/>
        </w:tabs>
        <w:ind w:left="4956"/>
        <w:rPr>
          <w:color w:val="000000"/>
        </w:rPr>
      </w:pPr>
      <w:r w:rsidRPr="00D020C6">
        <w:rPr>
          <w:color w:val="000000"/>
        </w:rPr>
        <w:t xml:space="preserve">  (podpis upoważnionego przedstawiciela)</w:t>
      </w:r>
    </w:p>
    <w:p w14:paraId="093E92CA" w14:textId="77777777" w:rsidR="00D410A0" w:rsidRDefault="00D410A0" w:rsidP="00570CAD">
      <w:pPr>
        <w:jc w:val="right"/>
        <w:rPr>
          <w:b/>
          <w:sz w:val="24"/>
          <w:szCs w:val="24"/>
        </w:rPr>
      </w:pPr>
    </w:p>
    <w:p w14:paraId="6B7E02F0" w14:textId="77777777" w:rsidR="0083358A" w:rsidRDefault="0083358A" w:rsidP="00570CAD">
      <w:pPr>
        <w:jc w:val="right"/>
        <w:rPr>
          <w:b/>
          <w:sz w:val="24"/>
          <w:szCs w:val="24"/>
        </w:rPr>
      </w:pPr>
    </w:p>
    <w:p w14:paraId="2938DAD6" w14:textId="77777777" w:rsidR="0083358A" w:rsidRDefault="0083358A" w:rsidP="00570CAD">
      <w:pPr>
        <w:jc w:val="right"/>
        <w:rPr>
          <w:b/>
          <w:sz w:val="24"/>
          <w:szCs w:val="24"/>
        </w:rPr>
      </w:pPr>
    </w:p>
    <w:p w14:paraId="6570F2BB" w14:textId="143714CA" w:rsidR="00570CAD" w:rsidRPr="00842097" w:rsidRDefault="00570CAD" w:rsidP="00570CAD">
      <w:pPr>
        <w:jc w:val="right"/>
        <w:rPr>
          <w:b/>
          <w:sz w:val="24"/>
          <w:szCs w:val="24"/>
          <w:u w:val="single"/>
        </w:rPr>
      </w:pPr>
      <w:r w:rsidRPr="00842097">
        <w:rPr>
          <w:b/>
          <w:sz w:val="24"/>
          <w:szCs w:val="24"/>
          <w:u w:val="single"/>
        </w:rPr>
        <w:lastRenderedPageBreak/>
        <w:t xml:space="preserve">Załącznik nr </w:t>
      </w:r>
      <w:r w:rsidR="00136C8C" w:rsidRPr="00842097">
        <w:rPr>
          <w:b/>
          <w:sz w:val="24"/>
          <w:szCs w:val="24"/>
          <w:u w:val="single"/>
        </w:rPr>
        <w:t>3</w:t>
      </w:r>
      <w:r w:rsidRPr="00842097">
        <w:rPr>
          <w:b/>
          <w:sz w:val="24"/>
          <w:szCs w:val="24"/>
          <w:u w:val="single"/>
        </w:rPr>
        <w:t xml:space="preserve"> do zapytania</w:t>
      </w:r>
    </w:p>
    <w:p w14:paraId="7D81B331" w14:textId="73C462D2" w:rsidR="00570CAD" w:rsidRDefault="00570CAD" w:rsidP="00570CAD">
      <w:pPr>
        <w:jc w:val="right"/>
        <w:rPr>
          <w:b/>
          <w:sz w:val="24"/>
          <w:szCs w:val="24"/>
        </w:rPr>
      </w:pPr>
    </w:p>
    <w:p w14:paraId="50101497" w14:textId="77777777" w:rsidR="00570CAD" w:rsidRDefault="00570CAD" w:rsidP="00570CAD">
      <w:pPr>
        <w:jc w:val="both"/>
        <w:rPr>
          <w:b/>
          <w:sz w:val="24"/>
          <w:szCs w:val="24"/>
        </w:rPr>
      </w:pPr>
    </w:p>
    <w:p w14:paraId="19C868C7" w14:textId="43223044" w:rsidR="00570CAD" w:rsidRPr="00C556B2" w:rsidRDefault="00570CAD" w:rsidP="00570CAD">
      <w:pPr>
        <w:jc w:val="center"/>
        <w:rPr>
          <w:b/>
          <w:sz w:val="28"/>
          <w:szCs w:val="28"/>
        </w:rPr>
      </w:pPr>
      <w:r w:rsidRPr="00AE3C83">
        <w:rPr>
          <w:b/>
          <w:sz w:val="28"/>
          <w:szCs w:val="28"/>
          <w:highlight w:val="yellow"/>
        </w:rPr>
        <w:t>UMOWA NR 2010-7.026.    .202</w:t>
      </w:r>
      <w:r w:rsidR="001657E4">
        <w:rPr>
          <w:b/>
          <w:sz w:val="28"/>
          <w:szCs w:val="28"/>
        </w:rPr>
        <w:t>5</w:t>
      </w:r>
      <w:r w:rsidR="00AE3C83">
        <w:rPr>
          <w:b/>
          <w:sz w:val="28"/>
          <w:szCs w:val="28"/>
        </w:rPr>
        <w:t xml:space="preserve">   </w:t>
      </w:r>
    </w:p>
    <w:p w14:paraId="386852DD" w14:textId="77777777" w:rsidR="00570CAD" w:rsidRDefault="00570CAD" w:rsidP="00570CAD">
      <w:pPr>
        <w:jc w:val="center"/>
        <w:rPr>
          <w:b/>
          <w:sz w:val="24"/>
          <w:szCs w:val="24"/>
        </w:rPr>
      </w:pPr>
    </w:p>
    <w:p w14:paraId="153FC772" w14:textId="77777777" w:rsidR="00570CAD" w:rsidRPr="004D0D84" w:rsidRDefault="00570CAD" w:rsidP="00570CAD">
      <w:pPr>
        <w:jc w:val="center"/>
        <w:rPr>
          <w:b/>
          <w:sz w:val="24"/>
          <w:szCs w:val="24"/>
        </w:rPr>
      </w:pPr>
    </w:p>
    <w:p w14:paraId="4AD32E1D" w14:textId="77777777" w:rsidR="00570CAD" w:rsidRPr="00077385" w:rsidRDefault="00570CAD" w:rsidP="00570CAD">
      <w:pPr>
        <w:rPr>
          <w:sz w:val="24"/>
          <w:szCs w:val="24"/>
        </w:rPr>
      </w:pPr>
    </w:p>
    <w:p w14:paraId="229CF63D" w14:textId="11A27766" w:rsidR="00570CAD" w:rsidRPr="00077385" w:rsidRDefault="00570CAD" w:rsidP="00570CAD">
      <w:pPr>
        <w:rPr>
          <w:sz w:val="24"/>
          <w:szCs w:val="24"/>
        </w:rPr>
      </w:pPr>
      <w:r w:rsidRPr="00077385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 xml:space="preserve">   </w:t>
      </w:r>
      <w:r w:rsidR="00AE3C8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AE3C83">
        <w:rPr>
          <w:sz w:val="24"/>
          <w:szCs w:val="24"/>
          <w:highlight w:val="yellow"/>
        </w:rPr>
        <w:t>202</w:t>
      </w:r>
      <w:r w:rsidR="001657E4">
        <w:rPr>
          <w:sz w:val="24"/>
          <w:szCs w:val="24"/>
        </w:rPr>
        <w:t>5</w:t>
      </w:r>
      <w:r w:rsidR="00AE3C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roku </w:t>
      </w:r>
      <w:r w:rsidRPr="00077385">
        <w:rPr>
          <w:sz w:val="24"/>
          <w:szCs w:val="24"/>
        </w:rPr>
        <w:t>pomiędzy:</w:t>
      </w:r>
    </w:p>
    <w:p w14:paraId="7A9F449E" w14:textId="77777777" w:rsidR="00570CAD" w:rsidRPr="00077385" w:rsidRDefault="00570CAD" w:rsidP="00570CAD">
      <w:pPr>
        <w:rPr>
          <w:sz w:val="24"/>
          <w:szCs w:val="24"/>
        </w:rPr>
      </w:pPr>
    </w:p>
    <w:p w14:paraId="4B186605" w14:textId="77777777" w:rsidR="00570CAD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 xml:space="preserve">Skarbem Państwa </w:t>
      </w:r>
      <w:r>
        <w:rPr>
          <w:sz w:val="24"/>
          <w:szCs w:val="24"/>
        </w:rPr>
        <w:t>–</w:t>
      </w:r>
      <w:r w:rsidRPr="00077385">
        <w:rPr>
          <w:sz w:val="24"/>
          <w:szCs w:val="24"/>
        </w:rPr>
        <w:t xml:space="preserve"> </w:t>
      </w:r>
      <w:r>
        <w:rPr>
          <w:sz w:val="24"/>
          <w:szCs w:val="24"/>
        </w:rPr>
        <w:t>Prokuraturą Regionalną w Warszawie</w:t>
      </w:r>
      <w:r w:rsidRPr="00077385">
        <w:rPr>
          <w:sz w:val="24"/>
          <w:szCs w:val="24"/>
        </w:rPr>
        <w:t xml:space="preserve"> z siedzibą przy ul. Krakowskie Przedmieście 25, 00-071 Warszawa, NIP: 525</w:t>
      </w:r>
      <w:r>
        <w:rPr>
          <w:sz w:val="24"/>
          <w:szCs w:val="24"/>
        </w:rPr>
        <w:t>-26-50-295</w:t>
      </w:r>
      <w:r w:rsidRPr="00077385">
        <w:rPr>
          <w:sz w:val="24"/>
          <w:szCs w:val="24"/>
        </w:rPr>
        <w:t xml:space="preserve">, zwanym dalej „Zamawiającym” - reprezentowanym przez: </w:t>
      </w:r>
    </w:p>
    <w:p w14:paraId="020EBB24" w14:textId="32277B3C" w:rsidR="00570CAD" w:rsidRPr="00077385" w:rsidRDefault="00BB5C98" w:rsidP="00570CA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570CAD" w:rsidRPr="00077385">
        <w:rPr>
          <w:sz w:val="24"/>
          <w:szCs w:val="24"/>
        </w:rPr>
        <w:t xml:space="preserve"> – </w:t>
      </w:r>
      <w:r w:rsidR="00570CAD">
        <w:rPr>
          <w:sz w:val="24"/>
          <w:szCs w:val="24"/>
        </w:rPr>
        <w:t>Prokuratora Regionalnego w Warszawie</w:t>
      </w:r>
      <w:r w:rsidR="00570CAD" w:rsidRPr="00077385">
        <w:rPr>
          <w:sz w:val="24"/>
          <w:szCs w:val="24"/>
        </w:rPr>
        <w:t>,</w:t>
      </w:r>
    </w:p>
    <w:p w14:paraId="0A2E0815" w14:textId="77777777" w:rsidR="00570CAD" w:rsidRPr="00077385" w:rsidRDefault="00570CAD" w:rsidP="00570CAD">
      <w:pPr>
        <w:rPr>
          <w:sz w:val="24"/>
          <w:szCs w:val="24"/>
        </w:rPr>
      </w:pPr>
      <w:r w:rsidRPr="00077385">
        <w:rPr>
          <w:sz w:val="24"/>
          <w:szCs w:val="24"/>
        </w:rPr>
        <w:t>a</w:t>
      </w:r>
    </w:p>
    <w:p w14:paraId="22F8C35B" w14:textId="77777777" w:rsidR="00570CAD" w:rsidRDefault="00570CAD" w:rsidP="00570C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…………………….</w:t>
      </w:r>
      <w:r>
        <w:rPr>
          <w:sz w:val="24"/>
          <w:szCs w:val="24"/>
        </w:rPr>
        <w:t xml:space="preserve"> z siedzibą w Warszawie, ul</w:t>
      </w:r>
      <w:r w:rsidRPr="00B7109C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</w:t>
      </w:r>
      <w:r w:rsidRPr="00B7109C">
        <w:rPr>
          <w:sz w:val="24"/>
          <w:szCs w:val="24"/>
        </w:rPr>
        <w:t>,</w:t>
      </w:r>
      <w:r>
        <w:rPr>
          <w:sz w:val="24"/>
          <w:szCs w:val="24"/>
        </w:rPr>
        <w:t xml:space="preserve"> …- …. Warszawa, NIP …………, REGON ……………, zwaną</w:t>
      </w:r>
      <w:r w:rsidRPr="00077385">
        <w:rPr>
          <w:sz w:val="24"/>
          <w:szCs w:val="24"/>
        </w:rPr>
        <w:t xml:space="preserve"> dalej  „Wykonawcą”,</w:t>
      </w:r>
      <w:r>
        <w:rPr>
          <w:sz w:val="24"/>
          <w:szCs w:val="24"/>
        </w:rPr>
        <w:t xml:space="preserve"> reprezentowaną przez </w:t>
      </w:r>
    </w:p>
    <w:p w14:paraId="3C6B4D98" w14:textId="77777777" w:rsidR="00570CAD" w:rsidRPr="00077385" w:rsidRDefault="00570CAD" w:rsidP="00570CA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Pr="007717F4">
        <w:rPr>
          <w:sz w:val="24"/>
          <w:szCs w:val="24"/>
        </w:rPr>
        <w:t xml:space="preserve"> - </w:t>
      </w:r>
      <w:r>
        <w:rPr>
          <w:sz w:val="24"/>
          <w:szCs w:val="24"/>
        </w:rPr>
        <w:t>……………….</w:t>
      </w:r>
    </w:p>
    <w:p w14:paraId="7B8C9F1D" w14:textId="77777777" w:rsidR="00570CAD" w:rsidRPr="00077385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>łącznie zwanymi dalej „Stronami”.</w:t>
      </w:r>
    </w:p>
    <w:p w14:paraId="5CC10A6D" w14:textId="77777777" w:rsidR="00570CAD" w:rsidRPr="00077385" w:rsidRDefault="00570CAD" w:rsidP="00570CAD">
      <w:pPr>
        <w:rPr>
          <w:sz w:val="24"/>
          <w:szCs w:val="24"/>
        </w:rPr>
      </w:pPr>
    </w:p>
    <w:p w14:paraId="74B9F134" w14:textId="59467900" w:rsidR="00570CAD" w:rsidRPr="00077385" w:rsidRDefault="00570CAD" w:rsidP="00570CAD">
      <w:pPr>
        <w:jc w:val="both"/>
        <w:rPr>
          <w:sz w:val="24"/>
          <w:szCs w:val="24"/>
        </w:rPr>
      </w:pPr>
      <w:r w:rsidRPr="00077385">
        <w:rPr>
          <w:sz w:val="24"/>
          <w:szCs w:val="24"/>
        </w:rPr>
        <w:t>Do niniejszej umowy nie stosuje się przepisów z ustawy z dnia 24 października 2019 r. Prawo zamówień publicznych (</w:t>
      </w:r>
      <w:r>
        <w:rPr>
          <w:sz w:val="24"/>
          <w:szCs w:val="24"/>
        </w:rPr>
        <w:t xml:space="preserve">tekst jednolity </w:t>
      </w:r>
      <w:r w:rsidR="00AE3C83" w:rsidRPr="00AE3C83">
        <w:rPr>
          <w:rFonts w:eastAsia="SimSun" w:cs="Arial"/>
          <w:kern w:val="3"/>
          <w:sz w:val="24"/>
          <w:szCs w:val="24"/>
          <w:lang w:eastAsia="zh-CN" w:bidi="hi-IN"/>
        </w:rPr>
        <w:t>Dz. U. z 2024 r. poz. 1320</w:t>
      </w:r>
      <w:r w:rsidRPr="00077385">
        <w:rPr>
          <w:sz w:val="24"/>
          <w:szCs w:val="24"/>
        </w:rPr>
        <w:t>), zgodnie z art. 2 ust. 1 pkt 1 tej ustawy.</w:t>
      </w:r>
    </w:p>
    <w:p w14:paraId="1C675087" w14:textId="77777777" w:rsidR="00570CAD" w:rsidRPr="00077385" w:rsidRDefault="00570CAD" w:rsidP="00570CAD">
      <w:pPr>
        <w:rPr>
          <w:sz w:val="24"/>
          <w:szCs w:val="24"/>
        </w:rPr>
      </w:pPr>
    </w:p>
    <w:p w14:paraId="42890F9A" w14:textId="77777777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§ 1</w:t>
      </w:r>
      <w:r>
        <w:rPr>
          <w:sz w:val="24"/>
          <w:szCs w:val="24"/>
        </w:rPr>
        <w:t xml:space="preserve"> </w:t>
      </w:r>
    </w:p>
    <w:p w14:paraId="1F286881" w14:textId="7F9CD7C0" w:rsidR="00570CAD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Przedmiot umowy</w:t>
      </w:r>
    </w:p>
    <w:p w14:paraId="3F0DF063" w14:textId="14CBE7C0" w:rsidR="00AE3C83" w:rsidRDefault="00AE3C83" w:rsidP="00570CAD">
      <w:pPr>
        <w:jc w:val="center"/>
        <w:rPr>
          <w:sz w:val="24"/>
          <w:szCs w:val="24"/>
        </w:rPr>
      </w:pPr>
    </w:p>
    <w:p w14:paraId="03EDC0BC" w14:textId="6C784D52" w:rsidR="00BF1B5F" w:rsidRPr="00BF1B5F" w:rsidRDefault="00BF1B5F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BF1B5F">
        <w:rPr>
          <w:sz w:val="24"/>
          <w:szCs w:val="24"/>
        </w:rPr>
        <w:t>Przedmiotem niniejszej umowy jest świadczenie usług konserwacji, przeglądów, pogotowia technicznego i napraw instalacji oraz urządzeń klimatyzacji przez okres</w:t>
      </w:r>
      <w:r w:rsidR="00842097">
        <w:rPr>
          <w:sz w:val="24"/>
          <w:szCs w:val="24"/>
        </w:rPr>
        <w:t xml:space="preserve">                            </w:t>
      </w:r>
      <w:r w:rsidRPr="00BF1B5F">
        <w:rPr>
          <w:sz w:val="24"/>
          <w:szCs w:val="24"/>
        </w:rPr>
        <w:t xml:space="preserve"> 24 miesięcy w zespole budynków zlokalizowanych w zespole budynków Prokuratury Regionalnej w Warszawie przy ul. Krakowskie Przedmieście 25/Kozia 1, Trębacka4.</w:t>
      </w:r>
    </w:p>
    <w:p w14:paraId="00E729D3" w14:textId="3F3C35EE" w:rsidR="00BF1B5F" w:rsidRDefault="00AE3C83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AE3C83">
        <w:rPr>
          <w:sz w:val="24"/>
          <w:szCs w:val="24"/>
        </w:rPr>
        <w:t xml:space="preserve">Szczegółowy opis przedmiotu określony został w Załączniku Nr 1. </w:t>
      </w:r>
    </w:p>
    <w:p w14:paraId="56FE16F2" w14:textId="08EDAD25" w:rsidR="00BF1B5F" w:rsidRPr="00BF1B5F" w:rsidRDefault="00BF1B5F" w:rsidP="00646E97">
      <w:pPr>
        <w:pStyle w:val="Akapitzlist"/>
        <w:numPr>
          <w:ilvl w:val="3"/>
          <w:numId w:val="5"/>
        </w:numPr>
        <w:ind w:left="567" w:hanging="567"/>
        <w:jc w:val="both"/>
        <w:rPr>
          <w:sz w:val="24"/>
          <w:szCs w:val="24"/>
        </w:rPr>
      </w:pPr>
      <w:r w:rsidRPr="00BF1B5F">
        <w:rPr>
          <w:sz w:val="24"/>
          <w:szCs w:val="24"/>
        </w:rPr>
        <w:t xml:space="preserve">Wykonawca zobowiązuje się zrealizować przedmiot umowy zgodnie z jej treścią, </w:t>
      </w:r>
      <w:r w:rsidR="000664E3" w:rsidRPr="000664E3">
        <w:rPr>
          <w:sz w:val="24"/>
          <w:szCs w:val="24"/>
        </w:rPr>
        <w:t>zgodnie z instrukcj</w:t>
      </w:r>
      <w:r w:rsidR="000664E3">
        <w:rPr>
          <w:sz w:val="24"/>
          <w:szCs w:val="24"/>
        </w:rPr>
        <w:t>ami</w:t>
      </w:r>
      <w:r w:rsidR="000664E3" w:rsidRPr="000664E3">
        <w:rPr>
          <w:sz w:val="24"/>
          <w:szCs w:val="24"/>
        </w:rPr>
        <w:t xml:space="preserve"> eksploatacyjn</w:t>
      </w:r>
      <w:r w:rsidR="000664E3">
        <w:rPr>
          <w:sz w:val="24"/>
          <w:szCs w:val="24"/>
        </w:rPr>
        <w:t>ymi</w:t>
      </w:r>
      <w:r w:rsidR="000664E3" w:rsidRPr="000664E3">
        <w:rPr>
          <w:sz w:val="24"/>
          <w:szCs w:val="24"/>
        </w:rPr>
        <w:t xml:space="preserve"> oraz aktualnie obowiązującymi przepisami dozorowymi</w:t>
      </w:r>
      <w:r w:rsidR="000664E3">
        <w:rPr>
          <w:sz w:val="24"/>
          <w:szCs w:val="24"/>
        </w:rPr>
        <w:t xml:space="preserve"> </w:t>
      </w:r>
      <w:r w:rsidRPr="00BF1B5F">
        <w:rPr>
          <w:sz w:val="24"/>
          <w:szCs w:val="24"/>
        </w:rPr>
        <w:t>oraz ofertą Wykonawcy z dnia</w:t>
      </w:r>
      <w:r>
        <w:rPr>
          <w:sz w:val="24"/>
          <w:szCs w:val="24"/>
        </w:rPr>
        <w:t xml:space="preserve">  </w:t>
      </w:r>
      <w:r w:rsidR="00842097">
        <w:rPr>
          <w:sz w:val="24"/>
          <w:szCs w:val="24"/>
        </w:rPr>
        <w:t>……..</w:t>
      </w:r>
      <w:r w:rsidRPr="00BF1B5F">
        <w:rPr>
          <w:sz w:val="24"/>
          <w:szCs w:val="24"/>
        </w:rPr>
        <w:t xml:space="preserve">r., stanowiącą Załącznik Nr 2 </w:t>
      </w:r>
      <w:r w:rsidR="00842097">
        <w:rPr>
          <w:sz w:val="24"/>
          <w:szCs w:val="24"/>
        </w:rPr>
        <w:t xml:space="preserve">                               </w:t>
      </w:r>
      <w:r w:rsidRPr="00BF1B5F">
        <w:rPr>
          <w:sz w:val="24"/>
          <w:szCs w:val="24"/>
        </w:rPr>
        <w:t>do umowy.</w:t>
      </w:r>
    </w:p>
    <w:p w14:paraId="5B8D9F52" w14:textId="77777777" w:rsidR="00BF1B5F" w:rsidRPr="00AE3C83" w:rsidRDefault="00BF1B5F" w:rsidP="00BF1B5F">
      <w:pPr>
        <w:pStyle w:val="Akapitzlist"/>
        <w:ind w:left="567"/>
        <w:jc w:val="both"/>
        <w:rPr>
          <w:sz w:val="24"/>
          <w:szCs w:val="24"/>
        </w:rPr>
      </w:pPr>
    </w:p>
    <w:p w14:paraId="3050CB5A" w14:textId="717FDD3F" w:rsidR="00BF1B5F" w:rsidRDefault="00BF1B5F" w:rsidP="00BF1B5F">
      <w:pPr>
        <w:jc w:val="center"/>
        <w:rPr>
          <w:sz w:val="24"/>
          <w:szCs w:val="24"/>
        </w:rPr>
      </w:pPr>
      <w:r w:rsidRPr="00BF1B5F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14:paraId="5157A4A9" w14:textId="77777777" w:rsidR="00386D20" w:rsidRPr="00BF1B5F" w:rsidRDefault="00386D20" w:rsidP="00BF1B5F">
      <w:pPr>
        <w:jc w:val="center"/>
        <w:rPr>
          <w:sz w:val="24"/>
          <w:szCs w:val="24"/>
        </w:rPr>
      </w:pPr>
    </w:p>
    <w:p w14:paraId="53E9EE6B" w14:textId="4C407AEB" w:rsidR="00EA0967" w:rsidRPr="00EA0967" w:rsidRDefault="002F0CA0" w:rsidP="00EA0967">
      <w:pPr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Usługi określone w paragrafie 1 polegać będą na wykonaniu przegląd</w:t>
      </w:r>
      <w:r w:rsidR="00646E97">
        <w:rPr>
          <w:sz w:val="24"/>
          <w:szCs w:val="24"/>
          <w:lang w:bidi="pl-PL"/>
        </w:rPr>
        <w:t>ów</w:t>
      </w:r>
      <w:r w:rsidRPr="002F0CA0">
        <w:rPr>
          <w:sz w:val="24"/>
          <w:szCs w:val="24"/>
          <w:lang w:bidi="pl-PL"/>
        </w:rPr>
        <w:t xml:space="preserve"> i kontroli </w:t>
      </w:r>
      <w:r w:rsidR="00842097">
        <w:rPr>
          <w:sz w:val="24"/>
          <w:szCs w:val="24"/>
          <w:lang w:bidi="pl-PL"/>
        </w:rPr>
        <w:t xml:space="preserve">                                    </w:t>
      </w:r>
      <w:r w:rsidRPr="002F0CA0">
        <w:rPr>
          <w:sz w:val="24"/>
          <w:szCs w:val="24"/>
          <w:lang w:bidi="pl-PL"/>
        </w:rPr>
        <w:t>oraz sprawdzeniu i dokonaniu wszelkich niezbędnych czynności mających na celu utrzymanie właściwego działania instalacji klimatyzacji wraz z klimatyzatorami, a w szczególności</w:t>
      </w:r>
      <w:bookmarkStart w:id="11" w:name="_Hlk177985153"/>
      <w:r w:rsidR="00EA0967">
        <w:rPr>
          <w:sz w:val="24"/>
          <w:szCs w:val="24"/>
          <w:lang w:bidi="pl-PL"/>
        </w:rPr>
        <w:t xml:space="preserve"> </w:t>
      </w:r>
      <w:r w:rsidR="00EA0967" w:rsidRPr="00EA0967">
        <w:rPr>
          <w:sz w:val="24"/>
          <w:szCs w:val="24"/>
          <w:lang w:bidi="pl-PL"/>
        </w:rPr>
        <w:t>wszelkie czynności związane z zapewnieniem ciągłego prawidłowego funkcjonowania i</w:t>
      </w:r>
      <w:r w:rsidR="00EA0967">
        <w:rPr>
          <w:sz w:val="24"/>
          <w:szCs w:val="24"/>
          <w:lang w:bidi="pl-PL"/>
        </w:rPr>
        <w:t> </w:t>
      </w:r>
      <w:r w:rsidR="00EA0967" w:rsidRPr="00EA0967">
        <w:rPr>
          <w:sz w:val="24"/>
          <w:szCs w:val="24"/>
          <w:lang w:bidi="pl-PL"/>
        </w:rPr>
        <w:t>przydatności do użytku instalacji i urządzeń, w tym:</w:t>
      </w:r>
    </w:p>
    <w:p w14:paraId="67B68E3C" w14:textId="75F50ADF" w:rsidR="00EA0967" w:rsidRPr="00EA0967" w:rsidRDefault="00EA0967" w:rsidP="00EA0967">
      <w:pPr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przegląd dwa razy w ciągu trwania umowy, gdzie Wykonawca wykona:</w:t>
      </w:r>
    </w:p>
    <w:p w14:paraId="617B8875" w14:textId="229EC22D" w:rsidR="00EA0967" w:rsidRPr="00EA0967" w:rsidRDefault="00EA0967" w:rsidP="00EA0967">
      <w:pPr>
        <w:pStyle w:val="Akapitzlist"/>
        <w:numPr>
          <w:ilvl w:val="2"/>
          <w:numId w:val="24"/>
        </w:numPr>
        <w:ind w:left="851" w:hanging="567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przegląd standardowy obejmujący (raz w roku po zakończeniu sezonu letniego):</w:t>
      </w:r>
    </w:p>
    <w:p w14:paraId="5B2EE996" w14:textId="77777777" w:rsidR="00EA0967" w:rsidRPr="00EA0967" w:rsidRDefault="00EA0967" w:rsidP="00EA0967">
      <w:pPr>
        <w:pStyle w:val="Akapitzlist"/>
        <w:ind w:left="503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ogólnego stanu technicznego urządzenia,</w:t>
      </w:r>
    </w:p>
    <w:p w14:paraId="31C40DB7" w14:textId="77777777" w:rsidR="00EA0967" w:rsidRPr="00EA0967" w:rsidRDefault="00EA0967" w:rsidP="00EA0967">
      <w:pPr>
        <w:pStyle w:val="Akapitzlist"/>
        <w:ind w:left="503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Czyszczenie, dezynfekcja i odgrzybianie jednostki wewnętrznej,</w:t>
      </w:r>
    </w:p>
    <w:p w14:paraId="494EE060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 i dezynfekcja jednostki zewnętrznej,</w:t>
      </w:r>
    </w:p>
    <w:p w14:paraId="720293DF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szczelności i drożności układu odprowadzania skroplin,</w:t>
      </w:r>
    </w:p>
    <w:p w14:paraId="67EFB969" w14:textId="77777777" w:rsidR="00EA0967" w:rsidRPr="00EA0967" w:rsidRDefault="00EA0967" w:rsidP="00EA0967">
      <w:pPr>
        <w:ind w:left="143"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stanu instalacji pod kątem wycieków olejowych,</w:t>
      </w:r>
    </w:p>
    <w:p w14:paraId="72A8E475" w14:textId="77777777" w:rsidR="00EA0967" w:rsidRPr="00EA0967" w:rsidRDefault="00EA0967" w:rsidP="00EA0967">
      <w:pPr>
        <w:ind w:firstLine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lastRenderedPageBreak/>
        <w:t>-</w:t>
      </w:r>
      <w:r w:rsidRPr="00EA0967">
        <w:rPr>
          <w:sz w:val="24"/>
          <w:szCs w:val="24"/>
          <w:lang w:bidi="pl-PL"/>
        </w:rPr>
        <w:tab/>
        <w:t>Sprawdzenie stanu instalacji elektrycznej,</w:t>
      </w:r>
    </w:p>
    <w:p w14:paraId="54514B3F" w14:textId="77777777" w:rsidR="00EA0967" w:rsidRPr="00EA0967" w:rsidRDefault="00EA0967" w:rsidP="00EA0967">
      <w:pPr>
        <w:ind w:left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układu czynnika chłodniczego,</w:t>
      </w:r>
    </w:p>
    <w:p w14:paraId="4DC09BB5" w14:textId="77777777" w:rsidR="00EA0967" w:rsidRPr="00EA0967" w:rsidRDefault="00EA0967" w:rsidP="00EA0967">
      <w:pPr>
        <w:pStyle w:val="Akapitzlist"/>
        <w:ind w:left="70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Sprawdzenie poprawności funkcjonowania klimatyzacji we wszystkich trybach,</w:t>
      </w:r>
    </w:p>
    <w:p w14:paraId="71225734" w14:textId="77777777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 xml:space="preserve">Sporządzenie i przekazanie protokołów przeglądu konserwacyjno-serwisowego </w:t>
      </w:r>
    </w:p>
    <w:p w14:paraId="4D7847AC" w14:textId="77777777" w:rsidR="00EA0967" w:rsidRPr="00EA0967" w:rsidRDefault="00EA0967" w:rsidP="007456E5">
      <w:pPr>
        <w:pStyle w:val="Akapitzlist"/>
        <w:ind w:left="709" w:hanging="349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b)</w:t>
      </w:r>
      <w:r w:rsidRPr="00EA0967">
        <w:rPr>
          <w:sz w:val="24"/>
          <w:szCs w:val="24"/>
          <w:lang w:bidi="pl-PL"/>
        </w:rPr>
        <w:tab/>
        <w:t>przegląd rozszerzony obejmujący dodatkowo (raz w roku przed rozpoczęciem sezonu letniego):</w:t>
      </w:r>
    </w:p>
    <w:p w14:paraId="1A626CF9" w14:textId="5CAA2B5B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Czyszczenie turbiny wentylatora jednostki wewnętrznej</w:t>
      </w:r>
      <w:r w:rsidR="00D349CE">
        <w:rPr>
          <w:sz w:val="24"/>
          <w:szCs w:val="24"/>
          <w:lang w:bidi="pl-PL"/>
        </w:rPr>
        <w:t>,</w:t>
      </w:r>
      <w:r w:rsidRPr="00EA0967">
        <w:rPr>
          <w:sz w:val="24"/>
          <w:szCs w:val="24"/>
          <w:lang w:bidi="pl-PL"/>
        </w:rPr>
        <w:t xml:space="preserve"> </w:t>
      </w:r>
    </w:p>
    <w:p w14:paraId="4CFB5DFB" w14:textId="1B09A922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Kontrolę szczelności -układu chłodniczego,</w:t>
      </w:r>
    </w:p>
    <w:p w14:paraId="625131A2" w14:textId="074E3022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Wystawienie protokołu szczelności instalacji</w:t>
      </w:r>
      <w:r w:rsidR="00D349CE">
        <w:rPr>
          <w:sz w:val="24"/>
          <w:szCs w:val="24"/>
          <w:lang w:bidi="pl-PL"/>
        </w:rPr>
        <w:t>,</w:t>
      </w:r>
      <w:r w:rsidRPr="00EA0967">
        <w:rPr>
          <w:sz w:val="24"/>
          <w:szCs w:val="24"/>
          <w:lang w:bidi="pl-PL"/>
        </w:rPr>
        <w:t xml:space="preserve"> </w:t>
      </w:r>
    </w:p>
    <w:p w14:paraId="5FEA10AE" w14:textId="77777777" w:rsidR="00EA0967" w:rsidRPr="00EA0967" w:rsidRDefault="00EA0967" w:rsidP="00EA0967">
      <w:pPr>
        <w:pStyle w:val="Akapitzlist"/>
        <w:ind w:left="360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c)</w:t>
      </w:r>
      <w:r w:rsidRPr="00EA0967">
        <w:rPr>
          <w:sz w:val="24"/>
          <w:szCs w:val="24"/>
          <w:lang w:bidi="pl-PL"/>
        </w:rPr>
        <w:tab/>
        <w:t>jeżeli okaże się konieczne również:</w:t>
      </w:r>
    </w:p>
    <w:p w14:paraId="318ED494" w14:textId="13F241C5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Wymian</w:t>
      </w:r>
      <w:r>
        <w:rPr>
          <w:sz w:val="24"/>
          <w:szCs w:val="24"/>
          <w:lang w:bidi="pl-PL"/>
        </w:rPr>
        <w:t>ę</w:t>
      </w:r>
      <w:r w:rsidRPr="00EA0967">
        <w:rPr>
          <w:sz w:val="24"/>
          <w:szCs w:val="24"/>
          <w:lang w:bidi="pl-PL"/>
        </w:rPr>
        <w:t xml:space="preserve"> filtrów,</w:t>
      </w:r>
    </w:p>
    <w:p w14:paraId="4F7E04C9" w14:textId="77777777" w:rsidR="00EA0967" w:rsidRP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Uzupełnienie czynnika układu chłodniczego,</w:t>
      </w:r>
    </w:p>
    <w:p w14:paraId="308A76C0" w14:textId="4FD1CEC6" w:rsidR="00EA0967" w:rsidRDefault="00EA0967" w:rsidP="00EA0967">
      <w:pPr>
        <w:pStyle w:val="Akapitzlist"/>
        <w:ind w:left="360" w:firstLine="348"/>
        <w:jc w:val="both"/>
        <w:rPr>
          <w:sz w:val="24"/>
          <w:szCs w:val="24"/>
          <w:lang w:bidi="pl-PL"/>
        </w:rPr>
      </w:pPr>
      <w:r w:rsidRPr="00EA0967">
        <w:rPr>
          <w:sz w:val="24"/>
          <w:szCs w:val="24"/>
          <w:lang w:bidi="pl-PL"/>
        </w:rPr>
        <w:t>-</w:t>
      </w:r>
      <w:r w:rsidRPr="00EA0967">
        <w:rPr>
          <w:sz w:val="24"/>
          <w:szCs w:val="24"/>
          <w:lang w:bidi="pl-PL"/>
        </w:rPr>
        <w:tab/>
        <w:t>Uzupełnienie ubytków izolacji instalacji freonowej i zabezpieczenie,</w:t>
      </w:r>
    </w:p>
    <w:p w14:paraId="330AF6C5" w14:textId="77777777" w:rsidR="00EA21EB" w:rsidRPr="00097179" w:rsidRDefault="00EA21EB" w:rsidP="00EA21EB">
      <w:pPr>
        <w:pStyle w:val="Akapitzlist"/>
        <w:ind w:left="709"/>
        <w:jc w:val="both"/>
        <w:rPr>
          <w:sz w:val="24"/>
          <w:szCs w:val="24"/>
          <w:lang w:bidi="pl-PL"/>
        </w:rPr>
      </w:pPr>
    </w:p>
    <w:p w14:paraId="6FA4EEA4" w14:textId="1C60D4A0" w:rsidR="002F0CA0" w:rsidRDefault="002F0CA0" w:rsidP="00921B4C">
      <w:pPr>
        <w:jc w:val="center"/>
        <w:rPr>
          <w:sz w:val="24"/>
          <w:szCs w:val="24"/>
          <w:lang w:bidi="pl-PL"/>
        </w:rPr>
      </w:pPr>
      <w:bookmarkStart w:id="12" w:name="_Hlk177986191"/>
      <w:bookmarkEnd w:id="11"/>
      <w:r w:rsidRPr="002F0CA0">
        <w:rPr>
          <w:sz w:val="24"/>
          <w:szCs w:val="24"/>
          <w:lang w:bidi="pl-PL"/>
        </w:rPr>
        <w:t>§ 3</w:t>
      </w:r>
    </w:p>
    <w:bookmarkEnd w:id="12"/>
    <w:p w14:paraId="49C9B6EC" w14:textId="77777777" w:rsidR="00EA21EB" w:rsidRPr="002F0CA0" w:rsidRDefault="00EA21EB" w:rsidP="00921B4C">
      <w:pPr>
        <w:jc w:val="center"/>
        <w:rPr>
          <w:b/>
          <w:bCs/>
          <w:sz w:val="24"/>
          <w:szCs w:val="24"/>
          <w:lang w:bidi="pl-PL"/>
        </w:rPr>
      </w:pPr>
    </w:p>
    <w:p w14:paraId="6F58220B" w14:textId="5C0F0DA6" w:rsidR="00921B4C" w:rsidRDefault="002F0CA0" w:rsidP="00386D20">
      <w:pPr>
        <w:pStyle w:val="Akapitzlist"/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Konserwacje/przeglądy klimatyzatorów i instalacji klimatyzacji w wymienionych w</w:t>
      </w:r>
      <w:r w:rsidR="00921B4C" w:rsidRPr="00921B4C">
        <w:rPr>
          <w:sz w:val="24"/>
          <w:szCs w:val="24"/>
          <w:lang w:bidi="pl-PL"/>
        </w:rPr>
        <w:t> </w:t>
      </w:r>
      <w:r w:rsidRPr="00921B4C">
        <w:rPr>
          <w:sz w:val="24"/>
          <w:szCs w:val="24"/>
          <w:lang w:bidi="pl-PL"/>
        </w:rPr>
        <w:t xml:space="preserve">załączniku numer 1 do niniejszej umowy wykonywane będą okresowo co najmniej raz </w:t>
      </w:r>
      <w:r w:rsidR="001657E4">
        <w:rPr>
          <w:sz w:val="24"/>
          <w:szCs w:val="24"/>
          <w:lang w:bidi="pl-PL"/>
        </w:rPr>
        <w:t>w</w:t>
      </w:r>
      <w:r w:rsidRPr="00921B4C">
        <w:rPr>
          <w:sz w:val="24"/>
          <w:szCs w:val="24"/>
          <w:lang w:bidi="pl-PL"/>
        </w:rPr>
        <w:t xml:space="preserve"> rok</w:t>
      </w:r>
      <w:r w:rsidR="001657E4">
        <w:rPr>
          <w:sz w:val="24"/>
          <w:szCs w:val="24"/>
          <w:lang w:bidi="pl-PL"/>
        </w:rPr>
        <w:t>u</w:t>
      </w:r>
      <w:r w:rsidRPr="00921B4C">
        <w:rPr>
          <w:sz w:val="24"/>
          <w:szCs w:val="24"/>
          <w:lang w:bidi="pl-PL"/>
        </w:rPr>
        <w:t>, przy czym nie później niż do 30 kwietnia 202</w:t>
      </w:r>
      <w:r w:rsidR="00921B4C">
        <w:rPr>
          <w:sz w:val="24"/>
          <w:szCs w:val="24"/>
          <w:lang w:bidi="pl-PL"/>
        </w:rPr>
        <w:t>5</w:t>
      </w:r>
      <w:r w:rsidRPr="00921B4C">
        <w:rPr>
          <w:sz w:val="24"/>
          <w:szCs w:val="24"/>
          <w:lang w:bidi="pl-PL"/>
        </w:rPr>
        <w:t xml:space="preserve"> </w:t>
      </w:r>
      <w:r w:rsidR="00097179">
        <w:rPr>
          <w:sz w:val="24"/>
          <w:szCs w:val="24"/>
          <w:lang w:bidi="pl-PL"/>
        </w:rPr>
        <w:t>i</w:t>
      </w:r>
      <w:r w:rsidR="00921B4C">
        <w:rPr>
          <w:sz w:val="24"/>
          <w:szCs w:val="24"/>
          <w:lang w:bidi="pl-PL"/>
        </w:rPr>
        <w:t xml:space="preserve"> 2026 </w:t>
      </w:r>
      <w:r w:rsidRPr="00921B4C">
        <w:rPr>
          <w:sz w:val="24"/>
          <w:szCs w:val="24"/>
          <w:lang w:bidi="pl-PL"/>
        </w:rPr>
        <w:t>r</w:t>
      </w:r>
      <w:r w:rsidR="00921B4C">
        <w:rPr>
          <w:sz w:val="24"/>
          <w:szCs w:val="24"/>
          <w:lang w:bidi="pl-PL"/>
        </w:rPr>
        <w:t>.</w:t>
      </w:r>
    </w:p>
    <w:p w14:paraId="275F7F4E" w14:textId="1F16EE1A" w:rsidR="002F0CA0" w:rsidRPr="00921B4C" w:rsidRDefault="002F0CA0" w:rsidP="00386D20">
      <w:pPr>
        <w:pStyle w:val="Akapitzlist"/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Zamawiający umożliwi Wykonawcy realizacj</w:t>
      </w:r>
      <w:r w:rsidR="00646E97">
        <w:rPr>
          <w:sz w:val="24"/>
          <w:szCs w:val="24"/>
          <w:lang w:bidi="pl-PL"/>
        </w:rPr>
        <w:t>ę</w:t>
      </w:r>
      <w:r w:rsidRPr="00921B4C">
        <w:rPr>
          <w:sz w:val="24"/>
          <w:szCs w:val="24"/>
          <w:lang w:bidi="pl-PL"/>
        </w:rPr>
        <w:t xml:space="preserve"> jego obowiązków, w szczególności poprzez zapewnienie dostępu do klimatyzatorów i instalacji klimatyzacji oraz umożliwienie przeprowadzenie kontroli ich sprawności po wcześniejszym uzgodnieniu terminu ich wykonania z Zamawiającym przez pracownika Wykonawcy.</w:t>
      </w:r>
    </w:p>
    <w:p w14:paraId="423A7466" w14:textId="57AE05DF" w:rsidR="002F0CA0" w:rsidRPr="002F0CA0" w:rsidRDefault="002F0CA0" w:rsidP="00646E97">
      <w:pPr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wyznacza następujące osoby do kontaktu :</w:t>
      </w:r>
      <w:r w:rsidRPr="002F0CA0">
        <w:rPr>
          <w:sz w:val="24"/>
          <w:szCs w:val="24"/>
          <w:lang w:bidi="pl-PL"/>
        </w:rPr>
        <w:tab/>
        <w:t>tel.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ab/>
        <w:t>email</w:t>
      </w:r>
      <w:r w:rsidRPr="002F0CA0">
        <w:rPr>
          <w:sz w:val="24"/>
          <w:szCs w:val="24"/>
          <w:lang w:bidi="pl-PL"/>
        </w:rPr>
        <w:tab/>
      </w:r>
    </w:p>
    <w:p w14:paraId="578633A2" w14:textId="705BCE3C" w:rsidR="002F0CA0" w:rsidRPr="002F0CA0" w:rsidRDefault="002F0CA0" w:rsidP="00646E97">
      <w:pPr>
        <w:numPr>
          <w:ilvl w:val="0"/>
          <w:numId w:val="18"/>
        </w:numPr>
        <w:tabs>
          <w:tab w:val="left" w:pos="567"/>
        </w:tabs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wyznacza następujące osoby do kontaktu :</w:t>
      </w:r>
      <w:r w:rsidRPr="002F0CA0">
        <w:rPr>
          <w:sz w:val="24"/>
          <w:szCs w:val="24"/>
          <w:lang w:bidi="pl-PL"/>
        </w:rPr>
        <w:tab/>
        <w:t>tel.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ab/>
        <w:t>email</w:t>
      </w:r>
      <w:r w:rsidRPr="002F0CA0">
        <w:rPr>
          <w:sz w:val="24"/>
          <w:szCs w:val="24"/>
          <w:lang w:bidi="pl-PL"/>
        </w:rPr>
        <w:tab/>
      </w:r>
    </w:p>
    <w:p w14:paraId="5277C2F7" w14:textId="73374100" w:rsidR="002F0CA0" w:rsidRPr="00921B4C" w:rsidRDefault="002F0CA0" w:rsidP="00386D20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921B4C">
        <w:rPr>
          <w:sz w:val="24"/>
          <w:szCs w:val="24"/>
          <w:lang w:bidi="pl-PL"/>
        </w:rPr>
        <w:t>Wyniki ze stanu przeglądów i konserwacji urządzeń każdorazowo po dokonanym przeglądzie, naprawie i teście muszą być wpisane do dziennika przeglądów i</w:t>
      </w:r>
      <w:r w:rsidR="00921B4C">
        <w:rPr>
          <w:sz w:val="24"/>
          <w:szCs w:val="24"/>
          <w:lang w:bidi="pl-PL"/>
        </w:rPr>
        <w:t> </w:t>
      </w:r>
      <w:r w:rsidRPr="00921B4C">
        <w:rPr>
          <w:sz w:val="24"/>
          <w:szCs w:val="24"/>
          <w:lang w:bidi="pl-PL"/>
        </w:rPr>
        <w:t>konserwacji klimatyzacji założonego i prowadzonego przez wykonawcę.</w:t>
      </w:r>
    </w:p>
    <w:p w14:paraId="4AC2740C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Każdy protokół z zaistniałych zdarzeń, dokonanych prób, badań, testów oraz dokonanych czynności przeglądowo-konserwacyjnych winien być dołączony do dziennika przeglądów i konserwacji klimatyzacji.</w:t>
      </w:r>
    </w:p>
    <w:p w14:paraId="20EAD3DE" w14:textId="77777777" w:rsidR="002F0CA0" w:rsidRPr="002F0CA0" w:rsidRDefault="002F0CA0" w:rsidP="00386D20">
      <w:pPr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Osoba upoważniona przez Zamawiającego każdorazowo potwierdza zakres wykonanych prac w protokole oraz w dzienniku przeglądów i konserwacji klimatyzacji.</w:t>
      </w:r>
    </w:p>
    <w:p w14:paraId="6BCEA784" w14:textId="2AE4FAF3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Wykonywanie usług konserwacji, przeglądów i napraw urządzeń wymienionych w</w:t>
      </w:r>
      <w:r w:rsidR="00097179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załączniku 1 do umowy winny być wykonywane przez osoby mające dostateczną wiedzę i</w:t>
      </w:r>
      <w:r w:rsidR="00097179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posiadających odpowiednie kwalifikacje.</w:t>
      </w:r>
    </w:p>
    <w:p w14:paraId="71FD51CF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jest zobowiązany do zatrudnienia personelu posiadającego odpowiednie kwalifikacje zawodowe, aktualne przeszkolenie w zakresie BHP przy realizacji prac objętych niniejszą umową.</w:t>
      </w:r>
    </w:p>
    <w:p w14:paraId="76502DC0" w14:textId="55227D76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Naprawy klimatyzatorów i instalacji klimatyzacji, wykraczające poza czynności</w:t>
      </w:r>
      <w:r w:rsidR="00097179" w:rsidRPr="00097179">
        <w:rPr>
          <w:sz w:val="24"/>
          <w:szCs w:val="24"/>
          <w:lang w:bidi="pl-PL"/>
        </w:rPr>
        <w:t xml:space="preserve"> </w:t>
      </w:r>
      <w:r w:rsidRPr="002F0CA0">
        <w:rPr>
          <w:sz w:val="24"/>
          <w:szCs w:val="24"/>
          <w:lang w:bidi="pl-PL"/>
        </w:rPr>
        <w:t>wymienione w § 2 dokonywane będą odpłatnie po wcześniejszym przedłożeniu do akceptacji i uzgodnieniu z Zamawiającymi kosztorysu wykonania usługi oraz kosztów części zamiennych.</w:t>
      </w:r>
      <w:r w:rsidR="007456E5" w:rsidRPr="007456E5">
        <w:t xml:space="preserve"> </w:t>
      </w:r>
    </w:p>
    <w:p w14:paraId="51DD1599" w14:textId="56E15425" w:rsid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bookmarkStart w:id="13" w:name="_Hlk187749845"/>
      <w:r w:rsidRPr="002F0CA0">
        <w:rPr>
          <w:sz w:val="24"/>
          <w:szCs w:val="24"/>
          <w:lang w:bidi="pl-PL"/>
        </w:rPr>
        <w:t xml:space="preserve">Cena powinna zawierać wszelkie koszty związane z wykonaniem przedmiotu zamówienia w szczególności: koszty wykonania usług, koszty koniecznych do konserwacji i napraw środków, materiałów eksploatacyjnych i urządzeń, koszty dojazdu oraz wszelkie inne koszty nie wymienione, a konieczne do wykonania zamówienia </w:t>
      </w:r>
      <w:r w:rsidR="00EA21EB">
        <w:rPr>
          <w:sz w:val="24"/>
          <w:szCs w:val="24"/>
          <w:lang w:bidi="pl-PL"/>
        </w:rPr>
        <w:t>–</w:t>
      </w:r>
      <w:r w:rsidRPr="002F0CA0">
        <w:rPr>
          <w:sz w:val="24"/>
          <w:szCs w:val="24"/>
          <w:lang w:bidi="pl-PL"/>
        </w:rPr>
        <w:t xml:space="preserve"> z</w:t>
      </w:r>
      <w:r w:rsidR="00EA21EB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wyłączeniem kosztów części zamiennych.</w:t>
      </w:r>
    </w:p>
    <w:bookmarkEnd w:id="13"/>
    <w:p w14:paraId="1D660575" w14:textId="6DEC1033" w:rsidR="00386D20" w:rsidRDefault="00386D20" w:rsidP="00386D20">
      <w:pPr>
        <w:tabs>
          <w:tab w:val="left" w:pos="567"/>
        </w:tabs>
        <w:jc w:val="both"/>
        <w:rPr>
          <w:sz w:val="24"/>
          <w:szCs w:val="24"/>
          <w:lang w:bidi="pl-PL"/>
        </w:rPr>
      </w:pPr>
    </w:p>
    <w:p w14:paraId="1436654C" w14:textId="77777777" w:rsidR="00386D20" w:rsidRPr="002F0CA0" w:rsidRDefault="00386D20" w:rsidP="00386D20">
      <w:pPr>
        <w:tabs>
          <w:tab w:val="left" w:pos="567"/>
        </w:tabs>
        <w:jc w:val="both"/>
        <w:rPr>
          <w:sz w:val="24"/>
          <w:szCs w:val="24"/>
          <w:lang w:bidi="pl-PL"/>
        </w:rPr>
      </w:pPr>
    </w:p>
    <w:p w14:paraId="2992626E" w14:textId="77777777" w:rsidR="002F0CA0" w:rsidRPr="002F0CA0" w:rsidRDefault="002F0CA0" w:rsidP="00386D20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lastRenderedPageBreak/>
        <w:t>Odpłatne naprawy klimatyzatorów i instalacji klimatyzacji oraz montaż części zamiennych i innych będą na podstawie odrębnych zleceń. Zamawiający powinien zlecić wykonanie odpłatnej naprawy na uzasadniony wniosek Wykonawcy oraz umożliwić mu wykonanie związanych z tym czynności.</w:t>
      </w:r>
    </w:p>
    <w:p w14:paraId="6FD6D340" w14:textId="77777777" w:rsidR="002F0CA0" w:rsidRPr="002F0CA0" w:rsidRDefault="002F0CA0" w:rsidP="00386D20">
      <w:pPr>
        <w:numPr>
          <w:ilvl w:val="0"/>
          <w:numId w:val="18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uzyskania informacji od Zamawiającego o niesprawności klimatyzatorów i instalacji klimatyzacji Wykonawca powinien niezwłocznie - do 3 dni, wykonać niezbędne naprawy.</w:t>
      </w:r>
    </w:p>
    <w:p w14:paraId="1F732E6C" w14:textId="5DF64201" w:rsidR="002F0CA0" w:rsidRDefault="002F0CA0" w:rsidP="00646E97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i Wykonawca zachowają w tajemnicy wszystkie informacje, które maja wpływ na stan bezpieczeństwa w czasie obowiązywania umowy oraz po jej rozwiązaniu.</w:t>
      </w:r>
    </w:p>
    <w:p w14:paraId="4B4EFE9F" w14:textId="77777777" w:rsidR="00EA21EB" w:rsidRPr="002F0CA0" w:rsidRDefault="00EA21EB" w:rsidP="00EA21EB">
      <w:pPr>
        <w:tabs>
          <w:tab w:val="left" w:pos="567"/>
        </w:tabs>
        <w:ind w:left="567"/>
        <w:jc w:val="both"/>
        <w:rPr>
          <w:sz w:val="24"/>
          <w:szCs w:val="24"/>
          <w:lang w:bidi="pl-PL"/>
        </w:rPr>
      </w:pPr>
    </w:p>
    <w:p w14:paraId="7DCA6DEA" w14:textId="46363069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bookmarkStart w:id="14" w:name="_Hlk177986278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4</w:t>
      </w:r>
    </w:p>
    <w:bookmarkEnd w:id="14"/>
    <w:p w14:paraId="20C89591" w14:textId="77777777" w:rsidR="002F0CA0" w:rsidRPr="002F0CA0" w:rsidRDefault="002F0CA0" w:rsidP="00EA21EB">
      <w:pPr>
        <w:jc w:val="center"/>
        <w:rPr>
          <w:b/>
          <w:bCs/>
          <w:sz w:val="24"/>
          <w:szCs w:val="24"/>
          <w:lang w:bidi="pl-PL"/>
        </w:rPr>
      </w:pPr>
    </w:p>
    <w:p w14:paraId="4A1E9538" w14:textId="77777777" w:rsidR="002F0CA0" w:rsidRPr="002F0CA0" w:rsidRDefault="002F0CA0" w:rsidP="00BE1FE7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w toku wykonywania umowy zobowiązuje się postępować z należytą starannością.</w:t>
      </w:r>
    </w:p>
    <w:p w14:paraId="124F725E" w14:textId="77777777" w:rsidR="002F0CA0" w:rsidRPr="002F0CA0" w:rsidRDefault="002F0CA0" w:rsidP="00BE1FE7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nie ponosi odpowiedzialności za wadliwe funkcjonowanie klimatyzatorów i instalacji klimatyzacji i instalacji wynikających z :</w:t>
      </w:r>
    </w:p>
    <w:p w14:paraId="0AF6DE79" w14:textId="77777777" w:rsidR="00EA21EB" w:rsidRDefault="00EA21EB" w:rsidP="00EA21EB">
      <w:pPr>
        <w:ind w:firstLine="709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2F0CA0" w:rsidRPr="002F0CA0">
        <w:rPr>
          <w:sz w:val="24"/>
          <w:szCs w:val="24"/>
          <w:lang w:bidi="pl-PL"/>
        </w:rPr>
        <w:t>uszkodzeń wynikających z niewłaściwej obsługi,</w:t>
      </w:r>
    </w:p>
    <w:p w14:paraId="04E6DFCA" w14:textId="2FB61E5F" w:rsidR="002F0CA0" w:rsidRPr="002F0CA0" w:rsidRDefault="00EA21EB" w:rsidP="00EA21EB">
      <w:pPr>
        <w:ind w:left="1414" w:hanging="705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-</w:t>
      </w:r>
      <w:r>
        <w:rPr>
          <w:sz w:val="24"/>
          <w:szCs w:val="24"/>
          <w:lang w:bidi="pl-PL"/>
        </w:rPr>
        <w:tab/>
      </w:r>
      <w:r w:rsidR="002F0CA0" w:rsidRPr="002F0CA0">
        <w:rPr>
          <w:sz w:val="24"/>
          <w:szCs w:val="24"/>
          <w:lang w:bidi="pl-PL"/>
        </w:rPr>
        <w:t>napraw dokonywanych przez inne niż uprawnione przez Zleceniobiorcę osoby, fizycznego ich zużycia.</w:t>
      </w:r>
    </w:p>
    <w:p w14:paraId="2824036E" w14:textId="27EBFB32" w:rsidR="002F0CA0" w:rsidRDefault="002F0CA0" w:rsidP="00EA21EB">
      <w:pPr>
        <w:jc w:val="both"/>
        <w:rPr>
          <w:b/>
          <w:bCs/>
          <w:sz w:val="24"/>
          <w:szCs w:val="24"/>
          <w:lang w:bidi="pl-PL"/>
        </w:rPr>
      </w:pPr>
      <w:bookmarkStart w:id="15" w:name="bookmark8"/>
      <w:bookmarkEnd w:id="15"/>
    </w:p>
    <w:p w14:paraId="12E4C4E5" w14:textId="547E2781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5</w:t>
      </w:r>
    </w:p>
    <w:p w14:paraId="663D1C52" w14:textId="77777777" w:rsidR="00EA21EB" w:rsidRPr="002F0CA0" w:rsidRDefault="00EA21EB" w:rsidP="00EA21EB">
      <w:pPr>
        <w:jc w:val="both"/>
        <w:rPr>
          <w:b/>
          <w:bCs/>
          <w:sz w:val="24"/>
          <w:szCs w:val="24"/>
          <w:lang w:bidi="pl-PL"/>
        </w:rPr>
      </w:pPr>
    </w:p>
    <w:p w14:paraId="08A44B89" w14:textId="32E85153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Strony zawierają umowę na czas określony od dnia 1 </w:t>
      </w:r>
      <w:r w:rsidR="00EA21EB">
        <w:rPr>
          <w:sz w:val="24"/>
          <w:szCs w:val="24"/>
          <w:lang w:bidi="pl-PL"/>
        </w:rPr>
        <w:t>lutego</w:t>
      </w:r>
      <w:r w:rsidRPr="002F0CA0">
        <w:rPr>
          <w:sz w:val="24"/>
          <w:szCs w:val="24"/>
          <w:lang w:bidi="pl-PL"/>
        </w:rPr>
        <w:t xml:space="preserve"> 202</w:t>
      </w:r>
      <w:r w:rsidR="00EA21EB">
        <w:rPr>
          <w:sz w:val="24"/>
          <w:szCs w:val="24"/>
          <w:lang w:bidi="pl-PL"/>
        </w:rPr>
        <w:t>5</w:t>
      </w:r>
      <w:r w:rsidRPr="002F0CA0">
        <w:rPr>
          <w:sz w:val="24"/>
          <w:szCs w:val="24"/>
          <w:lang w:bidi="pl-PL"/>
        </w:rPr>
        <w:t xml:space="preserve"> roku do dnia 3</w:t>
      </w:r>
      <w:r w:rsidR="00EA21EB">
        <w:rPr>
          <w:sz w:val="24"/>
          <w:szCs w:val="24"/>
          <w:lang w:bidi="pl-PL"/>
        </w:rPr>
        <w:t>1</w:t>
      </w:r>
      <w:r w:rsidRPr="002F0CA0">
        <w:rPr>
          <w:sz w:val="24"/>
          <w:szCs w:val="24"/>
          <w:lang w:bidi="pl-PL"/>
        </w:rPr>
        <w:t xml:space="preserve"> </w:t>
      </w:r>
      <w:r w:rsidR="00EA21EB">
        <w:rPr>
          <w:sz w:val="24"/>
          <w:szCs w:val="24"/>
          <w:lang w:bidi="pl-PL"/>
        </w:rPr>
        <w:t>stycznia</w:t>
      </w:r>
      <w:r w:rsidRPr="002F0CA0">
        <w:rPr>
          <w:sz w:val="24"/>
          <w:szCs w:val="24"/>
          <w:lang w:bidi="pl-PL"/>
        </w:rPr>
        <w:t xml:space="preserve"> 202</w:t>
      </w:r>
      <w:r w:rsidR="00EA21EB">
        <w:rPr>
          <w:sz w:val="24"/>
          <w:szCs w:val="24"/>
          <w:lang w:bidi="pl-PL"/>
        </w:rPr>
        <w:t>7</w:t>
      </w:r>
      <w:r w:rsidRPr="002F0CA0">
        <w:rPr>
          <w:sz w:val="24"/>
          <w:szCs w:val="24"/>
          <w:lang w:bidi="pl-PL"/>
        </w:rPr>
        <w:t xml:space="preserve"> roku.</w:t>
      </w:r>
    </w:p>
    <w:p w14:paraId="6F14AB60" w14:textId="1B764025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Każda ze stron może wypowiedzieć umowę </w:t>
      </w:r>
      <w:r w:rsidR="00386D20">
        <w:rPr>
          <w:sz w:val="24"/>
          <w:szCs w:val="24"/>
          <w:lang w:bidi="pl-PL"/>
        </w:rPr>
        <w:t xml:space="preserve">z </w:t>
      </w:r>
      <w:r w:rsidR="00386D20" w:rsidRPr="002F0CA0">
        <w:rPr>
          <w:sz w:val="24"/>
          <w:szCs w:val="24"/>
          <w:lang w:bidi="pl-PL"/>
        </w:rPr>
        <w:t xml:space="preserve">jednomiesięcznym </w:t>
      </w:r>
      <w:r w:rsidRPr="002F0CA0">
        <w:rPr>
          <w:sz w:val="24"/>
          <w:szCs w:val="24"/>
          <w:lang w:bidi="pl-PL"/>
        </w:rPr>
        <w:t>wyprzedzeniem</w:t>
      </w:r>
      <w:r w:rsidR="00842097">
        <w:rPr>
          <w:sz w:val="24"/>
          <w:szCs w:val="24"/>
          <w:lang w:bidi="pl-PL"/>
        </w:rPr>
        <w:t xml:space="preserve">                            </w:t>
      </w:r>
      <w:r w:rsidRPr="002F0CA0">
        <w:rPr>
          <w:sz w:val="24"/>
          <w:szCs w:val="24"/>
          <w:lang w:bidi="pl-PL"/>
        </w:rPr>
        <w:t xml:space="preserve"> ze skutkiem na koniec miesiąca kalendarzowego.</w:t>
      </w:r>
    </w:p>
    <w:p w14:paraId="06FF6994" w14:textId="77777777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nie wywiązania się przez Wykonawcę z umowy z przyczyn niezależnych od Zamawiającego, Zamawiający może odstąpić od umowy w trybie natychmiastowym.</w:t>
      </w:r>
    </w:p>
    <w:p w14:paraId="0F82153B" w14:textId="77777777" w:rsidR="002F0CA0" w:rsidRPr="002F0CA0" w:rsidRDefault="002F0CA0" w:rsidP="00BE1FE7">
      <w:pPr>
        <w:numPr>
          <w:ilvl w:val="0"/>
          <w:numId w:val="20"/>
        </w:numPr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Umowa może ulec rozwiązaniu ze skutkiem natychmiastowym w wyniku obustronnego uzgodnienia.</w:t>
      </w:r>
    </w:p>
    <w:p w14:paraId="0C753055" w14:textId="06BD24D3" w:rsidR="002F0CA0" w:rsidRPr="002F0CA0" w:rsidRDefault="002F0CA0" w:rsidP="00BE1FE7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 xml:space="preserve">W razie niezrealizowania w terminie płatności za usługę Wykonawca ma prawo odstąpić od umowy i zaprzestać </w:t>
      </w:r>
      <w:r w:rsidR="00646E97">
        <w:rPr>
          <w:sz w:val="24"/>
          <w:szCs w:val="24"/>
          <w:lang w:bidi="pl-PL"/>
        </w:rPr>
        <w:t>świadczenia usług</w:t>
      </w:r>
      <w:r w:rsidRPr="002F0CA0">
        <w:rPr>
          <w:sz w:val="24"/>
          <w:szCs w:val="24"/>
          <w:lang w:bidi="pl-PL"/>
        </w:rPr>
        <w:t>, po bezskutecznym upływie terminu skutecznego wezwania Zamawiającego do uiszczenia należności w ustawowym terminie.</w:t>
      </w:r>
    </w:p>
    <w:p w14:paraId="06CBF3B1" w14:textId="502A2C7A" w:rsidR="002F0CA0" w:rsidRDefault="002F0CA0" w:rsidP="00EA21EB">
      <w:pPr>
        <w:jc w:val="both"/>
        <w:rPr>
          <w:b/>
          <w:bCs/>
          <w:sz w:val="24"/>
          <w:szCs w:val="24"/>
          <w:lang w:bidi="pl-PL"/>
        </w:rPr>
      </w:pPr>
      <w:bookmarkStart w:id="16" w:name="bookmark10"/>
      <w:bookmarkEnd w:id="16"/>
    </w:p>
    <w:p w14:paraId="402C76EF" w14:textId="539FFF48" w:rsidR="00EA21EB" w:rsidRPr="00EA21EB" w:rsidRDefault="00EA21EB" w:rsidP="00EA21EB">
      <w:pPr>
        <w:jc w:val="center"/>
        <w:rPr>
          <w:sz w:val="24"/>
          <w:szCs w:val="24"/>
          <w:lang w:bidi="pl-PL"/>
        </w:rPr>
      </w:pPr>
      <w:bookmarkStart w:id="17" w:name="_Hlk177986866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6</w:t>
      </w:r>
    </w:p>
    <w:bookmarkEnd w:id="17"/>
    <w:p w14:paraId="7E922FC9" w14:textId="77777777" w:rsidR="00EA21EB" w:rsidRPr="002F0CA0" w:rsidRDefault="00EA21EB" w:rsidP="00EA21EB">
      <w:pPr>
        <w:jc w:val="both"/>
        <w:rPr>
          <w:b/>
          <w:bCs/>
          <w:sz w:val="24"/>
          <w:szCs w:val="24"/>
          <w:lang w:bidi="pl-PL"/>
        </w:rPr>
      </w:pPr>
    </w:p>
    <w:p w14:paraId="064BE23C" w14:textId="25523937" w:rsidR="007456E5" w:rsidRDefault="002F0CA0" w:rsidP="00646E97">
      <w:pPr>
        <w:pStyle w:val="Akapitzlist"/>
        <w:numPr>
          <w:ilvl w:val="0"/>
          <w:numId w:val="25"/>
        </w:numPr>
        <w:ind w:left="567" w:hanging="567"/>
        <w:jc w:val="both"/>
        <w:rPr>
          <w:sz w:val="24"/>
          <w:szCs w:val="24"/>
          <w:lang w:bidi="pl-PL"/>
        </w:rPr>
      </w:pPr>
      <w:r w:rsidRPr="001657E4">
        <w:rPr>
          <w:sz w:val="24"/>
          <w:szCs w:val="24"/>
          <w:lang w:bidi="pl-PL"/>
        </w:rPr>
        <w:t>Za wykon</w:t>
      </w:r>
      <w:r w:rsidR="007456E5">
        <w:rPr>
          <w:sz w:val="24"/>
          <w:szCs w:val="24"/>
          <w:lang w:bidi="pl-PL"/>
        </w:rPr>
        <w:t>yw</w:t>
      </w:r>
      <w:r w:rsidRPr="001657E4">
        <w:rPr>
          <w:sz w:val="24"/>
          <w:szCs w:val="24"/>
          <w:lang w:bidi="pl-PL"/>
        </w:rPr>
        <w:t xml:space="preserve">anie serwisu i konserwacji klimatyzatorów i instalacji klimatyzacji wymienionych w załączniku nr 1 niniejszej umowy </w:t>
      </w:r>
      <w:r w:rsidR="007456E5">
        <w:rPr>
          <w:sz w:val="24"/>
          <w:szCs w:val="24"/>
          <w:lang w:bidi="pl-PL"/>
        </w:rPr>
        <w:t xml:space="preserve">w </w:t>
      </w:r>
      <w:r w:rsidRPr="001657E4">
        <w:rPr>
          <w:sz w:val="24"/>
          <w:szCs w:val="24"/>
          <w:lang w:bidi="pl-PL"/>
        </w:rPr>
        <w:t>okres</w:t>
      </w:r>
      <w:r w:rsidR="007456E5">
        <w:rPr>
          <w:sz w:val="24"/>
          <w:szCs w:val="24"/>
          <w:lang w:bidi="pl-PL"/>
        </w:rPr>
        <w:t>ie</w:t>
      </w:r>
      <w:r w:rsidRPr="001657E4">
        <w:rPr>
          <w:sz w:val="24"/>
          <w:szCs w:val="24"/>
          <w:lang w:bidi="pl-PL"/>
        </w:rPr>
        <w:t xml:space="preserve"> obowiązywania umowy ustala się wynagrodzenie w </w:t>
      </w:r>
      <w:r w:rsidR="007456E5">
        <w:rPr>
          <w:sz w:val="24"/>
          <w:szCs w:val="24"/>
          <w:lang w:bidi="pl-PL"/>
        </w:rPr>
        <w:t>wysokości:</w:t>
      </w:r>
    </w:p>
    <w:p w14:paraId="38DE0DAF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przegląd standardowy raz w roku:</w:t>
      </w:r>
    </w:p>
    <w:p w14:paraId="39BFCD3D" w14:textId="77777777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0E316EC3" w14:textId="3B3DDDD0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(słownie............................................................),</w:t>
      </w:r>
    </w:p>
    <w:p w14:paraId="1972DAE6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przegląd rozszerzony raz w roku:</w:t>
      </w:r>
    </w:p>
    <w:p w14:paraId="66447BE6" w14:textId="77777777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6C52184B" w14:textId="3AEF3715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(słownie.............................................................),</w:t>
      </w:r>
    </w:p>
    <w:p w14:paraId="247AEB1C" w14:textId="77777777" w:rsidR="007456E5" w:rsidRPr="007456E5" w:rsidRDefault="007456E5" w:rsidP="007456E5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Za całość umowy:</w:t>
      </w:r>
    </w:p>
    <w:p w14:paraId="1A9A6060" w14:textId="6F6491C2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 xml:space="preserve">......................................... zł netto </w:t>
      </w:r>
    </w:p>
    <w:p w14:paraId="2F6FF621" w14:textId="1EA7C451" w:rsidR="007456E5" w:rsidRPr="007456E5" w:rsidRDefault="007456E5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..........................................zł brutto (słownie..............................................................),</w:t>
      </w:r>
    </w:p>
    <w:p w14:paraId="65DE68B0" w14:textId="0D3A81A7" w:rsidR="00AD6E8A" w:rsidRPr="007456E5" w:rsidRDefault="002F0CA0" w:rsidP="007456E5">
      <w:pPr>
        <w:pStyle w:val="Akapitzlist"/>
        <w:ind w:left="92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t>powiększone</w:t>
      </w:r>
      <w:r w:rsidR="00EA21EB" w:rsidRPr="007456E5">
        <w:rPr>
          <w:sz w:val="24"/>
          <w:szCs w:val="24"/>
          <w:lang w:bidi="pl-PL"/>
        </w:rPr>
        <w:t xml:space="preserve"> </w:t>
      </w:r>
      <w:r w:rsidRPr="007456E5">
        <w:rPr>
          <w:sz w:val="24"/>
          <w:szCs w:val="24"/>
          <w:lang w:bidi="pl-PL"/>
        </w:rPr>
        <w:t xml:space="preserve">o podatek VAT 23% co daje kwotę brutto </w:t>
      </w:r>
      <w:r w:rsidR="00EA21EB" w:rsidRPr="007456E5">
        <w:rPr>
          <w:sz w:val="24"/>
          <w:szCs w:val="24"/>
          <w:lang w:bidi="pl-PL"/>
        </w:rPr>
        <w:t xml:space="preserve">     </w:t>
      </w:r>
      <w:r w:rsidRPr="007456E5">
        <w:rPr>
          <w:sz w:val="24"/>
          <w:szCs w:val="24"/>
          <w:lang w:bidi="pl-PL"/>
        </w:rPr>
        <w:t xml:space="preserve"> słownie</w:t>
      </w:r>
      <w:r w:rsidR="00EA21EB" w:rsidRPr="007456E5">
        <w:rPr>
          <w:sz w:val="24"/>
          <w:szCs w:val="24"/>
          <w:lang w:bidi="pl-PL"/>
        </w:rPr>
        <w:t xml:space="preserve"> ……………..,</w:t>
      </w:r>
    </w:p>
    <w:p w14:paraId="767D81E3" w14:textId="0F74C1C6" w:rsidR="007456E5" w:rsidRPr="007456E5" w:rsidRDefault="007456E5" w:rsidP="007456E5">
      <w:pPr>
        <w:pStyle w:val="Akapitzlist"/>
        <w:numPr>
          <w:ilvl w:val="0"/>
          <w:numId w:val="31"/>
        </w:numPr>
        <w:ind w:left="567" w:hanging="567"/>
        <w:jc w:val="both"/>
        <w:rPr>
          <w:sz w:val="24"/>
          <w:szCs w:val="24"/>
          <w:lang w:bidi="pl-PL"/>
        </w:rPr>
      </w:pPr>
      <w:r w:rsidRPr="007456E5">
        <w:rPr>
          <w:sz w:val="24"/>
          <w:szCs w:val="24"/>
          <w:lang w:bidi="pl-PL"/>
        </w:rPr>
        <w:lastRenderedPageBreak/>
        <w:t>Cena zawiera wszelkie koszty związane z wykonaniem przedmiotu zamówienia w szczególności: koszty wykonania usług, koszty koniecznych do konserwacji i napraw środków, materiałów eksploatacyjnych i urządzeń, koszty dojazdu oraz wszelkie inne koszty nie wymienione, a konieczne do wykonania zamówienia.</w:t>
      </w:r>
    </w:p>
    <w:p w14:paraId="5AA3CB57" w14:textId="326D6FB0" w:rsidR="002F0CA0" w:rsidRDefault="002F0CA0" w:rsidP="007456E5">
      <w:pPr>
        <w:pStyle w:val="Akapitzlist"/>
        <w:numPr>
          <w:ilvl w:val="0"/>
          <w:numId w:val="31"/>
        </w:numPr>
        <w:ind w:left="567" w:hanging="567"/>
        <w:jc w:val="both"/>
        <w:rPr>
          <w:sz w:val="24"/>
          <w:szCs w:val="24"/>
          <w:lang w:bidi="pl-PL"/>
        </w:rPr>
      </w:pPr>
      <w:r w:rsidRPr="00AD6E8A">
        <w:rPr>
          <w:sz w:val="24"/>
          <w:szCs w:val="24"/>
          <w:lang w:bidi="pl-PL"/>
        </w:rPr>
        <w:t xml:space="preserve">Płatność będzie dokonywana po każdorazowym wykonaniu </w:t>
      </w:r>
      <w:r w:rsidR="00646E97">
        <w:rPr>
          <w:sz w:val="24"/>
          <w:szCs w:val="24"/>
          <w:lang w:bidi="pl-PL"/>
        </w:rPr>
        <w:t xml:space="preserve">przeglądu i </w:t>
      </w:r>
      <w:r w:rsidRPr="00AD6E8A">
        <w:rPr>
          <w:sz w:val="24"/>
          <w:szCs w:val="24"/>
          <w:lang w:bidi="pl-PL"/>
        </w:rPr>
        <w:t>konserwacji klimatyzatorów i instalacji klimatyzacji, po podpisaniu protokołu i prawidłowo wystawionej fakturze za wykonana usługę w terminie 21 dni od jej otrzymania.</w:t>
      </w:r>
    </w:p>
    <w:p w14:paraId="14E59753" w14:textId="77777777" w:rsidR="00AD6E8A" w:rsidRPr="00AD6E8A" w:rsidRDefault="00AD6E8A" w:rsidP="00AD6E8A">
      <w:pPr>
        <w:pStyle w:val="Akapitzlist"/>
        <w:ind w:left="567"/>
        <w:jc w:val="both"/>
        <w:rPr>
          <w:sz w:val="24"/>
          <w:szCs w:val="24"/>
          <w:lang w:bidi="pl-PL"/>
        </w:rPr>
      </w:pPr>
    </w:p>
    <w:p w14:paraId="5B34E61C" w14:textId="7DE13CA4" w:rsidR="00AD6E8A" w:rsidRPr="00EA21EB" w:rsidRDefault="00AD6E8A" w:rsidP="00AD6E8A">
      <w:pPr>
        <w:jc w:val="center"/>
        <w:rPr>
          <w:sz w:val="24"/>
          <w:szCs w:val="24"/>
          <w:lang w:bidi="pl-PL"/>
        </w:rPr>
      </w:pPr>
      <w:bookmarkStart w:id="18" w:name="bookmark12"/>
      <w:bookmarkStart w:id="19" w:name="_Hlk177987203"/>
      <w:bookmarkEnd w:id="18"/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7</w:t>
      </w:r>
    </w:p>
    <w:bookmarkEnd w:id="19"/>
    <w:p w14:paraId="58BC9F25" w14:textId="176C966B" w:rsidR="002F0CA0" w:rsidRPr="002F0CA0" w:rsidRDefault="002F0CA0" w:rsidP="00AD6E8A">
      <w:pPr>
        <w:jc w:val="both"/>
        <w:rPr>
          <w:b/>
          <w:bCs/>
          <w:sz w:val="24"/>
          <w:szCs w:val="24"/>
          <w:lang w:bidi="pl-PL"/>
        </w:rPr>
      </w:pPr>
    </w:p>
    <w:p w14:paraId="573246C6" w14:textId="77777777" w:rsidR="002F0CA0" w:rsidRPr="002F0CA0" w:rsidRDefault="002F0CA0" w:rsidP="00BE1FE7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Oświadczenia Stron dotyczące niniejszej umowy, w tym zmiana postanowień niniejszej umowy, może nastąpić na piśmie pod rygorem nieważności.</w:t>
      </w:r>
    </w:p>
    <w:p w14:paraId="3ED20F31" w14:textId="5338DE3F" w:rsidR="002F0CA0" w:rsidRDefault="002F0CA0" w:rsidP="00646E97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Wykonawca zobowiązany jest do zachowania poufności i ochrony informacji należących do jednostki, w trakcie realizacji umowy oraz po jej zakończeniu.</w:t>
      </w:r>
    </w:p>
    <w:p w14:paraId="444AA177" w14:textId="77777777" w:rsidR="00842097" w:rsidRDefault="00842097" w:rsidP="00AD6E8A">
      <w:pPr>
        <w:jc w:val="center"/>
        <w:rPr>
          <w:sz w:val="24"/>
          <w:szCs w:val="24"/>
          <w:lang w:bidi="pl-PL"/>
        </w:rPr>
      </w:pPr>
      <w:bookmarkStart w:id="20" w:name="bookmark14"/>
      <w:bookmarkEnd w:id="20"/>
    </w:p>
    <w:p w14:paraId="6BFB8DAD" w14:textId="228786C9" w:rsidR="00AD6E8A" w:rsidRPr="00EA21EB" w:rsidRDefault="00AD6E8A" w:rsidP="00AD6E8A">
      <w:pPr>
        <w:jc w:val="center"/>
        <w:rPr>
          <w:sz w:val="24"/>
          <w:szCs w:val="24"/>
          <w:lang w:bidi="pl-PL"/>
        </w:rPr>
      </w:pPr>
      <w:r w:rsidRPr="00EA21EB">
        <w:rPr>
          <w:sz w:val="24"/>
          <w:szCs w:val="24"/>
          <w:lang w:bidi="pl-PL"/>
        </w:rPr>
        <w:t xml:space="preserve">§ </w:t>
      </w:r>
      <w:r>
        <w:rPr>
          <w:sz w:val="24"/>
          <w:szCs w:val="24"/>
          <w:lang w:bidi="pl-PL"/>
        </w:rPr>
        <w:t>8</w:t>
      </w:r>
    </w:p>
    <w:p w14:paraId="1B9DAEE8" w14:textId="77777777" w:rsidR="002F0CA0" w:rsidRPr="002F0CA0" w:rsidRDefault="002F0CA0" w:rsidP="00AD6E8A">
      <w:pPr>
        <w:jc w:val="both"/>
        <w:rPr>
          <w:b/>
          <w:bCs/>
          <w:sz w:val="24"/>
          <w:szCs w:val="24"/>
          <w:lang w:bidi="pl-PL"/>
        </w:rPr>
      </w:pPr>
    </w:p>
    <w:p w14:paraId="0B4BC789" w14:textId="0F719AA5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opóźnienia w realizacji usług z winy Wykonawcy w stosunku do terminów umownych Wykonawca zobowiązuje się do zapłaty kary umownej w wysokości 0,5% wartości umowy brutto (określonej w § 6 ust. 1) za każdy dzień opóźnienia w wykonaniu danego rodzaju usługi objętej przedmiotem niniejszej umowy, a zwłaszcza opóźnienia w</w:t>
      </w:r>
      <w:r w:rsidR="00AD6E8A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przeprowadzeniu planowej konserwacji, opóźnienia w przystąpieniu do naprawy, opóźnienia wykonania zgłoszonej naprawy urządzenia.</w:t>
      </w:r>
    </w:p>
    <w:p w14:paraId="753290A8" w14:textId="6CD841FA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rozwiązania umowy lub odstąpienia od umowy przez jedną ze stron z</w:t>
      </w:r>
      <w:r w:rsidR="00AD6E8A">
        <w:rPr>
          <w:sz w:val="24"/>
          <w:szCs w:val="24"/>
          <w:lang w:bidi="pl-PL"/>
        </w:rPr>
        <w:t> </w:t>
      </w:r>
      <w:r w:rsidRPr="002F0CA0">
        <w:rPr>
          <w:sz w:val="24"/>
          <w:szCs w:val="24"/>
          <w:lang w:bidi="pl-PL"/>
        </w:rPr>
        <w:t>przyczyn leżących po</w:t>
      </w:r>
      <w:r w:rsidR="00646E97">
        <w:rPr>
          <w:sz w:val="24"/>
          <w:szCs w:val="24"/>
          <w:lang w:bidi="pl-PL"/>
        </w:rPr>
        <w:t xml:space="preserve"> drugiej</w:t>
      </w:r>
      <w:r w:rsidRPr="002F0CA0">
        <w:rPr>
          <w:sz w:val="24"/>
          <w:szCs w:val="24"/>
          <w:lang w:bidi="pl-PL"/>
        </w:rPr>
        <w:t xml:space="preserve"> stronie, </w:t>
      </w:r>
      <w:r w:rsidR="00646E97">
        <w:rPr>
          <w:sz w:val="24"/>
          <w:szCs w:val="24"/>
          <w:lang w:bidi="pl-PL"/>
        </w:rPr>
        <w:t xml:space="preserve">druga strona </w:t>
      </w:r>
      <w:r w:rsidRPr="002F0CA0">
        <w:rPr>
          <w:sz w:val="24"/>
          <w:szCs w:val="24"/>
          <w:lang w:bidi="pl-PL"/>
        </w:rPr>
        <w:t>zobowiązuje się do zapłaty kary umownej drugiej stronie w wysokości 1 000,00 zł brutto.</w:t>
      </w:r>
    </w:p>
    <w:p w14:paraId="5564AE3A" w14:textId="77777777" w:rsidR="00AD6E8A" w:rsidRDefault="002F0CA0" w:rsidP="00646E9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Zamawiający zastrzega możliwość dochodzenia na zasadach ogólnych odszkodowania przenoszącego wysokość kar umownych do wysokości rzeczywiście poniesionej szkody.</w:t>
      </w:r>
    </w:p>
    <w:p w14:paraId="6BD8F637" w14:textId="75D05BF5" w:rsidR="002F0CA0" w:rsidRPr="002F0CA0" w:rsidRDefault="002F0CA0" w:rsidP="00BE1FE7">
      <w:pPr>
        <w:numPr>
          <w:ilvl w:val="0"/>
          <w:numId w:val="22"/>
        </w:numPr>
        <w:tabs>
          <w:tab w:val="left" w:pos="567"/>
        </w:tabs>
        <w:ind w:left="567" w:hanging="567"/>
        <w:jc w:val="both"/>
        <w:rPr>
          <w:sz w:val="24"/>
          <w:szCs w:val="24"/>
          <w:lang w:bidi="pl-PL"/>
        </w:rPr>
      </w:pPr>
      <w:r w:rsidRPr="002F0CA0">
        <w:rPr>
          <w:sz w:val="24"/>
          <w:szCs w:val="24"/>
          <w:lang w:bidi="pl-PL"/>
        </w:rPr>
        <w:t>W przypadku nie dokonania napraw w terminie wskazanym w paragrafie 3 ustęp 15, Zamawiający ma prawo zlecić naprawę innej firmie na koszt i ryzyko Wykonawcy.</w:t>
      </w:r>
    </w:p>
    <w:p w14:paraId="45B3BFE8" w14:textId="77777777" w:rsidR="002F0CA0" w:rsidRPr="002F0CA0" w:rsidRDefault="002F0CA0" w:rsidP="002F0CA0">
      <w:pPr>
        <w:jc w:val="both"/>
        <w:rPr>
          <w:sz w:val="24"/>
          <w:szCs w:val="24"/>
        </w:rPr>
      </w:pPr>
    </w:p>
    <w:p w14:paraId="4B7C7270" w14:textId="648FABA4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 xml:space="preserve">§ </w:t>
      </w:r>
      <w:r w:rsidR="00AD6E8A">
        <w:rPr>
          <w:sz w:val="24"/>
          <w:szCs w:val="24"/>
        </w:rPr>
        <w:t>9</w:t>
      </w:r>
    </w:p>
    <w:p w14:paraId="003F15D2" w14:textId="77777777" w:rsidR="00570CAD" w:rsidRPr="00077385" w:rsidRDefault="00570CAD" w:rsidP="00570CAD">
      <w:pPr>
        <w:jc w:val="center"/>
        <w:rPr>
          <w:sz w:val="24"/>
          <w:szCs w:val="24"/>
        </w:rPr>
      </w:pPr>
      <w:r w:rsidRPr="00077385">
        <w:rPr>
          <w:sz w:val="24"/>
          <w:szCs w:val="24"/>
        </w:rPr>
        <w:t>Postanowienia końcowe</w:t>
      </w:r>
    </w:p>
    <w:p w14:paraId="0F34D8AF" w14:textId="26DC2C31" w:rsidR="00570CAD" w:rsidRPr="00BB5C98" w:rsidRDefault="00570CAD" w:rsidP="00646E97">
      <w:pPr>
        <w:pStyle w:val="Akapitzlist"/>
        <w:numPr>
          <w:ilvl w:val="0"/>
          <w:numId w:val="14"/>
        </w:numPr>
        <w:ind w:left="567" w:hanging="567"/>
        <w:jc w:val="both"/>
        <w:rPr>
          <w:sz w:val="24"/>
          <w:szCs w:val="24"/>
        </w:rPr>
      </w:pPr>
      <w:r w:rsidRPr="00BB5C98">
        <w:rPr>
          <w:sz w:val="24"/>
          <w:szCs w:val="24"/>
        </w:rPr>
        <w:t xml:space="preserve">Wszelkie zmiany umowy wymagają formy pisemnej w postaci aneksu do umowy podpisanego przez obie Strony pod rygorem nieważności. </w:t>
      </w:r>
    </w:p>
    <w:p w14:paraId="7969584F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>W sprawach nieuregulowanych w umowie, jak również dla jej wykładni, zastosowanie będą miały przepisy prawa powszechnie obowiązującego, w szczególności Ustawa z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dnia 23 kwietnia 1964 r. - Kodeks cywilny oraz ustawy z dnia 7 lipca 1994 r. Prawo budowlane.</w:t>
      </w:r>
      <w:r>
        <w:rPr>
          <w:sz w:val="24"/>
          <w:szCs w:val="24"/>
        </w:rPr>
        <w:t xml:space="preserve"> </w:t>
      </w:r>
    </w:p>
    <w:p w14:paraId="596DD9BF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>Spory mogące wynikać w związku z realizacją umowy strony zobowiązują się rozstrzygać polubownie na drodze negocjacji. W razie braku uzyskania porozumienia w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terminie 30 dni od chwili powstania danego sporu, właściwym do jego rozstrzygnięcia będzie sąd właściwy dla miejsca siedziby Zamawiającego.</w:t>
      </w:r>
    </w:p>
    <w:p w14:paraId="66475AF6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077385">
        <w:rPr>
          <w:sz w:val="24"/>
          <w:szCs w:val="24"/>
        </w:rPr>
        <w:t>Wszelka korespondencja dotycząca umowy będzie prowadzona w języku polskim</w:t>
      </w:r>
      <w:r>
        <w:rPr>
          <w:sz w:val="24"/>
          <w:szCs w:val="24"/>
        </w:rPr>
        <w:t xml:space="preserve">. </w:t>
      </w:r>
    </w:p>
    <w:p w14:paraId="5A7982C1" w14:textId="77777777" w:rsidR="00570CAD" w:rsidRDefault="00570CAD" w:rsidP="00AD6E8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7385">
        <w:rPr>
          <w:sz w:val="24"/>
          <w:szCs w:val="24"/>
        </w:rPr>
        <w:t>.</w:t>
      </w:r>
      <w:r w:rsidRPr="00077385">
        <w:rPr>
          <w:sz w:val="24"/>
          <w:szCs w:val="24"/>
        </w:rPr>
        <w:tab/>
        <w:t xml:space="preserve">Jeżeli którekolwiek z postanowień umowy okaże się bezskuteczne lub nieważne, </w:t>
      </w:r>
      <w:r>
        <w:rPr>
          <w:sz w:val="24"/>
          <w:szCs w:val="24"/>
        </w:rPr>
        <w:t>zastosowanie mają przepisu Kodeksu Cywilnego</w:t>
      </w:r>
      <w:r w:rsidRPr="00077385">
        <w:rPr>
          <w:sz w:val="24"/>
          <w:szCs w:val="24"/>
        </w:rPr>
        <w:t>. Bezskuteczność lub nieważność części postanowień umowy pozostaje bez wpływu na jej ważność i skuteczność w</w:t>
      </w:r>
      <w:r>
        <w:rPr>
          <w:sz w:val="24"/>
          <w:szCs w:val="24"/>
        </w:rPr>
        <w:t> </w:t>
      </w:r>
      <w:r w:rsidRPr="00077385">
        <w:rPr>
          <w:sz w:val="24"/>
          <w:szCs w:val="24"/>
        </w:rPr>
        <w:t>pozostałym zakresie.</w:t>
      </w:r>
      <w:r>
        <w:rPr>
          <w:sz w:val="24"/>
          <w:szCs w:val="24"/>
        </w:rPr>
        <w:t xml:space="preserve">     </w:t>
      </w:r>
    </w:p>
    <w:p w14:paraId="029A1BD4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6D2A5533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0C1386C9" w14:textId="77777777" w:rsidR="00570CAD" w:rsidRDefault="00570CAD" w:rsidP="00570CAD">
      <w:pPr>
        <w:ind w:left="567" w:hanging="567"/>
        <w:jc w:val="both"/>
        <w:rPr>
          <w:sz w:val="24"/>
          <w:szCs w:val="24"/>
        </w:rPr>
      </w:pPr>
    </w:p>
    <w:p w14:paraId="64267DCC" w14:textId="77777777" w:rsidR="00570CAD" w:rsidRDefault="00570CAD" w:rsidP="00570CAD">
      <w:pPr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14:paraId="33B4DE77" w14:textId="77777777" w:rsidR="00570CAD" w:rsidRPr="00BE0889" w:rsidRDefault="00570CAD" w:rsidP="00570CAD">
      <w:pPr>
        <w:ind w:left="567" w:hanging="567"/>
        <w:jc w:val="both"/>
        <w:rPr>
          <w:b/>
          <w:sz w:val="24"/>
          <w:szCs w:val="24"/>
        </w:rPr>
      </w:pPr>
    </w:p>
    <w:p w14:paraId="2BFB8EE4" w14:textId="77777777" w:rsidR="00570CAD" w:rsidRPr="00077385" w:rsidRDefault="00570CAD" w:rsidP="00570CAD">
      <w:pPr>
        <w:rPr>
          <w:sz w:val="24"/>
          <w:szCs w:val="24"/>
        </w:rPr>
      </w:pPr>
    </w:p>
    <w:sectPr w:rsidR="00570CAD" w:rsidRPr="00077385" w:rsidSect="00680D84">
      <w:headerReference w:type="default" r:id="rId9"/>
      <w:footerReference w:type="default" r:id="rId10"/>
      <w:footerReference w:type="first" r:id="rId11"/>
      <w:pgSz w:w="11905" w:h="16838" w:code="9"/>
      <w:pgMar w:top="1417" w:right="1417" w:bottom="1417" w:left="1418" w:header="851" w:footer="936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54D3" w14:textId="77777777" w:rsidR="00ED2C0A" w:rsidRDefault="00ED2C0A">
      <w:r>
        <w:separator/>
      </w:r>
    </w:p>
  </w:endnote>
  <w:endnote w:type="continuationSeparator" w:id="0">
    <w:p w14:paraId="1303C41B" w14:textId="77777777" w:rsidR="00ED2C0A" w:rsidRDefault="00ED2C0A">
      <w:r>
        <w:continuationSeparator/>
      </w:r>
    </w:p>
  </w:endnote>
  <w:endnote w:type="continuationNotice" w:id="1">
    <w:p w14:paraId="5D5B52C3" w14:textId="77777777" w:rsidR="00ED2C0A" w:rsidRDefault="00ED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7483" w14:textId="77777777" w:rsidR="00ED2C0A" w:rsidRDefault="00ED2C0A">
    <w:pPr>
      <w:pStyle w:val="Nagwek1"/>
      <w:jc w:val="center"/>
      <w:rPr>
        <w:sz w:val="16"/>
        <w:szCs w:val="16"/>
      </w:rPr>
    </w:pPr>
    <w:r>
      <w:rPr>
        <w:sz w:val="16"/>
        <w:szCs w:val="16"/>
      </w:rPr>
      <w:t>____</w:t>
    </w:r>
  </w:p>
  <w:p w14:paraId="1D998EF2" w14:textId="77777777" w:rsidR="00ED2C0A" w:rsidRPr="0008631D" w:rsidRDefault="00ED2C0A">
    <w:pPr>
      <w:jc w:val="center"/>
      <w:rPr>
        <w:b/>
        <w:sz w:val="6"/>
        <w:szCs w:val="6"/>
      </w:rPr>
    </w:pPr>
  </w:p>
  <w:p w14:paraId="270DAD16" w14:textId="77777777" w:rsidR="00ED2C0A" w:rsidRDefault="00ED2C0A">
    <w:pPr>
      <w:pStyle w:val="Stopka"/>
      <w:jc w:val="cen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0149E6">
      <w:rPr>
        <w:b/>
        <w:noProof/>
        <w:sz w:val="16"/>
        <w:szCs w:val="16"/>
      </w:rPr>
      <w:t>16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/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0149E6">
      <w:rPr>
        <w:b/>
        <w:noProof/>
        <w:sz w:val="16"/>
        <w:szCs w:val="16"/>
      </w:rPr>
      <w:t>20</w:t>
    </w:r>
    <w:r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D66D" w14:textId="77777777" w:rsidR="00ED2C0A" w:rsidRDefault="00ED2C0A" w:rsidP="0093061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ADD803" w14:textId="77777777" w:rsidR="00ED2C0A" w:rsidRDefault="00ED2C0A">
    <w:pPr>
      <w:pStyle w:val="Nagwek3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2FC1" w14:textId="77777777" w:rsidR="00ED2C0A" w:rsidRDefault="00ED2C0A">
      <w:r>
        <w:separator/>
      </w:r>
    </w:p>
  </w:footnote>
  <w:footnote w:type="continuationSeparator" w:id="0">
    <w:p w14:paraId="05E335CB" w14:textId="77777777" w:rsidR="00ED2C0A" w:rsidRDefault="00ED2C0A">
      <w:r>
        <w:continuationSeparator/>
      </w:r>
    </w:p>
  </w:footnote>
  <w:footnote w:type="continuationNotice" w:id="1">
    <w:p w14:paraId="4AA847D1" w14:textId="77777777" w:rsidR="00ED2C0A" w:rsidRDefault="00ED2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D506" w14:textId="77777777" w:rsidR="00ED2C0A" w:rsidRDefault="00ED2C0A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BEA"/>
    <w:multiLevelType w:val="hybridMultilevel"/>
    <w:tmpl w:val="52FA9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943"/>
    <w:multiLevelType w:val="hybridMultilevel"/>
    <w:tmpl w:val="A45A7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315A9"/>
    <w:multiLevelType w:val="multilevel"/>
    <w:tmpl w:val="1CBA7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86AD7"/>
    <w:multiLevelType w:val="hybridMultilevel"/>
    <w:tmpl w:val="D8A6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5166"/>
    <w:multiLevelType w:val="hybridMultilevel"/>
    <w:tmpl w:val="A1DC1FE4"/>
    <w:lvl w:ilvl="0" w:tplc="A1F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C7B86B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55575"/>
    <w:multiLevelType w:val="hybridMultilevel"/>
    <w:tmpl w:val="CBD41038"/>
    <w:lvl w:ilvl="0" w:tplc="9E90999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E3372"/>
    <w:multiLevelType w:val="hybridMultilevel"/>
    <w:tmpl w:val="9CBA2B90"/>
    <w:lvl w:ilvl="0" w:tplc="AB566BE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337DA"/>
    <w:multiLevelType w:val="multilevel"/>
    <w:tmpl w:val="DBE47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959A3"/>
    <w:multiLevelType w:val="hybridMultilevel"/>
    <w:tmpl w:val="3EAE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07B"/>
    <w:multiLevelType w:val="multilevel"/>
    <w:tmpl w:val="27A2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F3204F"/>
    <w:multiLevelType w:val="multilevel"/>
    <w:tmpl w:val="6AEEA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32897"/>
    <w:multiLevelType w:val="hybridMultilevel"/>
    <w:tmpl w:val="93AEF9C8"/>
    <w:lvl w:ilvl="0" w:tplc="088426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53882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641A4"/>
    <w:multiLevelType w:val="hybridMultilevel"/>
    <w:tmpl w:val="49F47CC4"/>
    <w:lvl w:ilvl="0" w:tplc="716C9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836C0"/>
    <w:multiLevelType w:val="hybridMultilevel"/>
    <w:tmpl w:val="1C427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53882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8564D86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2B07"/>
    <w:multiLevelType w:val="hybridMultilevel"/>
    <w:tmpl w:val="3FDE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09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1B9E"/>
    <w:multiLevelType w:val="hybridMultilevel"/>
    <w:tmpl w:val="B6C4024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677E1008"/>
    <w:multiLevelType w:val="hybridMultilevel"/>
    <w:tmpl w:val="607E6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4FA3"/>
    <w:multiLevelType w:val="hybridMultilevel"/>
    <w:tmpl w:val="F56E42D0"/>
    <w:lvl w:ilvl="0" w:tplc="0CBE427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10FCA"/>
    <w:multiLevelType w:val="multilevel"/>
    <w:tmpl w:val="25F2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9C2814"/>
    <w:multiLevelType w:val="hybridMultilevel"/>
    <w:tmpl w:val="9AC63448"/>
    <w:lvl w:ilvl="0" w:tplc="65863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883341"/>
    <w:multiLevelType w:val="hybridMultilevel"/>
    <w:tmpl w:val="38348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41967"/>
    <w:multiLevelType w:val="multilevel"/>
    <w:tmpl w:val="5E7C2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AD2931"/>
    <w:multiLevelType w:val="multilevel"/>
    <w:tmpl w:val="58A060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C0226"/>
    <w:multiLevelType w:val="multilevel"/>
    <w:tmpl w:val="3CAA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F05348"/>
    <w:multiLevelType w:val="hybridMultilevel"/>
    <w:tmpl w:val="82FC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87AA2"/>
    <w:multiLevelType w:val="hybridMultilevel"/>
    <w:tmpl w:val="F92A5BF8"/>
    <w:lvl w:ilvl="0" w:tplc="A1F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3D56F4"/>
    <w:multiLevelType w:val="multilevel"/>
    <w:tmpl w:val="1CBA75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AB58A9"/>
    <w:multiLevelType w:val="hybridMultilevel"/>
    <w:tmpl w:val="F9FA9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F1D1D"/>
    <w:multiLevelType w:val="hybridMultilevel"/>
    <w:tmpl w:val="0D200A58"/>
    <w:lvl w:ilvl="0" w:tplc="01BCE68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6"/>
  </w:num>
  <w:num w:numId="6">
    <w:abstractNumId w:val="14"/>
  </w:num>
  <w:num w:numId="7">
    <w:abstractNumId w:val="4"/>
  </w:num>
  <w:num w:numId="8">
    <w:abstractNumId w:val="27"/>
  </w:num>
  <w:num w:numId="9">
    <w:abstractNumId w:val="18"/>
  </w:num>
  <w:num w:numId="10">
    <w:abstractNumId w:val="26"/>
  </w:num>
  <w:num w:numId="11">
    <w:abstractNumId w:val="12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24"/>
  </w:num>
  <w:num w:numId="17">
    <w:abstractNumId w:val="28"/>
  </w:num>
  <w:num w:numId="18">
    <w:abstractNumId w:val="20"/>
  </w:num>
  <w:num w:numId="19">
    <w:abstractNumId w:val="10"/>
  </w:num>
  <w:num w:numId="20">
    <w:abstractNumId w:val="25"/>
  </w:num>
  <w:num w:numId="21">
    <w:abstractNumId w:val="23"/>
  </w:num>
  <w:num w:numId="22">
    <w:abstractNumId w:val="9"/>
  </w:num>
  <w:num w:numId="23">
    <w:abstractNumId w:val="3"/>
  </w:num>
  <w:num w:numId="24">
    <w:abstractNumId w:val="11"/>
  </w:num>
  <w:num w:numId="25">
    <w:abstractNumId w:val="8"/>
  </w:num>
  <w:num w:numId="26">
    <w:abstractNumId w:val="22"/>
  </w:num>
  <w:num w:numId="27">
    <w:abstractNumId w:val="1"/>
  </w:num>
  <w:num w:numId="28">
    <w:abstractNumId w:val="2"/>
  </w:num>
  <w:num w:numId="29">
    <w:abstractNumId w:val="0"/>
  </w:num>
  <w:num w:numId="30">
    <w:abstractNumId w:val="29"/>
  </w:num>
  <w:num w:numId="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3"/>
    <w:rsid w:val="00005842"/>
    <w:rsid w:val="000104D2"/>
    <w:rsid w:val="00011F19"/>
    <w:rsid w:val="00014319"/>
    <w:rsid w:val="000149E6"/>
    <w:rsid w:val="000168FC"/>
    <w:rsid w:val="00030484"/>
    <w:rsid w:val="00031302"/>
    <w:rsid w:val="00031531"/>
    <w:rsid w:val="00031C01"/>
    <w:rsid w:val="00035B06"/>
    <w:rsid w:val="00036D4D"/>
    <w:rsid w:val="00037D71"/>
    <w:rsid w:val="000404A4"/>
    <w:rsid w:val="000446E6"/>
    <w:rsid w:val="000455D7"/>
    <w:rsid w:val="000476EE"/>
    <w:rsid w:val="0005028F"/>
    <w:rsid w:val="00052DE1"/>
    <w:rsid w:val="00053613"/>
    <w:rsid w:val="00055448"/>
    <w:rsid w:val="00056031"/>
    <w:rsid w:val="00057D12"/>
    <w:rsid w:val="00057FC8"/>
    <w:rsid w:val="00064B62"/>
    <w:rsid w:val="000664E3"/>
    <w:rsid w:val="000703A6"/>
    <w:rsid w:val="00070AF3"/>
    <w:rsid w:val="000714F2"/>
    <w:rsid w:val="0007483C"/>
    <w:rsid w:val="00077385"/>
    <w:rsid w:val="00077D8C"/>
    <w:rsid w:val="0008240F"/>
    <w:rsid w:val="000828EF"/>
    <w:rsid w:val="0008631D"/>
    <w:rsid w:val="00086CD8"/>
    <w:rsid w:val="0009152B"/>
    <w:rsid w:val="000932DB"/>
    <w:rsid w:val="0009338B"/>
    <w:rsid w:val="000960A7"/>
    <w:rsid w:val="00097179"/>
    <w:rsid w:val="000A20AF"/>
    <w:rsid w:val="000A7390"/>
    <w:rsid w:val="000A7FAD"/>
    <w:rsid w:val="000B01EF"/>
    <w:rsid w:val="000C09E2"/>
    <w:rsid w:val="000C1D11"/>
    <w:rsid w:val="000C2D02"/>
    <w:rsid w:val="000C2D54"/>
    <w:rsid w:val="000C3FB6"/>
    <w:rsid w:val="000C4E21"/>
    <w:rsid w:val="000C6B2B"/>
    <w:rsid w:val="000C6BA8"/>
    <w:rsid w:val="000D1B2E"/>
    <w:rsid w:val="000D4DD6"/>
    <w:rsid w:val="000D553D"/>
    <w:rsid w:val="000E21B7"/>
    <w:rsid w:val="000E27A3"/>
    <w:rsid w:val="000E3E83"/>
    <w:rsid w:val="000E6108"/>
    <w:rsid w:val="000F2E91"/>
    <w:rsid w:val="00105F20"/>
    <w:rsid w:val="00112F1E"/>
    <w:rsid w:val="00113619"/>
    <w:rsid w:val="001163F0"/>
    <w:rsid w:val="0011766E"/>
    <w:rsid w:val="00124CCF"/>
    <w:rsid w:val="00125745"/>
    <w:rsid w:val="001268DF"/>
    <w:rsid w:val="00136C8C"/>
    <w:rsid w:val="00137070"/>
    <w:rsid w:val="00141C2D"/>
    <w:rsid w:val="0014218D"/>
    <w:rsid w:val="00143242"/>
    <w:rsid w:val="001455E5"/>
    <w:rsid w:val="00150BB4"/>
    <w:rsid w:val="00157C97"/>
    <w:rsid w:val="00160226"/>
    <w:rsid w:val="0016025C"/>
    <w:rsid w:val="0016196D"/>
    <w:rsid w:val="00164D19"/>
    <w:rsid w:val="001657E4"/>
    <w:rsid w:val="001659A6"/>
    <w:rsid w:val="00165A47"/>
    <w:rsid w:val="001710F4"/>
    <w:rsid w:val="0017226F"/>
    <w:rsid w:val="00181FDB"/>
    <w:rsid w:val="0019154A"/>
    <w:rsid w:val="001A0187"/>
    <w:rsid w:val="001A2E93"/>
    <w:rsid w:val="001A45D3"/>
    <w:rsid w:val="001B0443"/>
    <w:rsid w:val="001B2832"/>
    <w:rsid w:val="001B2CC1"/>
    <w:rsid w:val="001B328B"/>
    <w:rsid w:val="001B5AC4"/>
    <w:rsid w:val="001C5FBE"/>
    <w:rsid w:val="001C69F3"/>
    <w:rsid w:val="001C7617"/>
    <w:rsid w:val="001D1629"/>
    <w:rsid w:val="001D580D"/>
    <w:rsid w:val="001E103C"/>
    <w:rsid w:val="001E5323"/>
    <w:rsid w:val="001E5A45"/>
    <w:rsid w:val="001E6515"/>
    <w:rsid w:val="001E7283"/>
    <w:rsid w:val="001F0032"/>
    <w:rsid w:val="001F1C7F"/>
    <w:rsid w:val="001F51AA"/>
    <w:rsid w:val="001F5793"/>
    <w:rsid w:val="001F7C79"/>
    <w:rsid w:val="002023AD"/>
    <w:rsid w:val="002068EE"/>
    <w:rsid w:val="0021580E"/>
    <w:rsid w:val="00216AB0"/>
    <w:rsid w:val="00220BD9"/>
    <w:rsid w:val="00224E78"/>
    <w:rsid w:val="00226DED"/>
    <w:rsid w:val="00226E50"/>
    <w:rsid w:val="002302FA"/>
    <w:rsid w:val="00245434"/>
    <w:rsid w:val="002464B8"/>
    <w:rsid w:val="002510A4"/>
    <w:rsid w:val="0025730A"/>
    <w:rsid w:val="0026251C"/>
    <w:rsid w:val="00264CB4"/>
    <w:rsid w:val="00266E5B"/>
    <w:rsid w:val="00272E3F"/>
    <w:rsid w:val="002753C2"/>
    <w:rsid w:val="00283914"/>
    <w:rsid w:val="00283C06"/>
    <w:rsid w:val="00284D4E"/>
    <w:rsid w:val="00290237"/>
    <w:rsid w:val="00297160"/>
    <w:rsid w:val="00297270"/>
    <w:rsid w:val="00297708"/>
    <w:rsid w:val="002A45A8"/>
    <w:rsid w:val="002A5584"/>
    <w:rsid w:val="002B4D74"/>
    <w:rsid w:val="002C59A2"/>
    <w:rsid w:val="002C6FDA"/>
    <w:rsid w:val="002D1C28"/>
    <w:rsid w:val="002D3A94"/>
    <w:rsid w:val="002D41A7"/>
    <w:rsid w:val="002D55CC"/>
    <w:rsid w:val="002D6E91"/>
    <w:rsid w:val="002D71DA"/>
    <w:rsid w:val="002E053A"/>
    <w:rsid w:val="002E0963"/>
    <w:rsid w:val="002E0A9B"/>
    <w:rsid w:val="002E449F"/>
    <w:rsid w:val="002E54ED"/>
    <w:rsid w:val="002E6D9B"/>
    <w:rsid w:val="002E6DD7"/>
    <w:rsid w:val="002E745B"/>
    <w:rsid w:val="002F0CA0"/>
    <w:rsid w:val="002F1439"/>
    <w:rsid w:val="002F262E"/>
    <w:rsid w:val="002F3F97"/>
    <w:rsid w:val="002F675C"/>
    <w:rsid w:val="00304A6E"/>
    <w:rsid w:val="00310E42"/>
    <w:rsid w:val="00311982"/>
    <w:rsid w:val="00315EE0"/>
    <w:rsid w:val="0032183C"/>
    <w:rsid w:val="00323811"/>
    <w:rsid w:val="00324770"/>
    <w:rsid w:val="00324F41"/>
    <w:rsid w:val="00325C75"/>
    <w:rsid w:val="0033423D"/>
    <w:rsid w:val="00334792"/>
    <w:rsid w:val="00337DB1"/>
    <w:rsid w:val="00340E0F"/>
    <w:rsid w:val="003423D2"/>
    <w:rsid w:val="003438AA"/>
    <w:rsid w:val="00343E8D"/>
    <w:rsid w:val="00346136"/>
    <w:rsid w:val="00356A96"/>
    <w:rsid w:val="003615D3"/>
    <w:rsid w:val="00366E14"/>
    <w:rsid w:val="00367F72"/>
    <w:rsid w:val="0037267C"/>
    <w:rsid w:val="00372D2B"/>
    <w:rsid w:val="00381B28"/>
    <w:rsid w:val="00384035"/>
    <w:rsid w:val="00386499"/>
    <w:rsid w:val="00386D20"/>
    <w:rsid w:val="003910FE"/>
    <w:rsid w:val="00391CF1"/>
    <w:rsid w:val="003A102A"/>
    <w:rsid w:val="003A11EB"/>
    <w:rsid w:val="003A2E09"/>
    <w:rsid w:val="003A6B13"/>
    <w:rsid w:val="003B459E"/>
    <w:rsid w:val="003B7F3E"/>
    <w:rsid w:val="003D2A93"/>
    <w:rsid w:val="003E2009"/>
    <w:rsid w:val="003E29E4"/>
    <w:rsid w:val="003E5617"/>
    <w:rsid w:val="003F037E"/>
    <w:rsid w:val="003F5173"/>
    <w:rsid w:val="003F6E0A"/>
    <w:rsid w:val="003F7E3F"/>
    <w:rsid w:val="0040213F"/>
    <w:rsid w:val="00404949"/>
    <w:rsid w:val="00405152"/>
    <w:rsid w:val="00405371"/>
    <w:rsid w:val="00406A08"/>
    <w:rsid w:val="00410E83"/>
    <w:rsid w:val="00414E14"/>
    <w:rsid w:val="00414E8C"/>
    <w:rsid w:val="00415047"/>
    <w:rsid w:val="004175A2"/>
    <w:rsid w:val="004242D0"/>
    <w:rsid w:val="00425FC7"/>
    <w:rsid w:val="00441D05"/>
    <w:rsid w:val="00443870"/>
    <w:rsid w:val="00450750"/>
    <w:rsid w:val="0045320C"/>
    <w:rsid w:val="00455226"/>
    <w:rsid w:val="00455DE4"/>
    <w:rsid w:val="00461935"/>
    <w:rsid w:val="00461C70"/>
    <w:rsid w:val="00461CB9"/>
    <w:rsid w:val="004641C4"/>
    <w:rsid w:val="00465631"/>
    <w:rsid w:val="004659CB"/>
    <w:rsid w:val="004717B4"/>
    <w:rsid w:val="00475AF8"/>
    <w:rsid w:val="00477CC4"/>
    <w:rsid w:val="00480E97"/>
    <w:rsid w:val="00480F91"/>
    <w:rsid w:val="00483D77"/>
    <w:rsid w:val="0048431C"/>
    <w:rsid w:val="00487251"/>
    <w:rsid w:val="00490A2D"/>
    <w:rsid w:val="004A1FC6"/>
    <w:rsid w:val="004A3577"/>
    <w:rsid w:val="004B0431"/>
    <w:rsid w:val="004C4865"/>
    <w:rsid w:val="004D3BDD"/>
    <w:rsid w:val="004D5B6C"/>
    <w:rsid w:val="004D6EA1"/>
    <w:rsid w:val="004E7160"/>
    <w:rsid w:val="004F046E"/>
    <w:rsid w:val="004F26D3"/>
    <w:rsid w:val="004F4CEA"/>
    <w:rsid w:val="004F7BA6"/>
    <w:rsid w:val="005005D8"/>
    <w:rsid w:val="00502B5D"/>
    <w:rsid w:val="00510233"/>
    <w:rsid w:val="00510C4B"/>
    <w:rsid w:val="005117E0"/>
    <w:rsid w:val="00513387"/>
    <w:rsid w:val="00513623"/>
    <w:rsid w:val="00520F9E"/>
    <w:rsid w:val="0052671D"/>
    <w:rsid w:val="005273F3"/>
    <w:rsid w:val="00527F86"/>
    <w:rsid w:val="00532FC9"/>
    <w:rsid w:val="005373AC"/>
    <w:rsid w:val="00541F06"/>
    <w:rsid w:val="0055529C"/>
    <w:rsid w:val="005573C7"/>
    <w:rsid w:val="0055779F"/>
    <w:rsid w:val="00560827"/>
    <w:rsid w:val="005638CB"/>
    <w:rsid w:val="00570CAD"/>
    <w:rsid w:val="00575BA0"/>
    <w:rsid w:val="00576842"/>
    <w:rsid w:val="00577CB6"/>
    <w:rsid w:val="00582244"/>
    <w:rsid w:val="00585A16"/>
    <w:rsid w:val="00587DD9"/>
    <w:rsid w:val="00597465"/>
    <w:rsid w:val="005A264E"/>
    <w:rsid w:val="005A37CC"/>
    <w:rsid w:val="005A41E8"/>
    <w:rsid w:val="005A7175"/>
    <w:rsid w:val="005B73F8"/>
    <w:rsid w:val="005C07E4"/>
    <w:rsid w:val="005C5D4F"/>
    <w:rsid w:val="005C64C4"/>
    <w:rsid w:val="005C7297"/>
    <w:rsid w:val="005E0F6C"/>
    <w:rsid w:val="005E3595"/>
    <w:rsid w:val="005E72B4"/>
    <w:rsid w:val="005F168A"/>
    <w:rsid w:val="005F3CE7"/>
    <w:rsid w:val="005F4B97"/>
    <w:rsid w:val="005F5069"/>
    <w:rsid w:val="005F732F"/>
    <w:rsid w:val="005F7C2D"/>
    <w:rsid w:val="005F7E33"/>
    <w:rsid w:val="00600372"/>
    <w:rsid w:val="00600EE3"/>
    <w:rsid w:val="00603902"/>
    <w:rsid w:val="00610230"/>
    <w:rsid w:val="00613DB1"/>
    <w:rsid w:val="00615474"/>
    <w:rsid w:val="00617884"/>
    <w:rsid w:val="0063089C"/>
    <w:rsid w:val="0063365F"/>
    <w:rsid w:val="0063503C"/>
    <w:rsid w:val="006360D4"/>
    <w:rsid w:val="006360E6"/>
    <w:rsid w:val="00645AF7"/>
    <w:rsid w:val="00646B3E"/>
    <w:rsid w:val="00646E97"/>
    <w:rsid w:val="006518F3"/>
    <w:rsid w:val="006545A1"/>
    <w:rsid w:val="00656344"/>
    <w:rsid w:val="006568CF"/>
    <w:rsid w:val="00660A45"/>
    <w:rsid w:val="00665DAD"/>
    <w:rsid w:val="0066796B"/>
    <w:rsid w:val="00677973"/>
    <w:rsid w:val="00680D84"/>
    <w:rsid w:val="0068110D"/>
    <w:rsid w:val="00691687"/>
    <w:rsid w:val="00692FE1"/>
    <w:rsid w:val="006953EE"/>
    <w:rsid w:val="006A5178"/>
    <w:rsid w:val="006A6022"/>
    <w:rsid w:val="006B4EB0"/>
    <w:rsid w:val="006B5CDE"/>
    <w:rsid w:val="006C3BB7"/>
    <w:rsid w:val="006C4F4A"/>
    <w:rsid w:val="006D1106"/>
    <w:rsid w:val="006D4CB7"/>
    <w:rsid w:val="006D5671"/>
    <w:rsid w:val="006D6D92"/>
    <w:rsid w:val="006E09F9"/>
    <w:rsid w:val="006E55E3"/>
    <w:rsid w:val="006F23E1"/>
    <w:rsid w:val="006F30A2"/>
    <w:rsid w:val="00701683"/>
    <w:rsid w:val="0070275D"/>
    <w:rsid w:val="00711D5E"/>
    <w:rsid w:val="00721176"/>
    <w:rsid w:val="00723D64"/>
    <w:rsid w:val="007311EC"/>
    <w:rsid w:val="00732042"/>
    <w:rsid w:val="007339D1"/>
    <w:rsid w:val="007344F6"/>
    <w:rsid w:val="007456E5"/>
    <w:rsid w:val="0075007B"/>
    <w:rsid w:val="007510D5"/>
    <w:rsid w:val="00751F39"/>
    <w:rsid w:val="00754584"/>
    <w:rsid w:val="00756185"/>
    <w:rsid w:val="00760094"/>
    <w:rsid w:val="00760B2D"/>
    <w:rsid w:val="007610F0"/>
    <w:rsid w:val="00762ACA"/>
    <w:rsid w:val="00762BFD"/>
    <w:rsid w:val="00763952"/>
    <w:rsid w:val="00765CDA"/>
    <w:rsid w:val="00765F23"/>
    <w:rsid w:val="00771AAF"/>
    <w:rsid w:val="007720E5"/>
    <w:rsid w:val="007725A0"/>
    <w:rsid w:val="00776ACD"/>
    <w:rsid w:val="007854C0"/>
    <w:rsid w:val="007859D2"/>
    <w:rsid w:val="00787CF6"/>
    <w:rsid w:val="00792D73"/>
    <w:rsid w:val="00796276"/>
    <w:rsid w:val="00796ECB"/>
    <w:rsid w:val="007974B1"/>
    <w:rsid w:val="00797F19"/>
    <w:rsid w:val="007A22BC"/>
    <w:rsid w:val="007A4ACE"/>
    <w:rsid w:val="007A632A"/>
    <w:rsid w:val="007A653E"/>
    <w:rsid w:val="007A678F"/>
    <w:rsid w:val="007B5DDB"/>
    <w:rsid w:val="007C0D7F"/>
    <w:rsid w:val="007C2329"/>
    <w:rsid w:val="007C7800"/>
    <w:rsid w:val="007D2BCD"/>
    <w:rsid w:val="007D36AD"/>
    <w:rsid w:val="007D4BEB"/>
    <w:rsid w:val="007D5754"/>
    <w:rsid w:val="007D57E7"/>
    <w:rsid w:val="007E1402"/>
    <w:rsid w:val="007F0EFD"/>
    <w:rsid w:val="007F334A"/>
    <w:rsid w:val="007F5AB0"/>
    <w:rsid w:val="00801F47"/>
    <w:rsid w:val="00802BB6"/>
    <w:rsid w:val="00814DA3"/>
    <w:rsid w:val="00820292"/>
    <w:rsid w:val="0082229C"/>
    <w:rsid w:val="00822E14"/>
    <w:rsid w:val="008250E2"/>
    <w:rsid w:val="0082579F"/>
    <w:rsid w:val="00830003"/>
    <w:rsid w:val="008308AD"/>
    <w:rsid w:val="0083358A"/>
    <w:rsid w:val="00833D4B"/>
    <w:rsid w:val="00837106"/>
    <w:rsid w:val="008415F5"/>
    <w:rsid w:val="00842097"/>
    <w:rsid w:val="00845A4C"/>
    <w:rsid w:val="00852178"/>
    <w:rsid w:val="008558A7"/>
    <w:rsid w:val="00856F49"/>
    <w:rsid w:val="0086049D"/>
    <w:rsid w:val="00861963"/>
    <w:rsid w:val="00862F1F"/>
    <w:rsid w:val="00864CC9"/>
    <w:rsid w:val="00865C1D"/>
    <w:rsid w:val="00867AED"/>
    <w:rsid w:val="0088325D"/>
    <w:rsid w:val="0088462C"/>
    <w:rsid w:val="008A0B6B"/>
    <w:rsid w:val="008A313E"/>
    <w:rsid w:val="008C283C"/>
    <w:rsid w:val="008C42AA"/>
    <w:rsid w:val="008C7629"/>
    <w:rsid w:val="008D04CE"/>
    <w:rsid w:val="008D4B95"/>
    <w:rsid w:val="008D6389"/>
    <w:rsid w:val="008D706C"/>
    <w:rsid w:val="008E57AC"/>
    <w:rsid w:val="008F027B"/>
    <w:rsid w:val="008F0C85"/>
    <w:rsid w:val="008F30C3"/>
    <w:rsid w:val="009047EB"/>
    <w:rsid w:val="0091164F"/>
    <w:rsid w:val="00921AAF"/>
    <w:rsid w:val="00921B4C"/>
    <w:rsid w:val="00922613"/>
    <w:rsid w:val="009227D4"/>
    <w:rsid w:val="00930612"/>
    <w:rsid w:val="009326CB"/>
    <w:rsid w:val="00937B6E"/>
    <w:rsid w:val="00941B00"/>
    <w:rsid w:val="00941DD6"/>
    <w:rsid w:val="00946220"/>
    <w:rsid w:val="00946D68"/>
    <w:rsid w:val="00947E23"/>
    <w:rsid w:val="00951C6B"/>
    <w:rsid w:val="009526B7"/>
    <w:rsid w:val="00953851"/>
    <w:rsid w:val="00955645"/>
    <w:rsid w:val="009637A3"/>
    <w:rsid w:val="00970FB5"/>
    <w:rsid w:val="00975BC7"/>
    <w:rsid w:val="0097609D"/>
    <w:rsid w:val="009802FE"/>
    <w:rsid w:val="009841A1"/>
    <w:rsid w:val="0098453D"/>
    <w:rsid w:val="0098689B"/>
    <w:rsid w:val="0098707E"/>
    <w:rsid w:val="00987A33"/>
    <w:rsid w:val="00992A4F"/>
    <w:rsid w:val="00994A27"/>
    <w:rsid w:val="0099509A"/>
    <w:rsid w:val="009951B9"/>
    <w:rsid w:val="00997238"/>
    <w:rsid w:val="009A3A94"/>
    <w:rsid w:val="009B0BA1"/>
    <w:rsid w:val="009C07EA"/>
    <w:rsid w:val="009C59E0"/>
    <w:rsid w:val="009D3C49"/>
    <w:rsid w:val="009D4FC6"/>
    <w:rsid w:val="009D5160"/>
    <w:rsid w:val="009D57F0"/>
    <w:rsid w:val="009E5249"/>
    <w:rsid w:val="009F02F4"/>
    <w:rsid w:val="009F1EB4"/>
    <w:rsid w:val="009F39CA"/>
    <w:rsid w:val="009F42F6"/>
    <w:rsid w:val="00A040EA"/>
    <w:rsid w:val="00A108F7"/>
    <w:rsid w:val="00A20D81"/>
    <w:rsid w:val="00A21DFE"/>
    <w:rsid w:val="00A22041"/>
    <w:rsid w:val="00A23B45"/>
    <w:rsid w:val="00A324E3"/>
    <w:rsid w:val="00A3459B"/>
    <w:rsid w:val="00A47427"/>
    <w:rsid w:val="00A5542E"/>
    <w:rsid w:val="00A60D88"/>
    <w:rsid w:val="00A65028"/>
    <w:rsid w:val="00A65736"/>
    <w:rsid w:val="00A65DAF"/>
    <w:rsid w:val="00A7227A"/>
    <w:rsid w:val="00A8178A"/>
    <w:rsid w:val="00A81C62"/>
    <w:rsid w:val="00A84960"/>
    <w:rsid w:val="00A866BB"/>
    <w:rsid w:val="00A87F73"/>
    <w:rsid w:val="00A920DE"/>
    <w:rsid w:val="00A94F28"/>
    <w:rsid w:val="00A9741C"/>
    <w:rsid w:val="00AA3186"/>
    <w:rsid w:val="00AA7101"/>
    <w:rsid w:val="00AB0358"/>
    <w:rsid w:val="00AB37E0"/>
    <w:rsid w:val="00AB3A7A"/>
    <w:rsid w:val="00AB4DDD"/>
    <w:rsid w:val="00AC39BA"/>
    <w:rsid w:val="00AC7E5B"/>
    <w:rsid w:val="00AD6E8A"/>
    <w:rsid w:val="00AE3C83"/>
    <w:rsid w:val="00AE4549"/>
    <w:rsid w:val="00AE4C74"/>
    <w:rsid w:val="00AF07B6"/>
    <w:rsid w:val="00AF2846"/>
    <w:rsid w:val="00AF3231"/>
    <w:rsid w:val="00B0150B"/>
    <w:rsid w:val="00B018A4"/>
    <w:rsid w:val="00B026DA"/>
    <w:rsid w:val="00B05E7D"/>
    <w:rsid w:val="00B11A2C"/>
    <w:rsid w:val="00B14617"/>
    <w:rsid w:val="00B1711E"/>
    <w:rsid w:val="00B23889"/>
    <w:rsid w:val="00B23952"/>
    <w:rsid w:val="00B30AE2"/>
    <w:rsid w:val="00B33A83"/>
    <w:rsid w:val="00B4049F"/>
    <w:rsid w:val="00B42E20"/>
    <w:rsid w:val="00B42F5F"/>
    <w:rsid w:val="00B466E0"/>
    <w:rsid w:val="00B51A77"/>
    <w:rsid w:val="00B51F6B"/>
    <w:rsid w:val="00B52144"/>
    <w:rsid w:val="00B54ACE"/>
    <w:rsid w:val="00B62E5F"/>
    <w:rsid w:val="00B649FB"/>
    <w:rsid w:val="00B64E3D"/>
    <w:rsid w:val="00B66179"/>
    <w:rsid w:val="00B67972"/>
    <w:rsid w:val="00B70123"/>
    <w:rsid w:val="00B706AB"/>
    <w:rsid w:val="00B72123"/>
    <w:rsid w:val="00B7367C"/>
    <w:rsid w:val="00B75054"/>
    <w:rsid w:val="00B756FA"/>
    <w:rsid w:val="00B84188"/>
    <w:rsid w:val="00B85EA7"/>
    <w:rsid w:val="00B86DB4"/>
    <w:rsid w:val="00B8764A"/>
    <w:rsid w:val="00B91F8E"/>
    <w:rsid w:val="00B9428F"/>
    <w:rsid w:val="00B967C0"/>
    <w:rsid w:val="00B96FA0"/>
    <w:rsid w:val="00BA18EB"/>
    <w:rsid w:val="00BB40CD"/>
    <w:rsid w:val="00BB45C2"/>
    <w:rsid w:val="00BB5C98"/>
    <w:rsid w:val="00BB5CB6"/>
    <w:rsid w:val="00BB614B"/>
    <w:rsid w:val="00BC0DEB"/>
    <w:rsid w:val="00BC4D94"/>
    <w:rsid w:val="00BC6794"/>
    <w:rsid w:val="00BD0437"/>
    <w:rsid w:val="00BD0754"/>
    <w:rsid w:val="00BD5888"/>
    <w:rsid w:val="00BD6625"/>
    <w:rsid w:val="00BE1FE7"/>
    <w:rsid w:val="00BE7EAC"/>
    <w:rsid w:val="00BF1B5F"/>
    <w:rsid w:val="00C00D40"/>
    <w:rsid w:val="00C024AE"/>
    <w:rsid w:val="00C05902"/>
    <w:rsid w:val="00C0735A"/>
    <w:rsid w:val="00C11053"/>
    <w:rsid w:val="00C12BD8"/>
    <w:rsid w:val="00C14F1E"/>
    <w:rsid w:val="00C1517C"/>
    <w:rsid w:val="00C17087"/>
    <w:rsid w:val="00C2147A"/>
    <w:rsid w:val="00C2381A"/>
    <w:rsid w:val="00C2597D"/>
    <w:rsid w:val="00C25C12"/>
    <w:rsid w:val="00C26415"/>
    <w:rsid w:val="00C2674A"/>
    <w:rsid w:val="00C27212"/>
    <w:rsid w:val="00C27AA5"/>
    <w:rsid w:val="00C30CA4"/>
    <w:rsid w:val="00C319E5"/>
    <w:rsid w:val="00C33B97"/>
    <w:rsid w:val="00C434C3"/>
    <w:rsid w:val="00C439DB"/>
    <w:rsid w:val="00C44FB9"/>
    <w:rsid w:val="00C4574C"/>
    <w:rsid w:val="00C4752E"/>
    <w:rsid w:val="00C512C1"/>
    <w:rsid w:val="00C524DC"/>
    <w:rsid w:val="00C52C05"/>
    <w:rsid w:val="00C571DF"/>
    <w:rsid w:val="00C605A1"/>
    <w:rsid w:val="00C61E62"/>
    <w:rsid w:val="00C62C17"/>
    <w:rsid w:val="00C62FB9"/>
    <w:rsid w:val="00C652CD"/>
    <w:rsid w:val="00C671C7"/>
    <w:rsid w:val="00C6746D"/>
    <w:rsid w:val="00C7154C"/>
    <w:rsid w:val="00C74112"/>
    <w:rsid w:val="00C747C0"/>
    <w:rsid w:val="00C846EB"/>
    <w:rsid w:val="00C84A8F"/>
    <w:rsid w:val="00C84E35"/>
    <w:rsid w:val="00C86A48"/>
    <w:rsid w:val="00C874F3"/>
    <w:rsid w:val="00C9023B"/>
    <w:rsid w:val="00CA30CF"/>
    <w:rsid w:val="00CB2BDD"/>
    <w:rsid w:val="00CB33BC"/>
    <w:rsid w:val="00CB4F0F"/>
    <w:rsid w:val="00CB5A55"/>
    <w:rsid w:val="00CC2215"/>
    <w:rsid w:val="00CC38E8"/>
    <w:rsid w:val="00CC4B2F"/>
    <w:rsid w:val="00CC660E"/>
    <w:rsid w:val="00CC6982"/>
    <w:rsid w:val="00CC71EA"/>
    <w:rsid w:val="00CC72A8"/>
    <w:rsid w:val="00CD65B3"/>
    <w:rsid w:val="00CE145D"/>
    <w:rsid w:val="00CF0181"/>
    <w:rsid w:val="00CF0410"/>
    <w:rsid w:val="00CF19EB"/>
    <w:rsid w:val="00CF679B"/>
    <w:rsid w:val="00D159DA"/>
    <w:rsid w:val="00D16985"/>
    <w:rsid w:val="00D16A08"/>
    <w:rsid w:val="00D21906"/>
    <w:rsid w:val="00D266DF"/>
    <w:rsid w:val="00D30556"/>
    <w:rsid w:val="00D307AB"/>
    <w:rsid w:val="00D349CE"/>
    <w:rsid w:val="00D3522D"/>
    <w:rsid w:val="00D410A0"/>
    <w:rsid w:val="00D5243E"/>
    <w:rsid w:val="00D54085"/>
    <w:rsid w:val="00D56E47"/>
    <w:rsid w:val="00D6146B"/>
    <w:rsid w:val="00D628E2"/>
    <w:rsid w:val="00D638EA"/>
    <w:rsid w:val="00D6634B"/>
    <w:rsid w:val="00D732A3"/>
    <w:rsid w:val="00D775B9"/>
    <w:rsid w:val="00D81A6F"/>
    <w:rsid w:val="00D82606"/>
    <w:rsid w:val="00D86948"/>
    <w:rsid w:val="00DA10A5"/>
    <w:rsid w:val="00DA3B45"/>
    <w:rsid w:val="00DB1282"/>
    <w:rsid w:val="00DC3736"/>
    <w:rsid w:val="00DC3A64"/>
    <w:rsid w:val="00DC3D27"/>
    <w:rsid w:val="00DC45FA"/>
    <w:rsid w:val="00DC5F81"/>
    <w:rsid w:val="00DE67E9"/>
    <w:rsid w:val="00DE6D3D"/>
    <w:rsid w:val="00DF1503"/>
    <w:rsid w:val="00DF3BE6"/>
    <w:rsid w:val="00E033C7"/>
    <w:rsid w:val="00E03C2D"/>
    <w:rsid w:val="00E10E52"/>
    <w:rsid w:val="00E13A27"/>
    <w:rsid w:val="00E144DE"/>
    <w:rsid w:val="00E21F95"/>
    <w:rsid w:val="00E22C22"/>
    <w:rsid w:val="00E2685D"/>
    <w:rsid w:val="00E27524"/>
    <w:rsid w:val="00E347ED"/>
    <w:rsid w:val="00E421DB"/>
    <w:rsid w:val="00E43010"/>
    <w:rsid w:val="00E50BAB"/>
    <w:rsid w:val="00E72BBB"/>
    <w:rsid w:val="00E74B10"/>
    <w:rsid w:val="00E860A1"/>
    <w:rsid w:val="00E91C39"/>
    <w:rsid w:val="00E920E8"/>
    <w:rsid w:val="00E93FFA"/>
    <w:rsid w:val="00EA0091"/>
    <w:rsid w:val="00EA0967"/>
    <w:rsid w:val="00EA21AD"/>
    <w:rsid w:val="00EA21EB"/>
    <w:rsid w:val="00EA4219"/>
    <w:rsid w:val="00EA5DB6"/>
    <w:rsid w:val="00EB4BAE"/>
    <w:rsid w:val="00EB5140"/>
    <w:rsid w:val="00EC6BB0"/>
    <w:rsid w:val="00EC74F5"/>
    <w:rsid w:val="00ED0B90"/>
    <w:rsid w:val="00ED0D9C"/>
    <w:rsid w:val="00ED2C0A"/>
    <w:rsid w:val="00ED460C"/>
    <w:rsid w:val="00ED6496"/>
    <w:rsid w:val="00EE0388"/>
    <w:rsid w:val="00EE6BA0"/>
    <w:rsid w:val="00EF096C"/>
    <w:rsid w:val="00EF4B2F"/>
    <w:rsid w:val="00EF6126"/>
    <w:rsid w:val="00EF7EA7"/>
    <w:rsid w:val="00F023B1"/>
    <w:rsid w:val="00F02DE1"/>
    <w:rsid w:val="00F07CA2"/>
    <w:rsid w:val="00F165CD"/>
    <w:rsid w:val="00F2002F"/>
    <w:rsid w:val="00F20FE6"/>
    <w:rsid w:val="00F211C2"/>
    <w:rsid w:val="00F214FF"/>
    <w:rsid w:val="00F21B8B"/>
    <w:rsid w:val="00F22D47"/>
    <w:rsid w:val="00F23FDC"/>
    <w:rsid w:val="00F26F19"/>
    <w:rsid w:val="00F276D1"/>
    <w:rsid w:val="00F33361"/>
    <w:rsid w:val="00F37A7F"/>
    <w:rsid w:val="00F37C45"/>
    <w:rsid w:val="00F50CBA"/>
    <w:rsid w:val="00F53032"/>
    <w:rsid w:val="00F54FAD"/>
    <w:rsid w:val="00F560BA"/>
    <w:rsid w:val="00F567CC"/>
    <w:rsid w:val="00F73143"/>
    <w:rsid w:val="00F80923"/>
    <w:rsid w:val="00F811FB"/>
    <w:rsid w:val="00F8270F"/>
    <w:rsid w:val="00F82823"/>
    <w:rsid w:val="00F929F9"/>
    <w:rsid w:val="00F975DD"/>
    <w:rsid w:val="00FA0488"/>
    <w:rsid w:val="00FA11F2"/>
    <w:rsid w:val="00FA2DA2"/>
    <w:rsid w:val="00FA52D0"/>
    <w:rsid w:val="00FA7804"/>
    <w:rsid w:val="00FB3935"/>
    <w:rsid w:val="00FB600E"/>
    <w:rsid w:val="00FC6565"/>
    <w:rsid w:val="00FC6AAE"/>
    <w:rsid w:val="00FD4B0B"/>
    <w:rsid w:val="00FD770E"/>
    <w:rsid w:val="00FE0680"/>
    <w:rsid w:val="00FE0B43"/>
    <w:rsid w:val="00FE1971"/>
    <w:rsid w:val="00FE4B54"/>
    <w:rsid w:val="00FE752E"/>
    <w:rsid w:val="00FF01B0"/>
    <w:rsid w:val="00FF139A"/>
    <w:rsid w:val="00FF3AB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19EDE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935"/>
  </w:style>
  <w:style w:type="paragraph" w:styleId="Nagwek1">
    <w:name w:val="heading 1"/>
    <w:basedOn w:val="Normalny"/>
    <w:next w:val="Normalny"/>
    <w:qFormat/>
    <w:rsid w:val="00461935"/>
    <w:pPr>
      <w:keepNext/>
      <w:jc w:val="right"/>
      <w:outlineLvl w:val="0"/>
    </w:pPr>
    <w:rPr>
      <w:b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461935"/>
    <w:pPr>
      <w:keepNext/>
      <w:ind w:firstLine="709"/>
      <w:jc w:val="right"/>
      <w:outlineLvl w:val="1"/>
    </w:pPr>
    <w:rPr>
      <w:rFonts w:eastAsia="Gungsuh"/>
      <w:b/>
      <w:bCs/>
      <w:szCs w:val="24"/>
    </w:rPr>
  </w:style>
  <w:style w:type="paragraph" w:styleId="Nagwek3">
    <w:name w:val="heading 3"/>
    <w:basedOn w:val="Normalny"/>
    <w:next w:val="Normalny"/>
    <w:link w:val="Nagwek3Znak"/>
    <w:qFormat/>
    <w:rsid w:val="00461935"/>
    <w:pPr>
      <w:keepNext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rsid w:val="00461935"/>
    <w:pPr>
      <w:keepNext/>
      <w:ind w:left="4536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461935"/>
    <w:pPr>
      <w:keepNext/>
      <w:outlineLvl w:val="4"/>
    </w:pPr>
    <w:rPr>
      <w:rFonts w:eastAsia="Gungsuh"/>
      <w:b/>
      <w:bCs/>
      <w:sz w:val="28"/>
    </w:rPr>
  </w:style>
  <w:style w:type="paragraph" w:styleId="Nagwek6">
    <w:name w:val="heading 6"/>
    <w:basedOn w:val="Normalny"/>
    <w:next w:val="Normalny"/>
    <w:qFormat/>
    <w:rsid w:val="00461935"/>
    <w:pPr>
      <w:keepNext/>
      <w:ind w:left="3686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461935"/>
    <w:pPr>
      <w:keepNext/>
      <w:outlineLvl w:val="6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rsid w:val="00461935"/>
    <w:pPr>
      <w:keepNext/>
      <w:ind w:left="3969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461935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935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619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193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619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61935"/>
  </w:style>
  <w:style w:type="character" w:styleId="Odwoanieprzypisudolnego">
    <w:name w:val="footnote reference"/>
    <w:semiHidden/>
    <w:rsid w:val="00461935"/>
    <w:rPr>
      <w:vertAlign w:val="superscript"/>
    </w:rPr>
  </w:style>
  <w:style w:type="paragraph" w:styleId="Tekstprzypisukocowego">
    <w:name w:val="endnote text"/>
    <w:basedOn w:val="Normalny"/>
    <w:semiHidden/>
    <w:rsid w:val="004F7BA6"/>
  </w:style>
  <w:style w:type="character" w:styleId="Odwoanieprzypisukocowego">
    <w:name w:val="endnote reference"/>
    <w:semiHidden/>
    <w:rsid w:val="004F7BA6"/>
    <w:rPr>
      <w:vertAlign w:val="superscript"/>
    </w:rPr>
  </w:style>
  <w:style w:type="table" w:styleId="Tabela-Siatka">
    <w:name w:val="Table Grid"/>
    <w:basedOn w:val="Standardowy"/>
    <w:uiPriority w:val="59"/>
    <w:rsid w:val="0025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80E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5140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Domylnaczcionkaakapitu"/>
    <w:rsid w:val="00EB5140"/>
  </w:style>
  <w:style w:type="character" w:customStyle="1" w:styleId="Nagwek2Znak">
    <w:name w:val="Nagłówek 2 Znak"/>
    <w:link w:val="Nagwek2"/>
    <w:rsid w:val="00C024AE"/>
    <w:rPr>
      <w:rFonts w:eastAsia="Gungsuh"/>
      <w:b/>
      <w:bCs/>
      <w:szCs w:val="24"/>
    </w:rPr>
  </w:style>
  <w:style w:type="character" w:customStyle="1" w:styleId="Nagwek3Znak">
    <w:name w:val="Nagłówek 3 Znak"/>
    <w:link w:val="Nagwek3"/>
    <w:rsid w:val="00C024AE"/>
    <w:rPr>
      <w:b/>
      <w:sz w:val="18"/>
      <w:szCs w:val="18"/>
    </w:rPr>
  </w:style>
  <w:style w:type="character" w:customStyle="1" w:styleId="TekstpodstawowyZnak">
    <w:name w:val="Tekst podstawowy Znak"/>
    <w:link w:val="Tekstpodstawowy"/>
    <w:rsid w:val="00C024A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24AE"/>
  </w:style>
  <w:style w:type="character" w:customStyle="1" w:styleId="StopkaZnak">
    <w:name w:val="Stopka Znak"/>
    <w:basedOn w:val="Domylnaczcionkaakapitu"/>
    <w:link w:val="Stopka"/>
    <w:uiPriority w:val="99"/>
    <w:rsid w:val="00C024AE"/>
  </w:style>
  <w:style w:type="paragraph" w:customStyle="1" w:styleId="Tekstpodstawowy21">
    <w:name w:val="Tekst podstawowy 21"/>
    <w:basedOn w:val="Normalny"/>
    <w:rsid w:val="00C024AE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bodytext23">
    <w:name w:val="bodytext23"/>
    <w:basedOn w:val="Normalny"/>
    <w:rsid w:val="00C024AE"/>
    <w:pP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character" w:styleId="Numerstrony">
    <w:name w:val="page number"/>
    <w:basedOn w:val="Domylnaczcionkaakapitu"/>
    <w:rsid w:val="00C024AE"/>
  </w:style>
  <w:style w:type="paragraph" w:styleId="Listapunktowana">
    <w:name w:val="List Bullet"/>
    <w:basedOn w:val="Normalny"/>
    <w:autoRedefine/>
    <w:rsid w:val="00346136"/>
    <w:pPr>
      <w:ind w:left="709" w:hanging="438"/>
      <w:jc w:val="both"/>
    </w:pPr>
    <w:rPr>
      <w:color w:val="000000"/>
      <w:kern w:val="22"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C024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024AE"/>
  </w:style>
  <w:style w:type="character" w:customStyle="1" w:styleId="Teksttreci2">
    <w:name w:val="Tekst treści (2)_"/>
    <w:link w:val="Teksttreci20"/>
    <w:rsid w:val="00C024A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24AE"/>
    <w:pPr>
      <w:widowControl w:val="0"/>
      <w:shd w:val="clear" w:color="auto" w:fill="FFFFFF"/>
      <w:spacing w:after="660" w:line="0" w:lineRule="atLeast"/>
      <w:ind w:hanging="700"/>
      <w:jc w:val="right"/>
    </w:pPr>
  </w:style>
  <w:style w:type="paragraph" w:styleId="Akapitzlist">
    <w:name w:val="List Paragraph"/>
    <w:basedOn w:val="Normalny"/>
    <w:uiPriority w:val="34"/>
    <w:qFormat/>
    <w:rsid w:val="00C024AE"/>
    <w:pPr>
      <w:ind w:left="720"/>
      <w:contextualSpacing/>
    </w:pPr>
  </w:style>
  <w:style w:type="character" w:customStyle="1" w:styleId="Teksttreci4">
    <w:name w:val="Tekst treści (4)_"/>
    <w:link w:val="Teksttreci40"/>
    <w:rsid w:val="001710F4"/>
    <w:rPr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1710F4"/>
    <w:rPr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1710F4"/>
    <w:pPr>
      <w:widowControl w:val="0"/>
      <w:shd w:val="clear" w:color="auto" w:fill="FFFFFF"/>
      <w:spacing w:before="480" w:after="840" w:line="0" w:lineRule="atLeast"/>
      <w:ind w:hanging="900"/>
      <w:jc w:val="center"/>
    </w:pPr>
    <w:rPr>
      <w:b/>
      <w:bCs/>
    </w:rPr>
  </w:style>
  <w:style w:type="character" w:customStyle="1" w:styleId="Nagwek10">
    <w:name w:val="Nagłówek #1_"/>
    <w:link w:val="Nagwek11"/>
    <w:rsid w:val="001710F4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710F4"/>
    <w:pPr>
      <w:widowControl w:val="0"/>
      <w:shd w:val="clear" w:color="auto" w:fill="FFFFFF"/>
      <w:spacing w:before="480" w:after="240" w:line="0" w:lineRule="atLeast"/>
      <w:ind w:hanging="900"/>
      <w:jc w:val="center"/>
      <w:outlineLvl w:val="0"/>
    </w:pPr>
    <w:rPr>
      <w:b/>
      <w:bCs/>
    </w:rPr>
  </w:style>
  <w:style w:type="paragraph" w:styleId="Lista2">
    <w:name w:val="List 2"/>
    <w:basedOn w:val="Normalny"/>
    <w:rsid w:val="001710F4"/>
    <w:pPr>
      <w:ind w:left="566" w:hanging="283"/>
    </w:pPr>
    <w:rPr>
      <w:rFonts w:ascii="Univers" w:hAnsi="Univers"/>
      <w:sz w:val="22"/>
    </w:rPr>
  </w:style>
  <w:style w:type="paragraph" w:styleId="Tekstpodstawowy3">
    <w:name w:val="Body Text 3"/>
    <w:basedOn w:val="Normalny"/>
    <w:link w:val="Tekstpodstawowy3Znak"/>
    <w:rsid w:val="00C84E35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C84E35"/>
    <w:rPr>
      <w:rFonts w:ascii="Arial" w:hAnsi="Arial"/>
      <w:sz w:val="16"/>
      <w:szCs w:val="16"/>
    </w:rPr>
  </w:style>
  <w:style w:type="paragraph" w:customStyle="1" w:styleId="Default">
    <w:name w:val="Default"/>
    <w:rsid w:val="00C84E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atabeli">
    <w:name w:val="Zawarto?a tabeli"/>
    <w:basedOn w:val="Normalny"/>
    <w:rsid w:val="00C84E35"/>
    <w:pPr>
      <w:widowControl w:val="0"/>
      <w:suppressAutoHyphens/>
      <w:spacing w:after="12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6565"/>
  </w:style>
  <w:style w:type="paragraph" w:styleId="Tekstkomentarza">
    <w:name w:val="annotation text"/>
    <w:basedOn w:val="Normalny"/>
    <w:link w:val="TekstkomentarzaZnak"/>
    <w:rsid w:val="00756185"/>
  </w:style>
  <w:style w:type="character" w:customStyle="1" w:styleId="TekstkomentarzaZnak">
    <w:name w:val="Tekst komentarza Znak"/>
    <w:basedOn w:val="Domylnaczcionkaakapitu"/>
    <w:link w:val="Tekstkomentarza"/>
    <w:rsid w:val="00756185"/>
  </w:style>
  <w:style w:type="paragraph" w:styleId="Tytu">
    <w:name w:val="Title"/>
    <w:basedOn w:val="Normalny"/>
    <w:link w:val="TytuZnak"/>
    <w:qFormat/>
    <w:rsid w:val="007561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56185"/>
    <w:rPr>
      <w:b/>
      <w:bCs/>
      <w:sz w:val="24"/>
      <w:szCs w:val="24"/>
    </w:rPr>
  </w:style>
  <w:style w:type="paragraph" w:customStyle="1" w:styleId="Bezodstpw1">
    <w:name w:val="Bez odstępów1"/>
    <w:rsid w:val="00756185"/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rsid w:val="00F50C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50CBA"/>
    <w:rPr>
      <w:b/>
      <w:bCs/>
    </w:rPr>
  </w:style>
  <w:style w:type="character" w:customStyle="1" w:styleId="TematkomentarzaZnak">
    <w:name w:val="Temat komentarza Znak"/>
    <w:link w:val="Tematkomentarza"/>
    <w:rsid w:val="00F50C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D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F2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e2tqmzwgiy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D81EEB-CF86-42F6-96FF-AB37F83B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2611</Words>
  <Characters>19455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22022</CharactersWithSpaces>
  <SharedDoc>false</SharedDoc>
  <HLinks>
    <vt:vector size="24" baseType="variant">
      <vt:variant>
        <vt:i4>5898344</vt:i4>
      </vt:variant>
      <vt:variant>
        <vt:i4>12</vt:i4>
      </vt:variant>
      <vt:variant>
        <vt:i4>0</vt:i4>
      </vt:variant>
      <vt:variant>
        <vt:i4>5</vt:i4>
      </vt:variant>
      <vt:variant>
        <vt:lpwstr>mailto:iod@warszawa.pr.gov.pl</vt:lpwstr>
      </vt:variant>
      <vt:variant>
        <vt:lpwstr/>
      </vt:variant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mailto:sekretariat@warszawa.pr.gov.pl</vt:lpwstr>
      </vt:variant>
      <vt:variant>
        <vt:lpwstr/>
      </vt:variant>
      <vt:variant>
        <vt:i4>5177442</vt:i4>
      </vt:variant>
      <vt:variant>
        <vt:i4>6</vt:i4>
      </vt:variant>
      <vt:variant>
        <vt:i4>0</vt:i4>
      </vt:variant>
      <vt:variant>
        <vt:i4>5</vt:i4>
      </vt:variant>
      <vt:variant>
        <vt:lpwstr>mailto:majatek@warszawa.pr.gov.pl</vt:lpwstr>
      </vt:variant>
      <vt:variant>
        <vt:lpwstr/>
      </vt:variant>
      <vt:variant>
        <vt:i4>5505148</vt:i4>
      </vt:variant>
      <vt:variant>
        <vt:i4>3</vt:i4>
      </vt:variant>
      <vt:variant>
        <vt:i4>0</vt:i4>
      </vt:variant>
      <vt:variant>
        <vt:i4>5</vt:i4>
      </vt:variant>
      <vt:variant>
        <vt:lpwstr>mailto:finanse@warszawa.pr.gov.pl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2025-01-21T13:34:00Z</dcterms:created>
  <dcterms:modified xsi:type="dcterms:W3CDTF">2025-01-21T13:34:00Z</dcterms:modified>
</cp:coreProperties>
</file>