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EB73" w14:textId="4C7465BC" w:rsidR="00E16A5D" w:rsidRPr="0096116C" w:rsidRDefault="000A1B13" w:rsidP="000A1B1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ZAPYTANIE OFERTOWE                                                                    </w:t>
      </w:r>
      <w:r w:rsidR="009E165A" w:rsidRPr="0096116C">
        <w:rPr>
          <w:rFonts w:ascii="Arial" w:hAnsi="Arial" w:cs="Arial"/>
          <w:b/>
        </w:rPr>
        <w:t>WOP.261.12.2022.DU</w:t>
      </w:r>
    </w:p>
    <w:p w14:paraId="0F40D119" w14:textId="124B3647" w:rsidR="00E16A5D" w:rsidRPr="0096116C" w:rsidRDefault="00E16A5D" w:rsidP="001E6E62">
      <w:pPr>
        <w:pStyle w:val="Akapitzlist"/>
        <w:numPr>
          <w:ilvl w:val="0"/>
          <w:numId w:val="26"/>
        </w:numPr>
        <w:spacing w:after="0"/>
        <w:ind w:left="142" w:hanging="142"/>
        <w:jc w:val="both"/>
        <w:rPr>
          <w:rFonts w:ascii="Arial" w:hAnsi="Arial" w:cs="Arial"/>
          <w:b/>
        </w:rPr>
      </w:pPr>
      <w:r w:rsidRPr="0096116C">
        <w:rPr>
          <w:rFonts w:ascii="Arial" w:hAnsi="Arial" w:cs="Arial"/>
          <w:b/>
        </w:rPr>
        <w:t>Zamawiający:</w:t>
      </w:r>
    </w:p>
    <w:p w14:paraId="132B7D34" w14:textId="6D349733" w:rsidR="00895603" w:rsidRPr="0096116C" w:rsidRDefault="00E16A5D" w:rsidP="001E6E62">
      <w:pPr>
        <w:spacing w:after="0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Regionalna Dyrekcja</w:t>
      </w:r>
      <w:r w:rsidR="00895603" w:rsidRPr="0096116C">
        <w:rPr>
          <w:rFonts w:ascii="Arial" w:hAnsi="Arial" w:cs="Arial"/>
        </w:rPr>
        <w:t xml:space="preserve"> Ochrony Środowiska w Poznaniu</w:t>
      </w:r>
    </w:p>
    <w:p w14:paraId="68B746EC" w14:textId="20122BF2" w:rsidR="00895603" w:rsidRPr="0096116C" w:rsidRDefault="00E16A5D" w:rsidP="001E6E62">
      <w:pPr>
        <w:spacing w:after="0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ul</w:t>
      </w:r>
      <w:r w:rsidR="00895603" w:rsidRPr="0096116C">
        <w:rPr>
          <w:rFonts w:ascii="Arial" w:hAnsi="Arial" w:cs="Arial"/>
        </w:rPr>
        <w:t>. Jana Henryka Dąbrowskiego 79</w:t>
      </w:r>
    </w:p>
    <w:p w14:paraId="4353977D" w14:textId="066EEE43" w:rsidR="00E16A5D" w:rsidRPr="0096116C" w:rsidRDefault="00E16A5D" w:rsidP="001E6E62">
      <w:pPr>
        <w:spacing w:after="0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60-529 Poznań</w:t>
      </w:r>
    </w:p>
    <w:p w14:paraId="7533EE64" w14:textId="77777777" w:rsidR="00E16A5D" w:rsidRPr="0096116C" w:rsidRDefault="00E16A5D" w:rsidP="001E6E62">
      <w:pPr>
        <w:spacing w:after="0"/>
        <w:jc w:val="both"/>
        <w:rPr>
          <w:rFonts w:ascii="Arial" w:hAnsi="Arial" w:cs="Arial"/>
        </w:rPr>
      </w:pPr>
    </w:p>
    <w:p w14:paraId="7B6264D2" w14:textId="17D4D995" w:rsidR="00E16A5D" w:rsidRPr="0096116C" w:rsidRDefault="00E16A5D" w:rsidP="001E6E62">
      <w:pPr>
        <w:pStyle w:val="Akapitzlist"/>
        <w:numPr>
          <w:ilvl w:val="0"/>
          <w:numId w:val="26"/>
        </w:numPr>
        <w:spacing w:after="0"/>
        <w:ind w:left="142" w:hanging="142"/>
        <w:jc w:val="both"/>
        <w:rPr>
          <w:rFonts w:ascii="Arial" w:hAnsi="Arial" w:cs="Arial"/>
          <w:b/>
        </w:rPr>
      </w:pPr>
      <w:r w:rsidRPr="0096116C">
        <w:rPr>
          <w:rFonts w:ascii="Arial" w:hAnsi="Arial" w:cs="Arial"/>
          <w:b/>
        </w:rPr>
        <w:t>Opis przedmiotu zamówienia (OPZ):</w:t>
      </w:r>
    </w:p>
    <w:p w14:paraId="7BA05C38" w14:textId="6219E12C" w:rsidR="001E6E62" w:rsidRPr="0096116C" w:rsidRDefault="00E16A5D" w:rsidP="001E6E62">
      <w:pPr>
        <w:spacing w:after="0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Przedmiotem zamówienia jest świadczenie usług</w:t>
      </w:r>
      <w:r w:rsidR="00895603" w:rsidRPr="0096116C">
        <w:rPr>
          <w:rFonts w:ascii="Arial" w:hAnsi="Arial" w:cs="Arial"/>
        </w:rPr>
        <w:t>i</w:t>
      </w:r>
      <w:r w:rsidRPr="0096116C">
        <w:rPr>
          <w:rFonts w:ascii="Arial" w:hAnsi="Arial" w:cs="Arial"/>
        </w:rPr>
        <w:t xml:space="preserve"> publikacji ogłosze</w:t>
      </w:r>
      <w:r w:rsidR="00617316" w:rsidRPr="0096116C">
        <w:rPr>
          <w:rFonts w:ascii="Arial" w:hAnsi="Arial" w:cs="Arial"/>
        </w:rPr>
        <w:t>ń</w:t>
      </w:r>
      <w:r w:rsidRPr="0096116C">
        <w:rPr>
          <w:rFonts w:ascii="Arial" w:hAnsi="Arial" w:cs="Arial"/>
        </w:rPr>
        <w:t xml:space="preserve"> – obwieszcze</w:t>
      </w:r>
      <w:r w:rsidR="00617316" w:rsidRPr="0096116C">
        <w:rPr>
          <w:rFonts w:ascii="Arial" w:hAnsi="Arial" w:cs="Arial"/>
        </w:rPr>
        <w:t>ń</w:t>
      </w:r>
      <w:r w:rsidRPr="0096116C">
        <w:rPr>
          <w:rFonts w:ascii="Arial" w:hAnsi="Arial" w:cs="Arial"/>
        </w:rPr>
        <w:t xml:space="preserve"> Regionalnego Dyrektora Ochrony Środowiska Poznaniu, </w:t>
      </w:r>
      <w:r w:rsidR="001E6E62" w:rsidRPr="0096116C">
        <w:rPr>
          <w:rFonts w:ascii="Arial" w:hAnsi="Arial" w:cs="Arial"/>
        </w:rPr>
        <w:t>w podziale na części:</w:t>
      </w:r>
      <w:r w:rsidR="00617316" w:rsidRPr="0096116C">
        <w:rPr>
          <w:rFonts w:ascii="Arial" w:hAnsi="Arial" w:cs="Arial"/>
        </w:rPr>
        <w:t xml:space="preserve"> </w:t>
      </w:r>
    </w:p>
    <w:p w14:paraId="0DF41DD6" w14:textId="27DE16D2" w:rsidR="001E6E62" w:rsidRPr="0096116C" w:rsidRDefault="001E6E62" w:rsidP="001E6E62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- część 1.</w:t>
      </w:r>
      <w:r w:rsidRPr="0096116C">
        <w:rPr>
          <w:rFonts w:ascii="Arial" w:hAnsi="Arial" w:cs="Arial"/>
        </w:rPr>
        <w:tab/>
        <w:t xml:space="preserve">w prasie lokalnej obejmującej swym zasięgiem województwo wielkopolskie </w:t>
      </w:r>
      <w:r w:rsidRPr="0096116C">
        <w:rPr>
          <w:rFonts w:ascii="Arial" w:hAnsi="Arial" w:cs="Arial"/>
        </w:rPr>
        <w:br/>
        <w:t>i województwo łódzkie</w:t>
      </w:r>
      <w:r w:rsidR="00445E94">
        <w:rPr>
          <w:rFonts w:ascii="Arial" w:hAnsi="Arial" w:cs="Arial"/>
        </w:rPr>
        <w:t xml:space="preserve">, </w:t>
      </w:r>
      <w:r w:rsidR="00445E94" w:rsidRPr="0096116C">
        <w:rPr>
          <w:rFonts w:ascii="Arial" w:hAnsi="Arial" w:cs="Arial"/>
        </w:rPr>
        <w:t>zgodnie z załącznikiem nr 1</w:t>
      </w:r>
      <w:r w:rsidR="00445E94">
        <w:rPr>
          <w:rFonts w:ascii="Arial" w:hAnsi="Arial" w:cs="Arial"/>
        </w:rPr>
        <w:t xml:space="preserve"> i 2</w:t>
      </w:r>
      <w:r w:rsidR="00445E94" w:rsidRPr="0096116C">
        <w:rPr>
          <w:rFonts w:ascii="Arial" w:hAnsi="Arial" w:cs="Arial"/>
        </w:rPr>
        <w:t xml:space="preserve"> do OPZ</w:t>
      </w:r>
      <w:r w:rsidR="00445E94">
        <w:rPr>
          <w:rFonts w:ascii="Arial" w:hAnsi="Arial" w:cs="Arial"/>
        </w:rPr>
        <w:t>,</w:t>
      </w:r>
    </w:p>
    <w:p w14:paraId="329961A1" w14:textId="494B34BA" w:rsidR="00E16A5D" w:rsidRPr="0096116C" w:rsidRDefault="001E6E62" w:rsidP="00445E94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- część 2.</w:t>
      </w:r>
      <w:r w:rsidRPr="0096116C">
        <w:rPr>
          <w:rFonts w:ascii="Arial" w:hAnsi="Arial" w:cs="Arial"/>
        </w:rPr>
        <w:tab/>
        <w:t xml:space="preserve">w prasie lokalnej obejmującej swym zasięgiem województwo wielkopolskie </w:t>
      </w:r>
      <w:r w:rsidRPr="0096116C">
        <w:rPr>
          <w:rFonts w:ascii="Arial" w:hAnsi="Arial" w:cs="Arial"/>
        </w:rPr>
        <w:br/>
        <w:t>i województwo kujawsko-pomorskie,</w:t>
      </w:r>
      <w:r w:rsidR="00445E94">
        <w:rPr>
          <w:rFonts w:ascii="Arial" w:hAnsi="Arial" w:cs="Arial"/>
        </w:rPr>
        <w:t xml:space="preserve"> </w:t>
      </w:r>
      <w:r w:rsidR="00E16A5D" w:rsidRPr="0096116C">
        <w:rPr>
          <w:rFonts w:ascii="Arial" w:hAnsi="Arial" w:cs="Arial"/>
        </w:rPr>
        <w:t xml:space="preserve">zgodnie z załącznikiem nr </w:t>
      </w:r>
      <w:r w:rsidR="00445E94">
        <w:rPr>
          <w:rFonts w:ascii="Arial" w:hAnsi="Arial" w:cs="Arial"/>
        </w:rPr>
        <w:t xml:space="preserve">3 i </w:t>
      </w:r>
      <w:r w:rsidR="00AD4218" w:rsidRPr="0096116C">
        <w:rPr>
          <w:rFonts w:ascii="Arial" w:hAnsi="Arial" w:cs="Arial"/>
        </w:rPr>
        <w:t>4</w:t>
      </w:r>
      <w:r w:rsidR="00E16A5D" w:rsidRPr="0096116C">
        <w:rPr>
          <w:rFonts w:ascii="Arial" w:hAnsi="Arial" w:cs="Arial"/>
        </w:rPr>
        <w:t xml:space="preserve"> do </w:t>
      </w:r>
      <w:r w:rsidR="00382096" w:rsidRPr="0096116C">
        <w:rPr>
          <w:rFonts w:ascii="Arial" w:hAnsi="Arial" w:cs="Arial"/>
        </w:rPr>
        <w:t>OPZ</w:t>
      </w:r>
      <w:r w:rsidR="00E16A5D" w:rsidRPr="0096116C">
        <w:rPr>
          <w:rFonts w:ascii="Arial" w:hAnsi="Arial" w:cs="Arial"/>
        </w:rPr>
        <w:t>.</w:t>
      </w:r>
    </w:p>
    <w:p w14:paraId="414318FB" w14:textId="7F60D6C4" w:rsidR="00E16A5D" w:rsidRPr="0096116C" w:rsidRDefault="001E6E62" w:rsidP="001E6E62">
      <w:pPr>
        <w:spacing w:after="0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Dla części 1. u</w:t>
      </w:r>
      <w:r w:rsidR="00E16A5D" w:rsidRPr="0096116C">
        <w:rPr>
          <w:rFonts w:ascii="Arial" w:hAnsi="Arial" w:cs="Arial"/>
        </w:rPr>
        <w:t xml:space="preserve">sługa wykonana jest na potrzeby projektu nr  </w:t>
      </w:r>
      <w:r w:rsidRPr="0096116C">
        <w:rPr>
          <w:rFonts w:ascii="Arial" w:hAnsi="Arial" w:cs="Arial"/>
        </w:rPr>
        <w:t>POIS.02.04.00-00-0193/16,</w:t>
      </w:r>
      <w:r w:rsidRPr="0096116C">
        <w:rPr>
          <w:rFonts w:ascii="Arial" w:hAnsi="Arial" w:cs="Arial"/>
        </w:rPr>
        <w:br/>
      </w:r>
      <w:r w:rsidR="00895603" w:rsidRPr="0096116C">
        <w:rPr>
          <w:rFonts w:ascii="Arial" w:hAnsi="Arial" w:cs="Arial"/>
        </w:rPr>
        <w:t xml:space="preserve">pn.: </w:t>
      </w:r>
      <w:r w:rsidR="00E16A5D" w:rsidRPr="0096116C">
        <w:rPr>
          <w:rFonts w:ascii="Arial" w:hAnsi="Arial" w:cs="Arial"/>
          <w:i/>
        </w:rPr>
        <w:t>Opracowanie planów zadań ochronnych dla obszaró</w:t>
      </w:r>
      <w:r w:rsidR="00895603" w:rsidRPr="0096116C">
        <w:rPr>
          <w:rFonts w:ascii="Arial" w:hAnsi="Arial" w:cs="Arial"/>
          <w:i/>
        </w:rPr>
        <w:t>w Natura 2000</w:t>
      </w:r>
      <w:r w:rsidR="00E16A5D" w:rsidRPr="0096116C">
        <w:rPr>
          <w:rFonts w:ascii="Arial" w:hAnsi="Arial" w:cs="Arial"/>
        </w:rPr>
        <w:t>.</w:t>
      </w:r>
    </w:p>
    <w:p w14:paraId="29BA7C1C" w14:textId="2804D999" w:rsidR="00E16A5D" w:rsidRPr="0096116C" w:rsidRDefault="00E16A5D" w:rsidP="001E6E62">
      <w:pPr>
        <w:spacing w:after="0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Kod i nazwa według Wspólnego Słownika Zamówień (CPV): 79970000-4 Usługi publikacji</w:t>
      </w:r>
    </w:p>
    <w:p w14:paraId="72380E1E" w14:textId="77777777" w:rsidR="00E16A5D" w:rsidRPr="0096116C" w:rsidRDefault="00E16A5D" w:rsidP="001E6E62">
      <w:pPr>
        <w:spacing w:after="0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 xml:space="preserve">Wykonawca dostarczy do siedziby Zamawiającego egzemplarz prasy z wydrukowanym ogłoszeniem. </w:t>
      </w:r>
    </w:p>
    <w:p w14:paraId="6B828DD5" w14:textId="77777777" w:rsidR="00E16A5D" w:rsidRPr="0096116C" w:rsidRDefault="00E16A5D" w:rsidP="001E6E62">
      <w:pPr>
        <w:spacing w:after="0"/>
        <w:jc w:val="both"/>
        <w:rPr>
          <w:rFonts w:ascii="Arial" w:hAnsi="Arial" w:cs="Arial"/>
        </w:rPr>
      </w:pPr>
    </w:p>
    <w:p w14:paraId="304D7659" w14:textId="77777777" w:rsidR="00895603" w:rsidRPr="0096116C" w:rsidRDefault="00E16A5D" w:rsidP="001E6E62">
      <w:pPr>
        <w:pStyle w:val="Akapitzlist"/>
        <w:numPr>
          <w:ilvl w:val="0"/>
          <w:numId w:val="26"/>
        </w:numPr>
        <w:spacing w:after="0"/>
        <w:ind w:left="142" w:hanging="142"/>
        <w:jc w:val="both"/>
        <w:rPr>
          <w:rFonts w:ascii="Arial" w:hAnsi="Arial" w:cs="Arial"/>
        </w:rPr>
      </w:pPr>
      <w:r w:rsidRPr="0096116C">
        <w:rPr>
          <w:rFonts w:ascii="Arial" w:hAnsi="Arial" w:cs="Arial"/>
          <w:b/>
        </w:rPr>
        <w:t>Termin wykonania zamówienia – data ukazania się ogłoszenia:</w:t>
      </w:r>
      <w:r w:rsidRPr="0096116C">
        <w:rPr>
          <w:rFonts w:ascii="Arial" w:hAnsi="Arial" w:cs="Arial"/>
        </w:rPr>
        <w:t xml:space="preserve"> </w:t>
      </w:r>
    </w:p>
    <w:p w14:paraId="0A8804D1" w14:textId="47B24F6B" w:rsidR="00E16A5D" w:rsidRPr="0096116C" w:rsidRDefault="00895603" w:rsidP="001E6E62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P</w:t>
      </w:r>
      <w:r w:rsidR="00E16A5D" w:rsidRPr="0096116C">
        <w:rPr>
          <w:rFonts w:ascii="Arial" w:hAnsi="Arial" w:cs="Arial"/>
        </w:rPr>
        <w:t xml:space="preserve">ierwszy poniedziałek lub wtorek po </w:t>
      </w:r>
      <w:r w:rsidR="00445E94">
        <w:rPr>
          <w:rFonts w:ascii="Arial" w:hAnsi="Arial" w:cs="Arial"/>
        </w:rPr>
        <w:t xml:space="preserve">publikacji </w:t>
      </w:r>
      <w:r w:rsidR="00445E94" w:rsidRPr="00445E94">
        <w:rPr>
          <w:rFonts w:ascii="Arial" w:hAnsi="Arial" w:cs="Arial"/>
        </w:rPr>
        <w:t>w Dziennikach Urzędowych Województw Wielkopolskiego i Łódzkiego</w:t>
      </w:r>
      <w:r w:rsidR="00445E94">
        <w:rPr>
          <w:rFonts w:ascii="Arial" w:hAnsi="Arial" w:cs="Arial"/>
        </w:rPr>
        <w:t xml:space="preserve"> </w:t>
      </w:r>
      <w:r w:rsidR="00445E94" w:rsidRPr="00445E94">
        <w:rPr>
          <w:rFonts w:ascii="Arial" w:hAnsi="Arial" w:cs="Arial"/>
        </w:rPr>
        <w:t xml:space="preserve">zarządzenia Regionalnego Dyrektora Ochrony Środowiska </w:t>
      </w:r>
      <w:r w:rsidR="00445E94">
        <w:rPr>
          <w:rFonts w:ascii="Arial" w:hAnsi="Arial" w:cs="Arial"/>
        </w:rPr>
        <w:br/>
      </w:r>
      <w:r w:rsidR="00445E94" w:rsidRPr="00445E94">
        <w:rPr>
          <w:rFonts w:ascii="Arial" w:hAnsi="Arial" w:cs="Arial"/>
        </w:rPr>
        <w:t>w Poznaniu oraz Regionalnego Dyrektora Ochrony Środowiska w Łodzi w sprawie ustanowienia planu zadań ochronnych dla obszaru Natura 2000 Dolina Środkowej Warty PLB300002</w:t>
      </w:r>
      <w:r w:rsidR="00445E94">
        <w:rPr>
          <w:rFonts w:ascii="Arial" w:hAnsi="Arial" w:cs="Arial"/>
        </w:rPr>
        <w:t>.</w:t>
      </w:r>
      <w:r w:rsidR="00935AAF">
        <w:rPr>
          <w:rFonts w:ascii="Arial" w:hAnsi="Arial" w:cs="Arial"/>
        </w:rPr>
        <w:t xml:space="preserve"> Zamawiający poinformuje wykonawcę o terminie publikacji zarządzenia, </w:t>
      </w:r>
      <w:r w:rsidR="00935AAF">
        <w:rPr>
          <w:rFonts w:ascii="Arial" w:hAnsi="Arial" w:cs="Arial"/>
        </w:rPr>
        <w:br/>
        <w:t>co będzie stanowiło podstawę do wyznaczenia terminu wykonania zamówienia.</w:t>
      </w:r>
    </w:p>
    <w:p w14:paraId="1F2D70B6" w14:textId="77777777" w:rsidR="00E16A5D" w:rsidRPr="0096116C" w:rsidRDefault="00E16A5D" w:rsidP="001E6E62">
      <w:pPr>
        <w:spacing w:after="0"/>
        <w:jc w:val="both"/>
        <w:rPr>
          <w:rFonts w:ascii="Arial" w:hAnsi="Arial" w:cs="Arial"/>
        </w:rPr>
      </w:pPr>
    </w:p>
    <w:p w14:paraId="2D49C518" w14:textId="43033B0A" w:rsidR="00E16A5D" w:rsidRPr="0096116C" w:rsidRDefault="00E16A5D" w:rsidP="001E6E62">
      <w:pPr>
        <w:pStyle w:val="Akapitzlist"/>
        <w:numPr>
          <w:ilvl w:val="0"/>
          <w:numId w:val="26"/>
        </w:numPr>
        <w:spacing w:after="0"/>
        <w:ind w:left="142" w:hanging="142"/>
        <w:jc w:val="both"/>
        <w:rPr>
          <w:rFonts w:ascii="Arial" w:hAnsi="Arial" w:cs="Arial"/>
          <w:b/>
        </w:rPr>
      </w:pPr>
      <w:r w:rsidRPr="0096116C">
        <w:rPr>
          <w:rFonts w:ascii="Arial" w:hAnsi="Arial" w:cs="Arial"/>
          <w:b/>
        </w:rPr>
        <w:t>Termin i sposób składania ofert:</w:t>
      </w:r>
    </w:p>
    <w:p w14:paraId="1F0F2343" w14:textId="4DEF12BD" w:rsidR="005B2771" w:rsidRPr="0096116C" w:rsidRDefault="00E16A5D" w:rsidP="001E6E62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Ofertę należy złożyć w nieprzekraczalnym terminie do dnia</w:t>
      </w:r>
      <w:r w:rsidR="000A1B13">
        <w:rPr>
          <w:rFonts w:ascii="Arial" w:hAnsi="Arial" w:cs="Arial"/>
        </w:rPr>
        <w:t xml:space="preserve"> </w:t>
      </w:r>
      <w:r w:rsidR="000A1B13">
        <w:rPr>
          <w:rFonts w:ascii="Arial" w:hAnsi="Arial" w:cs="Arial"/>
          <w:b/>
          <w:bCs/>
        </w:rPr>
        <w:t>9</w:t>
      </w:r>
      <w:r w:rsidR="00617316" w:rsidRPr="0096116C">
        <w:rPr>
          <w:rFonts w:ascii="Arial" w:hAnsi="Arial" w:cs="Arial"/>
          <w:b/>
          <w:bCs/>
        </w:rPr>
        <w:t xml:space="preserve"> </w:t>
      </w:r>
      <w:r w:rsidR="00935AAF">
        <w:rPr>
          <w:rFonts w:ascii="Arial" w:hAnsi="Arial" w:cs="Arial"/>
          <w:b/>
          <w:bCs/>
        </w:rPr>
        <w:t>marca</w:t>
      </w:r>
      <w:r w:rsidR="001E6E62" w:rsidRPr="0096116C">
        <w:rPr>
          <w:rFonts w:ascii="Arial" w:hAnsi="Arial" w:cs="Arial"/>
          <w:b/>
          <w:bCs/>
        </w:rPr>
        <w:t xml:space="preserve"> </w:t>
      </w:r>
      <w:r w:rsidRPr="0096116C">
        <w:rPr>
          <w:rFonts w:ascii="Arial" w:hAnsi="Arial" w:cs="Arial"/>
          <w:b/>
          <w:bCs/>
        </w:rPr>
        <w:t>202</w:t>
      </w:r>
      <w:r w:rsidR="001E6E62" w:rsidRPr="0096116C">
        <w:rPr>
          <w:rFonts w:ascii="Arial" w:hAnsi="Arial" w:cs="Arial"/>
          <w:b/>
          <w:bCs/>
        </w:rPr>
        <w:t>2</w:t>
      </w:r>
      <w:r w:rsidRPr="0096116C">
        <w:rPr>
          <w:rFonts w:ascii="Arial" w:hAnsi="Arial" w:cs="Arial"/>
          <w:b/>
          <w:bCs/>
        </w:rPr>
        <w:t xml:space="preserve"> r. </w:t>
      </w:r>
      <w:r w:rsidR="005B2771" w:rsidRPr="0096116C">
        <w:rPr>
          <w:rFonts w:ascii="Arial" w:hAnsi="Arial" w:cs="Arial"/>
          <w:b/>
          <w:bCs/>
        </w:rPr>
        <w:t>godz. 1</w:t>
      </w:r>
      <w:r w:rsidR="00935AAF">
        <w:rPr>
          <w:rFonts w:ascii="Arial" w:hAnsi="Arial" w:cs="Arial"/>
          <w:b/>
          <w:bCs/>
        </w:rPr>
        <w:t>2</w:t>
      </w:r>
      <w:r w:rsidR="005B2771" w:rsidRPr="0096116C">
        <w:rPr>
          <w:rFonts w:ascii="Arial" w:hAnsi="Arial" w:cs="Arial"/>
          <w:b/>
          <w:bCs/>
        </w:rPr>
        <w:t>:00</w:t>
      </w:r>
      <w:r w:rsidR="005B2771" w:rsidRPr="0096116C">
        <w:rPr>
          <w:rFonts w:ascii="Arial" w:hAnsi="Arial" w:cs="Arial"/>
        </w:rPr>
        <w:t xml:space="preserve">, </w:t>
      </w:r>
    </w:p>
    <w:p w14:paraId="021AEE6F" w14:textId="0FBEA00F" w:rsidR="00E16A5D" w:rsidRPr="0096116C" w:rsidRDefault="00E16A5D" w:rsidP="001E6E62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 xml:space="preserve">na formularzu ofertowym według załączonego wzoru (Załącznik nr 2 </w:t>
      </w:r>
      <w:r w:rsidR="005B2771" w:rsidRPr="0096116C">
        <w:rPr>
          <w:rFonts w:ascii="Arial" w:hAnsi="Arial" w:cs="Arial"/>
        </w:rPr>
        <w:t xml:space="preserve">– </w:t>
      </w:r>
      <w:r w:rsidRPr="0096116C">
        <w:rPr>
          <w:rFonts w:ascii="Arial" w:hAnsi="Arial" w:cs="Arial"/>
        </w:rPr>
        <w:t>Wzór oferty).</w:t>
      </w:r>
    </w:p>
    <w:p w14:paraId="5E39BB17" w14:textId="00B6E948" w:rsidR="00E16A5D" w:rsidRPr="0096116C" w:rsidRDefault="005B2771" w:rsidP="001E6E62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Złożenie</w:t>
      </w:r>
      <w:r w:rsidR="00E16A5D" w:rsidRPr="0096116C">
        <w:rPr>
          <w:rFonts w:ascii="Arial" w:hAnsi="Arial" w:cs="Arial"/>
        </w:rPr>
        <w:t xml:space="preserve"> oferty po wyznaczonym terminie skutkuje jej odrzuceniem.</w:t>
      </w:r>
    </w:p>
    <w:p w14:paraId="67CB45FC" w14:textId="77777777" w:rsidR="00E16A5D" w:rsidRPr="0096116C" w:rsidRDefault="00E16A5D" w:rsidP="001E6E62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Ofertę cenową można dostarczyć:</w:t>
      </w:r>
    </w:p>
    <w:p w14:paraId="7C48C336" w14:textId="77777777" w:rsidR="00E16A5D" w:rsidRPr="0096116C" w:rsidRDefault="00E16A5D" w:rsidP="001E6E62">
      <w:pPr>
        <w:pStyle w:val="Akapitzlist"/>
        <w:numPr>
          <w:ilvl w:val="0"/>
          <w:numId w:val="29"/>
        </w:numPr>
        <w:spacing w:after="0"/>
        <w:ind w:left="567" w:hanging="283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pisemnie (osobiście lub za pośrednictwem poczty) na adres: Regionalna Dyrekcja Ochrony Środowiska w Poznaniu, ul. Jana Henryka Dąbrowskiego 79, 60-529 Poznań</w:t>
      </w:r>
    </w:p>
    <w:p w14:paraId="0E75F9B0" w14:textId="3F65B7BE" w:rsidR="00E16A5D" w:rsidRPr="0096116C" w:rsidRDefault="00E16A5D" w:rsidP="001E6E62">
      <w:pPr>
        <w:pStyle w:val="Akapitzlist"/>
        <w:numPr>
          <w:ilvl w:val="0"/>
          <w:numId w:val="29"/>
        </w:numPr>
        <w:spacing w:after="0"/>
        <w:ind w:left="567" w:hanging="283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drogą elektroniczną (w postaci skanu podpisanej oferty) na e-mail:</w:t>
      </w:r>
      <w:r w:rsidR="00F873A1">
        <w:rPr>
          <w:rFonts w:ascii="Arial" w:hAnsi="Arial" w:cs="Arial"/>
        </w:rPr>
        <w:t xml:space="preserve"> </w:t>
      </w:r>
      <w:hyperlink r:id="rId8" w:history="1">
        <w:r w:rsidR="00F873A1" w:rsidRPr="003435B4">
          <w:rPr>
            <w:rStyle w:val="Hipercze"/>
            <w:rFonts w:ascii="Arial" w:hAnsi="Arial" w:cs="Arial"/>
          </w:rPr>
          <w:t>sekretariat.poznan@rdos.gov.pl</w:t>
        </w:r>
      </w:hyperlink>
      <w:r w:rsidR="00F873A1">
        <w:rPr>
          <w:rFonts w:ascii="Arial" w:hAnsi="Arial" w:cs="Arial"/>
        </w:rPr>
        <w:t xml:space="preserve"> </w:t>
      </w:r>
    </w:p>
    <w:p w14:paraId="5EF88D35" w14:textId="77777777" w:rsidR="00E16A5D" w:rsidRPr="0096116C" w:rsidRDefault="00E16A5D" w:rsidP="001E6E62">
      <w:pPr>
        <w:spacing w:after="0"/>
        <w:jc w:val="both"/>
        <w:rPr>
          <w:rFonts w:ascii="Arial" w:hAnsi="Arial" w:cs="Arial"/>
        </w:rPr>
      </w:pPr>
    </w:p>
    <w:p w14:paraId="004E13E8" w14:textId="7A917B9B" w:rsidR="00E16A5D" w:rsidRPr="0096116C" w:rsidRDefault="00E16A5D" w:rsidP="001E6E62">
      <w:pPr>
        <w:pStyle w:val="Akapitzlist"/>
        <w:numPr>
          <w:ilvl w:val="0"/>
          <w:numId w:val="26"/>
        </w:numPr>
        <w:spacing w:after="0"/>
        <w:ind w:left="142" w:hanging="142"/>
        <w:jc w:val="both"/>
        <w:rPr>
          <w:rFonts w:ascii="Arial" w:hAnsi="Arial" w:cs="Arial"/>
          <w:b/>
        </w:rPr>
      </w:pPr>
      <w:r w:rsidRPr="0096116C">
        <w:rPr>
          <w:rFonts w:ascii="Arial" w:hAnsi="Arial" w:cs="Arial"/>
          <w:b/>
        </w:rPr>
        <w:t>Wskazanie osób upoważnionych do kontaktu z wykonawcami:</w:t>
      </w:r>
    </w:p>
    <w:p w14:paraId="4E5E631A" w14:textId="090ECBC6" w:rsidR="00E16A5D" w:rsidRPr="0096116C" w:rsidRDefault="00E16A5D" w:rsidP="001E6E62">
      <w:pPr>
        <w:spacing w:after="0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Michał Jankowski, tel. 61-639-64-4</w:t>
      </w:r>
      <w:r w:rsidR="005B2771" w:rsidRPr="0096116C">
        <w:rPr>
          <w:rFonts w:ascii="Arial" w:hAnsi="Arial" w:cs="Arial"/>
        </w:rPr>
        <w:t>8</w:t>
      </w:r>
      <w:r w:rsidRPr="0096116C">
        <w:rPr>
          <w:rFonts w:ascii="Arial" w:hAnsi="Arial" w:cs="Arial"/>
        </w:rPr>
        <w:t xml:space="preserve">, e-mail: </w:t>
      </w:r>
      <w:hyperlink r:id="rId9" w:history="1">
        <w:r w:rsidRPr="0096116C">
          <w:rPr>
            <w:rStyle w:val="Hipercze"/>
            <w:rFonts w:ascii="Arial" w:hAnsi="Arial" w:cs="Arial"/>
          </w:rPr>
          <w:t>michal.jankowski.poznan@rdos.gov.pl</w:t>
        </w:r>
      </w:hyperlink>
    </w:p>
    <w:p w14:paraId="160CC2A7" w14:textId="77777777" w:rsidR="00E16A5D" w:rsidRPr="0096116C" w:rsidRDefault="00E16A5D" w:rsidP="001E6E62">
      <w:pPr>
        <w:spacing w:after="0"/>
        <w:jc w:val="both"/>
        <w:rPr>
          <w:rFonts w:ascii="Arial" w:hAnsi="Arial" w:cs="Arial"/>
        </w:rPr>
      </w:pPr>
    </w:p>
    <w:p w14:paraId="0294393E" w14:textId="33AB4D6F" w:rsidR="00E16A5D" w:rsidRPr="0096116C" w:rsidRDefault="00E16A5D" w:rsidP="001E6E62">
      <w:pPr>
        <w:pStyle w:val="Akapitzlist"/>
        <w:numPr>
          <w:ilvl w:val="0"/>
          <w:numId w:val="26"/>
        </w:numPr>
        <w:spacing w:after="0"/>
        <w:ind w:left="142" w:hanging="142"/>
        <w:jc w:val="both"/>
        <w:rPr>
          <w:rFonts w:ascii="Arial" w:hAnsi="Arial" w:cs="Arial"/>
          <w:b/>
        </w:rPr>
      </w:pPr>
      <w:r w:rsidRPr="0096116C">
        <w:rPr>
          <w:rFonts w:ascii="Arial" w:hAnsi="Arial" w:cs="Arial"/>
          <w:b/>
        </w:rPr>
        <w:t>Sposób wyboru oferty (kryteria oceny):</w:t>
      </w:r>
    </w:p>
    <w:p w14:paraId="0B64B853" w14:textId="77777777" w:rsidR="00E16A5D" w:rsidRPr="0096116C" w:rsidRDefault="00E16A5D" w:rsidP="001E6E62">
      <w:pPr>
        <w:spacing w:after="0"/>
        <w:jc w:val="both"/>
        <w:rPr>
          <w:rFonts w:ascii="Arial" w:hAnsi="Arial" w:cs="Arial"/>
        </w:rPr>
      </w:pPr>
      <w:r w:rsidRPr="0096116C">
        <w:rPr>
          <w:rFonts w:ascii="Arial" w:hAnsi="Arial" w:cs="Arial"/>
        </w:rPr>
        <w:t>Cena – znaczenie kryterium 100%</w:t>
      </w:r>
    </w:p>
    <w:p w14:paraId="37746DDB" w14:textId="77777777" w:rsidR="00445E94" w:rsidRPr="00935AAF" w:rsidRDefault="00445E94" w:rsidP="001E6E62">
      <w:pPr>
        <w:spacing w:after="0"/>
        <w:jc w:val="both"/>
        <w:rPr>
          <w:rFonts w:ascii="Arial" w:hAnsi="Arial" w:cs="Arial"/>
          <w:sz w:val="16"/>
          <w:u w:val="single"/>
        </w:rPr>
      </w:pPr>
    </w:p>
    <w:p w14:paraId="31991552" w14:textId="4BF95666" w:rsidR="00E16A5D" w:rsidRPr="00445E94" w:rsidRDefault="00E16A5D" w:rsidP="001E6E62">
      <w:pPr>
        <w:spacing w:after="0"/>
        <w:jc w:val="both"/>
        <w:rPr>
          <w:rFonts w:ascii="Arial" w:hAnsi="Arial" w:cs="Arial"/>
          <w:sz w:val="20"/>
        </w:rPr>
      </w:pPr>
      <w:r w:rsidRPr="00445E94">
        <w:rPr>
          <w:rFonts w:ascii="Arial" w:hAnsi="Arial" w:cs="Arial"/>
          <w:sz w:val="20"/>
          <w:u w:val="single"/>
        </w:rPr>
        <w:t>Załączniki</w:t>
      </w:r>
      <w:r w:rsidRPr="00445E94">
        <w:rPr>
          <w:rFonts w:ascii="Arial" w:hAnsi="Arial" w:cs="Arial"/>
          <w:sz w:val="20"/>
        </w:rPr>
        <w:t>:</w:t>
      </w:r>
    </w:p>
    <w:p w14:paraId="58D3B81D" w14:textId="2AAF0298" w:rsidR="00E16A5D" w:rsidRPr="00445E94" w:rsidRDefault="00E16A5D" w:rsidP="001E6E6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445E94">
        <w:rPr>
          <w:rFonts w:ascii="Arial" w:hAnsi="Arial" w:cs="Arial"/>
          <w:sz w:val="20"/>
        </w:rPr>
        <w:t>Projekt obwieszcze</w:t>
      </w:r>
      <w:r w:rsidR="00382096" w:rsidRPr="00445E94">
        <w:rPr>
          <w:rFonts w:ascii="Arial" w:hAnsi="Arial" w:cs="Arial"/>
          <w:sz w:val="20"/>
        </w:rPr>
        <w:t>nia w prasie lokalnej w woj. wielkopolskim</w:t>
      </w:r>
      <w:r w:rsidR="0068272B" w:rsidRPr="00445E94">
        <w:rPr>
          <w:rFonts w:ascii="Arial" w:hAnsi="Arial" w:cs="Arial"/>
          <w:sz w:val="20"/>
        </w:rPr>
        <w:t xml:space="preserve"> nr 1</w:t>
      </w:r>
    </w:p>
    <w:p w14:paraId="1A2FB3C4" w14:textId="77777777" w:rsidR="00F07D39" w:rsidRPr="00445E94" w:rsidRDefault="00F07D39" w:rsidP="00F07D3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445E94">
        <w:rPr>
          <w:rFonts w:ascii="Arial" w:hAnsi="Arial" w:cs="Arial"/>
          <w:sz w:val="20"/>
        </w:rPr>
        <w:t>Projekt obwieszczenia w prasie lokalnej w woj. łódzkim</w:t>
      </w:r>
    </w:p>
    <w:p w14:paraId="37494554" w14:textId="574F2441" w:rsidR="0068272B" w:rsidRPr="00445E94" w:rsidRDefault="0068272B" w:rsidP="0068272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445E94">
        <w:rPr>
          <w:rFonts w:ascii="Arial" w:hAnsi="Arial" w:cs="Arial"/>
          <w:sz w:val="20"/>
        </w:rPr>
        <w:t>Projekt obwieszczenia w prasie lokalnej w woj. wielkopolskim nr 2</w:t>
      </w:r>
    </w:p>
    <w:p w14:paraId="60CC0EE2" w14:textId="000B80C7" w:rsidR="00382096" w:rsidRPr="00445E94" w:rsidRDefault="0068272B" w:rsidP="001E6E6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445E94">
        <w:rPr>
          <w:rFonts w:ascii="Arial" w:hAnsi="Arial" w:cs="Arial"/>
          <w:sz w:val="20"/>
        </w:rPr>
        <w:t>Projekt obwieszczenia w prasie lokalnej w woj. kujawsko-pomorskie</w:t>
      </w:r>
    </w:p>
    <w:p w14:paraId="10C12E33" w14:textId="7D623481" w:rsidR="003B47F5" w:rsidRPr="0096116C" w:rsidRDefault="003B47F5" w:rsidP="003B47F5">
      <w:pPr>
        <w:spacing w:after="0" w:line="240" w:lineRule="auto"/>
        <w:jc w:val="right"/>
        <w:rPr>
          <w:rFonts w:ascii="Arial" w:hAnsi="Arial" w:cs="Arial"/>
        </w:rPr>
      </w:pPr>
      <w:r w:rsidRPr="0096116C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06D57FB2" wp14:editId="6D06B4F3">
            <wp:simplePos x="0" y="0"/>
            <wp:positionH relativeFrom="column">
              <wp:posOffset>95250</wp:posOffset>
            </wp:positionH>
            <wp:positionV relativeFrom="paragraph">
              <wp:posOffset>304800</wp:posOffset>
            </wp:positionV>
            <wp:extent cx="2028825" cy="1238250"/>
            <wp:effectExtent l="0" t="0" r="9525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096" w:rsidRPr="0096116C">
        <w:rPr>
          <w:rFonts w:ascii="Arial" w:hAnsi="Arial" w:cs="Arial"/>
        </w:rPr>
        <w:t xml:space="preserve">Załącznik nr 1 do OPZ: </w:t>
      </w:r>
      <w:r w:rsidR="009E165A" w:rsidRPr="0096116C">
        <w:rPr>
          <w:rFonts w:ascii="Arial" w:hAnsi="Arial" w:cs="Arial"/>
        </w:rPr>
        <w:t>WOP.261.12.2022.DU</w:t>
      </w:r>
    </w:p>
    <w:p w14:paraId="2C9204A5" w14:textId="7F194F89" w:rsidR="003B47F5" w:rsidRPr="0096116C" w:rsidRDefault="003B47F5" w:rsidP="003B47F5">
      <w:pPr>
        <w:keepNext/>
        <w:tabs>
          <w:tab w:val="left" w:pos="0"/>
        </w:tabs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iCs/>
        </w:rPr>
      </w:pPr>
      <w:r w:rsidRPr="0096116C">
        <w:rPr>
          <w:rFonts w:ascii="Arial" w:eastAsia="Times New Roman" w:hAnsi="Arial" w:cs="Arial"/>
          <w:b/>
          <w:bCs/>
          <w:iCs/>
        </w:rPr>
        <w:t>OBWIESZCZENIE</w:t>
      </w:r>
    </w:p>
    <w:p w14:paraId="4BAE01CF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 xml:space="preserve">Na podstawie art. 43 ustawy z dnia 3 października 2008 r. o udostępnianiu informacji o środowisku i jego ochronie, udziale społeczeństwa w ochronie środowiska oraz o ocenach oddziaływania na środowisko (Dz. U. z 2021 r. poz. 2373, z późn. zm.) Regionalny Dyrektor Ochrony Środowiska w Poznaniu podaje do publicznej wiadomości informację </w:t>
      </w:r>
      <w:r w:rsidRPr="0096116C">
        <w:rPr>
          <w:rFonts w:ascii="Arial" w:eastAsia="Times New Roman" w:hAnsi="Arial" w:cs="Arial"/>
          <w:szCs w:val="24"/>
          <w:lang w:eastAsia="pl-PL"/>
        </w:rPr>
        <w:t xml:space="preserve">o </w:t>
      </w:r>
      <w:r w:rsidRPr="0096116C">
        <w:rPr>
          <w:rFonts w:ascii="Arial" w:eastAsia="Times New Roman" w:hAnsi="Arial" w:cs="Arial"/>
          <w:szCs w:val="24"/>
        </w:rPr>
        <w:t>przyjęciu następujących dokumentów:</w:t>
      </w:r>
    </w:p>
    <w:p w14:paraId="6D883418" w14:textId="77777777" w:rsidR="00D01605" w:rsidRPr="0096116C" w:rsidRDefault="00D01605" w:rsidP="00D0160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>zarządzenia Regionalnego Dyrektora Ochrony Środowiska w Poznaniu z dnia 27 stycznia 2022 r. w sprawie ustanowienia planu zadań ochronnych dla obszaru Natura 2000 Zamorze Pniewskie PLH300036,</w:t>
      </w:r>
    </w:p>
    <w:p w14:paraId="1D436B04" w14:textId="77777777" w:rsidR="00D01605" w:rsidRPr="0096116C" w:rsidRDefault="00D01605" w:rsidP="00D0160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>zarządzenia Regionalnego Dyrektora Ochrony Środowiska w Poznaniu z dnia 27 stycznia 2022 r. w sprawie ustanowienia planu zadań ochronnych dla obszaru Natura 2000 Jezioro Kaliszańskie PLH300044,</w:t>
      </w:r>
    </w:p>
    <w:p w14:paraId="3E6D3A51" w14:textId="77777777" w:rsidR="00D01605" w:rsidRPr="0096116C" w:rsidRDefault="00D01605" w:rsidP="00D0160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>zarządzenia Regionalnego Dyrektora Ochrony Środowiska w Poznaniu z dnia 27 stycznia 2022 r. w sprawie ustanowienia planu zadań ochronnych dla obszaru Natura 2000 Jodły Ostrzeszowskie PLH300059,</w:t>
      </w:r>
    </w:p>
    <w:p w14:paraId="7F63024C" w14:textId="48FFA06D" w:rsidR="00D01605" w:rsidRPr="0096116C" w:rsidRDefault="00D01605" w:rsidP="00D0160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 xml:space="preserve">zarządzenia Regionalnego Dyrektora Ochrony Środowiska w Poznaniu oraz Regionalnego Dyrektora Ochrony Środowiska w Łodzi z dnia </w:t>
      </w:r>
      <w:r w:rsidR="0096116C">
        <w:rPr>
          <w:rFonts w:ascii="Arial" w:eastAsia="Times New Roman" w:hAnsi="Arial" w:cs="Arial"/>
          <w:lang w:eastAsia="pl-PL"/>
        </w:rPr>
        <w:t>…</w:t>
      </w:r>
      <w:r w:rsidRPr="0096116C">
        <w:rPr>
          <w:rFonts w:ascii="Arial" w:eastAsia="Times New Roman" w:hAnsi="Arial" w:cs="Arial"/>
          <w:lang w:eastAsia="pl-PL"/>
        </w:rPr>
        <w:t xml:space="preserve"> lutego 2022 r. w sprawie ustanowienia planu zadań ochronnych dla obszaru Natura 2000 Dolina Środkowej Warty PLB300002.</w:t>
      </w:r>
    </w:p>
    <w:p w14:paraId="145C2BC0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F072E42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bCs/>
          <w:szCs w:val="24"/>
          <w:lang w:eastAsia="pl-PL"/>
        </w:rPr>
        <w:t xml:space="preserve">Zainteresowane osoby mogą się zapoznać z wymienionymi dokumentami oraz uzasadnieniami, </w:t>
      </w:r>
      <w:r w:rsidRPr="0096116C">
        <w:rPr>
          <w:rFonts w:ascii="Arial" w:eastAsia="Times New Roman" w:hAnsi="Arial" w:cs="Arial"/>
          <w:lang w:eastAsia="pl-PL"/>
        </w:rPr>
        <w:t xml:space="preserve">o których mowa w art. 42 pkt 2 ustawy z dnia 3 października 2008 r. </w:t>
      </w:r>
      <w:r w:rsidRPr="0096116C">
        <w:rPr>
          <w:rFonts w:ascii="Arial" w:eastAsia="Times New Roman" w:hAnsi="Arial" w:cs="Arial"/>
          <w:lang w:eastAsia="pl-PL"/>
        </w:rPr>
        <w:br/>
        <w:t xml:space="preserve">o udostępnianiu informacji o środowisku i jego ochronie, udziale społeczeństwa w ochronie środowiska oraz o ocenach oddziaływania na środowisko, w siedzibie RDOŚ w Poznaniu, mieszczącej się przy ul. Jana Henryka Dąbrowskiego 79 w Poznaniu, w pokoju 1306A </w:t>
      </w:r>
      <w:r w:rsidRPr="0096116C">
        <w:rPr>
          <w:rFonts w:ascii="Arial" w:eastAsia="Times New Roman" w:hAnsi="Arial" w:cs="Arial"/>
          <w:lang w:eastAsia="pl-PL"/>
        </w:rPr>
        <w:br/>
        <w:t>oraz na stronie internetowej Biuletynu Informacji Publicznej RDOŚ w Poznaniu.</w:t>
      </w:r>
    </w:p>
    <w:p w14:paraId="596D0044" w14:textId="0C5E1640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Times New Roman" w:hAnsi="Arial" w:cs="Arial"/>
          <w:sz w:val="20"/>
          <w:lang w:eastAsia="pl-PL"/>
        </w:rPr>
      </w:pPr>
    </w:p>
    <w:p w14:paraId="1088505F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Times New Roman" w:hAnsi="Arial" w:cs="Arial"/>
          <w:sz w:val="20"/>
          <w:lang w:eastAsia="pl-PL"/>
        </w:rPr>
      </w:pPr>
    </w:p>
    <w:p w14:paraId="45B02059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z up. Regionalnego Dyrektora</w:t>
      </w:r>
    </w:p>
    <w:p w14:paraId="10D5C28A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Ochrony Środowiska w Poznaniu</w:t>
      </w:r>
    </w:p>
    <w:p w14:paraId="7394D131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20"/>
          <w:szCs w:val="18"/>
          <w:lang w:eastAsia="pl-PL"/>
        </w:rPr>
      </w:pPr>
      <w:r w:rsidRPr="0096116C">
        <w:rPr>
          <w:rFonts w:ascii="Arial" w:eastAsia="Nimbus Roman No9 L" w:hAnsi="Arial" w:cs="Arial"/>
          <w:i/>
          <w:sz w:val="20"/>
          <w:szCs w:val="18"/>
          <w:lang w:eastAsia="pl-PL"/>
        </w:rPr>
        <w:t>Jacek Przygocki</w:t>
      </w:r>
    </w:p>
    <w:p w14:paraId="2F2A3352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Regionalny Konserwator Przyrody</w:t>
      </w:r>
    </w:p>
    <w:p w14:paraId="561FA122" w14:textId="16756B4C" w:rsidR="003B47F5" w:rsidRPr="0096116C" w:rsidRDefault="003B47F5" w:rsidP="003B47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AC9413" w14:textId="5FB6492B" w:rsidR="003B47F5" w:rsidRPr="0096116C" w:rsidRDefault="003B47F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790956C" wp14:editId="263953E3">
            <wp:extent cx="5753100" cy="571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C56AE" w14:textId="02264F2B" w:rsidR="00382096" w:rsidRPr="0096116C" w:rsidRDefault="00382096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2BF53F" w14:textId="77777777" w:rsidR="009E165A" w:rsidRPr="0096116C" w:rsidRDefault="009E165A" w:rsidP="003B47F5">
      <w:pPr>
        <w:spacing w:after="0" w:line="240" w:lineRule="auto"/>
        <w:jc w:val="right"/>
        <w:rPr>
          <w:rFonts w:ascii="Arial" w:hAnsi="Arial" w:cs="Arial"/>
        </w:rPr>
      </w:pPr>
    </w:p>
    <w:p w14:paraId="098CCD60" w14:textId="1D4A3E1C" w:rsidR="003B47F5" w:rsidRPr="0096116C" w:rsidRDefault="003B47F5" w:rsidP="003B47F5">
      <w:pPr>
        <w:spacing w:after="0" w:line="240" w:lineRule="auto"/>
        <w:jc w:val="right"/>
        <w:rPr>
          <w:rFonts w:ascii="Arial" w:hAnsi="Arial" w:cs="Arial"/>
        </w:rPr>
      </w:pPr>
      <w:r w:rsidRPr="0096116C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131C5AA2" wp14:editId="3103EFF5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2028825" cy="1238250"/>
            <wp:effectExtent l="0" t="0" r="9525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096" w:rsidRPr="0096116C">
        <w:rPr>
          <w:rFonts w:ascii="Arial" w:hAnsi="Arial" w:cs="Arial"/>
        </w:rPr>
        <w:t xml:space="preserve">Załącznik nr </w:t>
      </w:r>
      <w:r w:rsidRPr="0096116C">
        <w:rPr>
          <w:rFonts w:ascii="Arial" w:hAnsi="Arial" w:cs="Arial"/>
        </w:rPr>
        <w:t>2</w:t>
      </w:r>
      <w:r w:rsidR="00382096" w:rsidRPr="0096116C">
        <w:rPr>
          <w:rFonts w:ascii="Arial" w:hAnsi="Arial" w:cs="Arial"/>
        </w:rPr>
        <w:t xml:space="preserve"> do OPZ: </w:t>
      </w:r>
      <w:r w:rsidR="009E165A" w:rsidRPr="0096116C">
        <w:rPr>
          <w:rFonts w:ascii="Arial" w:hAnsi="Arial" w:cs="Arial"/>
        </w:rPr>
        <w:t>WOP.261.12.2022.DU</w:t>
      </w:r>
    </w:p>
    <w:p w14:paraId="79AF8096" w14:textId="77777777" w:rsidR="003B47F5" w:rsidRPr="0096116C" w:rsidRDefault="003B47F5" w:rsidP="003B47F5">
      <w:pPr>
        <w:pStyle w:val="Nagwek3"/>
        <w:tabs>
          <w:tab w:val="left" w:pos="0"/>
        </w:tabs>
        <w:spacing w:after="240"/>
        <w:jc w:val="center"/>
        <w:rPr>
          <w:rFonts w:ascii="Arial" w:hAnsi="Arial" w:cs="Arial"/>
          <w:i w:val="0"/>
          <w:sz w:val="22"/>
          <w:szCs w:val="22"/>
        </w:rPr>
      </w:pPr>
      <w:r w:rsidRPr="0096116C">
        <w:rPr>
          <w:rFonts w:ascii="Arial" w:hAnsi="Arial" w:cs="Arial"/>
          <w:i w:val="0"/>
          <w:sz w:val="22"/>
          <w:szCs w:val="22"/>
        </w:rPr>
        <w:t>OBWIESZCZENIE</w:t>
      </w:r>
    </w:p>
    <w:p w14:paraId="638B7366" w14:textId="4E930350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 xml:space="preserve">Na podstawie art. 43 ustawy z dnia 3 października 2008 r. o udostępnianiu informacji </w:t>
      </w:r>
      <w:r w:rsidRPr="0096116C">
        <w:rPr>
          <w:rFonts w:ascii="Arial" w:eastAsia="Times New Roman" w:hAnsi="Arial" w:cs="Arial"/>
          <w:lang w:eastAsia="pl-PL"/>
        </w:rPr>
        <w:br/>
        <w:t xml:space="preserve">o środowisku i jego ochronie, udziale społeczeństwa w ochronie środowiska oraz o ocenach oddziaływania na środowisko (Dz. U. z 2021 r. poz. 2373, z późn. zm.) Regionalny Dyrektor Ochrony Środowiska w Poznaniu podaje do publicznej wiadomości informację o przyjęciu dokumentu zarządzenia Regionalnego Dyrektora Ochrony Środowiska w Poznaniu oraz  Regionalnego Dyrektora Ochrony Środowiska w Łodzi z dnia </w:t>
      </w:r>
      <w:r w:rsidR="0096116C">
        <w:rPr>
          <w:rFonts w:ascii="Arial" w:eastAsia="Times New Roman" w:hAnsi="Arial" w:cs="Arial"/>
          <w:lang w:eastAsia="pl-PL"/>
        </w:rPr>
        <w:t>…</w:t>
      </w:r>
      <w:r w:rsidRPr="0096116C">
        <w:rPr>
          <w:rFonts w:ascii="Arial" w:eastAsia="Times New Roman" w:hAnsi="Arial" w:cs="Arial"/>
          <w:lang w:eastAsia="pl-PL"/>
        </w:rPr>
        <w:t xml:space="preserve"> </w:t>
      </w:r>
      <w:r w:rsidR="0096116C">
        <w:rPr>
          <w:rFonts w:ascii="Arial" w:eastAsia="Times New Roman" w:hAnsi="Arial" w:cs="Arial"/>
          <w:lang w:eastAsia="pl-PL"/>
        </w:rPr>
        <w:t>lutego</w:t>
      </w:r>
      <w:r w:rsidRPr="0096116C">
        <w:rPr>
          <w:rFonts w:ascii="Arial" w:eastAsia="Times New Roman" w:hAnsi="Arial" w:cs="Arial"/>
          <w:lang w:eastAsia="pl-PL"/>
        </w:rPr>
        <w:t xml:space="preserve"> 2022 r. </w:t>
      </w:r>
      <w:r w:rsidRPr="0096116C">
        <w:rPr>
          <w:rFonts w:ascii="Arial" w:eastAsia="Times New Roman" w:hAnsi="Arial" w:cs="Arial"/>
          <w:lang w:eastAsia="pl-PL"/>
        </w:rPr>
        <w:br/>
        <w:t>w sprawie ustanowienia planu zadań ochronnych dla obszaru Natura 2000 Dolina Środkowej Warty PLB300002.</w:t>
      </w:r>
    </w:p>
    <w:p w14:paraId="77D6F32F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3C434B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 xml:space="preserve">Zainteresowane osoby mogą się zapoznać z dokumentem oraz jego uzasadnieniem, </w:t>
      </w:r>
      <w:r w:rsidRPr="0096116C">
        <w:rPr>
          <w:rFonts w:ascii="Arial" w:eastAsia="Times New Roman" w:hAnsi="Arial" w:cs="Arial"/>
          <w:lang w:eastAsia="pl-PL"/>
        </w:rPr>
        <w:br/>
        <w:t xml:space="preserve">o których mowa w art. 42 pkt 2 ustawy z dnia 3 października 2008 r. o udostępnianiu informacji o środowisku i jego ochronie, udziale społeczeństwa w ochronie środowiska oraz </w:t>
      </w:r>
      <w:r w:rsidRPr="0096116C">
        <w:rPr>
          <w:rFonts w:ascii="Arial" w:eastAsia="Times New Roman" w:hAnsi="Arial" w:cs="Arial"/>
          <w:lang w:eastAsia="pl-PL"/>
        </w:rPr>
        <w:br/>
        <w:t>o ocenach oddziaływania na środowisko, w siedzibie RDOŚ w Poznaniu, mieszczącej się przy ul. Jana Henryka Dąbrowskiego 79 w Poznaniu, w pokoju 1306A oraz na stronie internetowej Biuletynu Informacji Publicznej RDOŚ w Poznaniu.</w:t>
      </w:r>
    </w:p>
    <w:p w14:paraId="7EEE5967" w14:textId="58800C0D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Times New Roman" w:hAnsi="Arial" w:cs="Arial"/>
          <w:sz w:val="20"/>
          <w:lang w:eastAsia="pl-PL"/>
        </w:rPr>
      </w:pPr>
    </w:p>
    <w:p w14:paraId="435B29C3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Times New Roman" w:hAnsi="Arial" w:cs="Arial"/>
          <w:sz w:val="20"/>
          <w:lang w:eastAsia="pl-PL"/>
        </w:rPr>
      </w:pPr>
    </w:p>
    <w:p w14:paraId="18E8B75C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z up. Regionalnego Dyrektora</w:t>
      </w:r>
    </w:p>
    <w:p w14:paraId="32CF107A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Ochrony Środowiska w Poznaniu</w:t>
      </w:r>
    </w:p>
    <w:p w14:paraId="4CB7D9CF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20"/>
          <w:szCs w:val="18"/>
          <w:lang w:eastAsia="pl-PL"/>
        </w:rPr>
      </w:pPr>
      <w:r w:rsidRPr="0096116C">
        <w:rPr>
          <w:rFonts w:ascii="Arial" w:eastAsia="Nimbus Roman No9 L" w:hAnsi="Arial" w:cs="Arial"/>
          <w:i/>
          <w:sz w:val="20"/>
          <w:szCs w:val="18"/>
          <w:lang w:eastAsia="pl-PL"/>
        </w:rPr>
        <w:t>Jacek Przygocki</w:t>
      </w:r>
    </w:p>
    <w:p w14:paraId="442BAA99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Regionalny Konserwator Przyrody</w:t>
      </w:r>
    </w:p>
    <w:p w14:paraId="45D6B74B" w14:textId="77777777" w:rsidR="003B47F5" w:rsidRPr="0096116C" w:rsidRDefault="003B47F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DC11E4" w14:textId="6A6BC2B1" w:rsidR="00D01605" w:rsidRPr="0096116C" w:rsidRDefault="00D0160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603F1E63" wp14:editId="707DAA7B">
            <wp:extent cx="5753100" cy="571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FF91" w14:textId="4DB44FCB" w:rsidR="00D01605" w:rsidRPr="0096116C" w:rsidRDefault="00D0160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65EABA" w14:textId="75EA9C16" w:rsidR="00D01605" w:rsidRPr="0096116C" w:rsidRDefault="00D0160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72F2E0" w14:textId="08DC5106" w:rsidR="00D01605" w:rsidRPr="0096116C" w:rsidRDefault="00D0160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1CF7E6" w14:textId="6CF83BFB" w:rsidR="00D01605" w:rsidRPr="0096116C" w:rsidRDefault="00D0160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441825" w14:textId="7AE59339" w:rsidR="003B47F5" w:rsidRPr="0096116C" w:rsidRDefault="003B47F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4DDE6D" w14:textId="4A5AEB04" w:rsidR="000E30A5" w:rsidRPr="0096116C" w:rsidRDefault="000E30A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F6D61E" w14:textId="4480F253" w:rsidR="000E30A5" w:rsidRPr="0096116C" w:rsidRDefault="000E30A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DD2130" w14:textId="3B4EE968" w:rsidR="000E30A5" w:rsidRPr="0096116C" w:rsidRDefault="000E30A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491547" w14:textId="78C2478B" w:rsidR="000E30A5" w:rsidRPr="0096116C" w:rsidRDefault="000E30A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3F8EEA" w14:textId="77777777" w:rsidR="000E30A5" w:rsidRPr="0096116C" w:rsidRDefault="000E30A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4AE7415" w14:textId="77777777" w:rsidR="00D01605" w:rsidRPr="0096116C" w:rsidRDefault="00D01605" w:rsidP="000E3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07FAF4C" w14:textId="194CCA99" w:rsidR="00D01605" w:rsidRPr="0096116C" w:rsidRDefault="00D01605" w:rsidP="00D01605">
      <w:pPr>
        <w:spacing w:after="0" w:line="240" w:lineRule="auto"/>
        <w:jc w:val="right"/>
        <w:rPr>
          <w:rFonts w:ascii="Arial" w:hAnsi="Arial" w:cs="Arial"/>
        </w:rPr>
      </w:pPr>
      <w:r w:rsidRPr="0096116C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645DEB6F" wp14:editId="021DE116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2028825" cy="123825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16C">
        <w:rPr>
          <w:rFonts w:ascii="Arial" w:hAnsi="Arial" w:cs="Arial"/>
        </w:rPr>
        <w:t xml:space="preserve">Załącznik nr 3 do OPZ: </w:t>
      </w:r>
      <w:r w:rsidR="009E165A" w:rsidRPr="0096116C">
        <w:rPr>
          <w:rFonts w:ascii="Arial" w:hAnsi="Arial" w:cs="Arial"/>
        </w:rPr>
        <w:t>WOP.261.12.2022.DU</w:t>
      </w:r>
    </w:p>
    <w:p w14:paraId="6D74E2BA" w14:textId="77777777" w:rsidR="00D01605" w:rsidRPr="0096116C" w:rsidRDefault="00D01605" w:rsidP="00D01605">
      <w:pPr>
        <w:pStyle w:val="Nagwek3"/>
        <w:tabs>
          <w:tab w:val="left" w:pos="0"/>
        </w:tabs>
        <w:spacing w:after="240"/>
        <w:jc w:val="center"/>
        <w:rPr>
          <w:rFonts w:ascii="Arial" w:hAnsi="Arial" w:cs="Arial"/>
          <w:i w:val="0"/>
          <w:sz w:val="22"/>
          <w:szCs w:val="22"/>
        </w:rPr>
      </w:pPr>
      <w:r w:rsidRPr="0096116C">
        <w:rPr>
          <w:rFonts w:ascii="Arial" w:hAnsi="Arial" w:cs="Arial"/>
          <w:i w:val="0"/>
          <w:sz w:val="22"/>
          <w:szCs w:val="22"/>
        </w:rPr>
        <w:t>OBWIESZCZENIE</w:t>
      </w:r>
    </w:p>
    <w:p w14:paraId="34CBA43F" w14:textId="0C400E75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hAnsi="Arial" w:cs="Arial"/>
        </w:rPr>
        <w:t>Regionalny Dyrektor Ochrony Środowiska w Poznaniu podaje do publicznej wiadomości następujące informacje</w:t>
      </w:r>
      <w:r w:rsidRPr="0096116C">
        <w:rPr>
          <w:rFonts w:ascii="Arial" w:eastAsia="Times New Roman" w:hAnsi="Arial" w:cs="Arial"/>
          <w:lang w:eastAsia="pl-PL"/>
        </w:rPr>
        <w:t>:</w:t>
      </w:r>
    </w:p>
    <w:p w14:paraId="0368C8A0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E55D64" w14:textId="77777777" w:rsidR="00D01605" w:rsidRPr="0096116C" w:rsidRDefault="00D01605" w:rsidP="00D0160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 xml:space="preserve">w porozumieniu z Regionalnym Dyrektorem Ochrony Środowiska w Bydgoszczy, </w:t>
      </w:r>
      <w:r w:rsidRPr="0096116C">
        <w:rPr>
          <w:rFonts w:ascii="Arial" w:eastAsia="Times New Roman" w:hAnsi="Arial" w:cs="Arial"/>
          <w:lang w:eastAsia="pl-PL"/>
        </w:rPr>
        <w:br/>
        <w:t xml:space="preserve">na postawie art. 28 ust. 4 ustawy z dnia 16 kwietnia 2004 r. o ochronie przyrody </w:t>
      </w:r>
      <w:r w:rsidRPr="0096116C">
        <w:rPr>
          <w:rFonts w:ascii="Arial" w:eastAsia="Times New Roman" w:hAnsi="Arial" w:cs="Arial"/>
          <w:lang w:eastAsia="pl-PL"/>
        </w:rPr>
        <w:br/>
        <w:t xml:space="preserve">(Dz. U. z 2021 r. poz. 1098, z późn. zm.) w związku z art. 39 ustawy z dnia 3 października 2008 r. o udostępnianiu informacji o środowisku i jego ochronie, udziale społeczeństwa </w:t>
      </w:r>
      <w:r w:rsidRPr="0096116C">
        <w:rPr>
          <w:rFonts w:ascii="Arial" w:eastAsia="Times New Roman" w:hAnsi="Arial" w:cs="Arial"/>
          <w:lang w:eastAsia="pl-PL"/>
        </w:rPr>
        <w:br/>
        <w:t>w ochronie środowiska oraz o ocenach oddziaływania na środowisko (Dz. U. z 2021 r. poz. 2373, z późn. zm.):</w:t>
      </w:r>
    </w:p>
    <w:p w14:paraId="2B3CB92B" w14:textId="77777777" w:rsidR="00D01605" w:rsidRPr="0096116C" w:rsidRDefault="00D01605" w:rsidP="00D0160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b/>
          <w:bCs/>
          <w:lang w:eastAsia="pl-PL"/>
        </w:rPr>
        <w:t>o zamiarze p</w:t>
      </w:r>
      <w:r w:rsidRPr="0096116C">
        <w:rPr>
          <w:rFonts w:ascii="Arial" w:eastAsia="Times New Roman" w:hAnsi="Arial" w:cs="Arial"/>
          <w:b/>
          <w:lang w:eastAsia="pl-PL"/>
        </w:rPr>
        <w:t>rzystąpienia do sporządzania</w:t>
      </w:r>
      <w:r w:rsidRPr="0096116C">
        <w:rPr>
          <w:rFonts w:ascii="Arial" w:eastAsia="Times New Roman" w:hAnsi="Arial" w:cs="Arial"/>
          <w:lang w:eastAsia="pl-PL"/>
        </w:rPr>
        <w:t xml:space="preserve"> projektu planu zadań ochronnych dla obszaru Natura 2000 Dolina Środkowej Noteci i Kanału Bydgoskiego PLB300001,</w:t>
      </w:r>
    </w:p>
    <w:p w14:paraId="5398796A" w14:textId="77777777" w:rsidR="00D01605" w:rsidRPr="0096116C" w:rsidRDefault="00D01605" w:rsidP="00D0160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b/>
          <w:bCs/>
          <w:lang w:eastAsia="pl-PL"/>
        </w:rPr>
        <w:t>o zamiarze p</w:t>
      </w:r>
      <w:r w:rsidRPr="0096116C">
        <w:rPr>
          <w:rFonts w:ascii="Arial" w:eastAsia="Times New Roman" w:hAnsi="Arial" w:cs="Arial"/>
          <w:b/>
          <w:lang w:eastAsia="pl-PL"/>
        </w:rPr>
        <w:t>rzystąpienia do zmiany</w:t>
      </w:r>
      <w:r w:rsidRPr="0096116C">
        <w:rPr>
          <w:rFonts w:ascii="Arial" w:eastAsia="Times New Roman" w:hAnsi="Arial" w:cs="Arial"/>
          <w:lang w:eastAsia="pl-PL"/>
        </w:rPr>
        <w:t xml:space="preserve"> planu zadań ochronnych dla obszaru Natura 2000 Dolina Noteci PLH300004.</w:t>
      </w:r>
    </w:p>
    <w:p w14:paraId="1B76CCB3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3797A5CD" w14:textId="77777777" w:rsidR="00D01605" w:rsidRPr="0096116C" w:rsidRDefault="00D01605" w:rsidP="00D0160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 xml:space="preserve">na postawie art. 28 ust. 4 ustawy z dnia 16 kwietnia 2004 r. o ochronie przyrody </w:t>
      </w:r>
      <w:r w:rsidRPr="0096116C">
        <w:rPr>
          <w:rFonts w:ascii="Arial" w:eastAsia="Times New Roman" w:hAnsi="Arial" w:cs="Arial"/>
          <w:lang w:eastAsia="pl-PL"/>
        </w:rPr>
        <w:br/>
        <w:t xml:space="preserve">(Dz. U. z 2021 r. poz. 1098, z późn. zm.) w związku z art. 39 ustawy z dnia 3 października 2008 r. o udostępnianiu informacji o środowisku i jego ochronie, udziale społeczeństwa </w:t>
      </w:r>
      <w:r w:rsidRPr="0096116C">
        <w:rPr>
          <w:rFonts w:ascii="Arial" w:eastAsia="Times New Roman" w:hAnsi="Arial" w:cs="Arial"/>
          <w:lang w:eastAsia="pl-PL"/>
        </w:rPr>
        <w:br/>
        <w:t>w ochronie środowiska oraz o ocenach oddziaływania na środowisko (Dz. U. z 2021 r. poz. 2373, z późn. zm.):</w:t>
      </w:r>
    </w:p>
    <w:p w14:paraId="324E7B4A" w14:textId="77777777" w:rsidR="00AD4218" w:rsidRPr="0096116C" w:rsidRDefault="00AD4218" w:rsidP="00AD421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6116C">
        <w:rPr>
          <w:rFonts w:ascii="Arial" w:hAnsi="Arial" w:cs="Arial"/>
          <w:b/>
          <w:bCs/>
        </w:rPr>
        <w:t>o zamiarze p</w:t>
      </w:r>
      <w:r w:rsidRPr="0096116C">
        <w:rPr>
          <w:rFonts w:ascii="Arial" w:hAnsi="Arial" w:cs="Arial"/>
          <w:b/>
        </w:rPr>
        <w:t>rzystąpienia do sporządzania</w:t>
      </w:r>
      <w:r w:rsidRPr="0096116C">
        <w:rPr>
          <w:rFonts w:ascii="Arial" w:hAnsi="Arial" w:cs="Arial"/>
        </w:rPr>
        <w:t xml:space="preserve"> projektu planu zadań ochronnych dla obszaru Natura 2000</w:t>
      </w:r>
      <w:r w:rsidRPr="0096116C">
        <w:t xml:space="preserve"> </w:t>
      </w:r>
      <w:r w:rsidRPr="0096116C">
        <w:rPr>
          <w:rFonts w:ascii="Arial" w:hAnsi="Arial" w:cs="Arial"/>
        </w:rPr>
        <w:t>Buczyna w Długiej Goślinie PLH300056,</w:t>
      </w:r>
    </w:p>
    <w:p w14:paraId="07DC8E1E" w14:textId="77777777" w:rsidR="00AD4218" w:rsidRPr="0096116C" w:rsidRDefault="00AD4218" w:rsidP="00AD421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6116C">
        <w:rPr>
          <w:rFonts w:ascii="Arial" w:hAnsi="Arial" w:cs="Arial"/>
          <w:b/>
          <w:bCs/>
        </w:rPr>
        <w:t>o zamiarze p</w:t>
      </w:r>
      <w:r w:rsidRPr="0096116C">
        <w:rPr>
          <w:rFonts w:ascii="Arial" w:hAnsi="Arial" w:cs="Arial"/>
          <w:b/>
        </w:rPr>
        <w:t>rzystąpienia do sporządzania</w:t>
      </w:r>
      <w:r w:rsidRPr="0096116C">
        <w:rPr>
          <w:rFonts w:ascii="Arial" w:hAnsi="Arial" w:cs="Arial"/>
        </w:rPr>
        <w:t xml:space="preserve"> projektu planu zadań ochronnych dla obszaru Natura 2000 Grądy w Czerniejewie PLH300049,</w:t>
      </w:r>
    </w:p>
    <w:p w14:paraId="3344CC46" w14:textId="77777777" w:rsidR="00AD4218" w:rsidRPr="0096116C" w:rsidRDefault="00AD4218" w:rsidP="00AD421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6116C">
        <w:rPr>
          <w:rFonts w:ascii="Arial" w:hAnsi="Arial" w:cs="Arial"/>
          <w:b/>
          <w:bCs/>
        </w:rPr>
        <w:t>o zamiarze p</w:t>
      </w:r>
      <w:r w:rsidRPr="0096116C">
        <w:rPr>
          <w:rFonts w:ascii="Arial" w:hAnsi="Arial" w:cs="Arial"/>
          <w:b/>
        </w:rPr>
        <w:t>rzystąpienia do zmiany</w:t>
      </w:r>
      <w:r w:rsidRPr="0096116C">
        <w:rPr>
          <w:rFonts w:ascii="Arial" w:hAnsi="Arial" w:cs="Arial"/>
        </w:rPr>
        <w:t xml:space="preserve"> planu zadań ochronnych dla obszaru Natura 2000 Barłożnia Wolsztyńska PLH300028,</w:t>
      </w:r>
    </w:p>
    <w:p w14:paraId="715D55D2" w14:textId="77777777" w:rsidR="00AD4218" w:rsidRPr="0096116C" w:rsidRDefault="00AD4218" w:rsidP="00AD421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6116C">
        <w:rPr>
          <w:rFonts w:ascii="Arial" w:hAnsi="Arial" w:cs="Arial"/>
          <w:b/>
          <w:bCs/>
        </w:rPr>
        <w:t>o zamiarze p</w:t>
      </w:r>
      <w:r w:rsidRPr="0096116C">
        <w:rPr>
          <w:rFonts w:ascii="Arial" w:hAnsi="Arial" w:cs="Arial"/>
          <w:b/>
        </w:rPr>
        <w:t>rzystąpienia do zmiany</w:t>
      </w:r>
      <w:r w:rsidRPr="0096116C">
        <w:rPr>
          <w:rFonts w:ascii="Arial" w:hAnsi="Arial" w:cs="Arial"/>
        </w:rPr>
        <w:t xml:space="preserve"> planu zadań ochronnych dla obszaru Natura 2000 Baranów PLH300035.</w:t>
      </w:r>
    </w:p>
    <w:p w14:paraId="7088F90A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1C6E540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>Szczegółowe informacje związane z zamiarem</w:t>
      </w:r>
      <w:r w:rsidRPr="0096116C">
        <w:rPr>
          <w:rFonts w:ascii="Times New Roman" w:eastAsia="Times New Roman" w:hAnsi="Times New Roman"/>
          <w:lang w:eastAsia="pl-PL"/>
        </w:rPr>
        <w:t xml:space="preserve"> </w:t>
      </w:r>
      <w:r w:rsidRPr="0096116C">
        <w:rPr>
          <w:rFonts w:ascii="Arial" w:eastAsia="Times New Roman" w:hAnsi="Arial" w:cs="Arial"/>
          <w:lang w:eastAsia="pl-PL"/>
        </w:rPr>
        <w:t xml:space="preserve">przystąpienia do sporządzania projektów planów zadań ochronnych dla ww. obszarów Natura 2000 znajdują się w siedzibie RDOŚ </w:t>
      </w:r>
      <w:r w:rsidRPr="0096116C">
        <w:rPr>
          <w:rFonts w:ascii="Arial" w:eastAsia="Times New Roman" w:hAnsi="Arial" w:cs="Arial"/>
          <w:lang w:eastAsia="pl-PL"/>
        </w:rPr>
        <w:br/>
        <w:t>w Poznaniu, mieszczącej się przy ul. J. H. Dąbrowskiego 79 w Poznaniu, w pokoju 1305.</w:t>
      </w:r>
    </w:p>
    <w:p w14:paraId="5655A263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Times New Roman" w:hAnsi="Arial" w:cs="Arial"/>
          <w:sz w:val="20"/>
          <w:lang w:eastAsia="pl-PL"/>
        </w:rPr>
      </w:pPr>
    </w:p>
    <w:p w14:paraId="2E439D83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Times New Roman" w:hAnsi="Arial" w:cs="Arial"/>
          <w:sz w:val="20"/>
          <w:lang w:eastAsia="pl-PL"/>
        </w:rPr>
      </w:pPr>
    </w:p>
    <w:p w14:paraId="72FE737E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z up. Regionalnego Dyrektora</w:t>
      </w:r>
    </w:p>
    <w:p w14:paraId="26A19EDD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Ochrony Środowiska w Poznaniu</w:t>
      </w:r>
    </w:p>
    <w:p w14:paraId="215841F4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20"/>
          <w:szCs w:val="18"/>
          <w:lang w:eastAsia="pl-PL"/>
        </w:rPr>
      </w:pPr>
      <w:r w:rsidRPr="0096116C">
        <w:rPr>
          <w:rFonts w:ascii="Arial" w:eastAsia="Nimbus Roman No9 L" w:hAnsi="Arial" w:cs="Arial"/>
          <w:i/>
          <w:sz w:val="20"/>
          <w:szCs w:val="18"/>
          <w:lang w:eastAsia="pl-PL"/>
        </w:rPr>
        <w:t>Jacek Przygocki</w:t>
      </w:r>
    </w:p>
    <w:p w14:paraId="51E6F3EC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Regionalny Konserwator Przyrody</w:t>
      </w:r>
    </w:p>
    <w:p w14:paraId="269BF8CC" w14:textId="77777777" w:rsidR="00D01605" w:rsidRPr="0096116C" w:rsidRDefault="00D01605" w:rsidP="00D01605">
      <w:pPr>
        <w:spacing w:after="0" w:line="240" w:lineRule="auto"/>
        <w:jc w:val="right"/>
        <w:rPr>
          <w:rFonts w:ascii="Arial" w:hAnsi="Arial" w:cs="Arial"/>
        </w:rPr>
      </w:pPr>
    </w:p>
    <w:p w14:paraId="68530ADF" w14:textId="77777777" w:rsidR="00D01605" w:rsidRPr="0096116C" w:rsidRDefault="00D01605" w:rsidP="00D01605">
      <w:pPr>
        <w:spacing w:after="0" w:line="240" w:lineRule="auto"/>
        <w:jc w:val="right"/>
        <w:rPr>
          <w:rFonts w:ascii="Arial" w:hAnsi="Arial" w:cs="Arial"/>
        </w:rPr>
      </w:pPr>
    </w:p>
    <w:p w14:paraId="0B9CB1D7" w14:textId="77777777" w:rsidR="00D01605" w:rsidRPr="0096116C" w:rsidRDefault="00D01605" w:rsidP="00D01605">
      <w:pPr>
        <w:spacing w:after="0" w:line="240" w:lineRule="auto"/>
        <w:jc w:val="right"/>
        <w:rPr>
          <w:rFonts w:ascii="Arial" w:hAnsi="Arial" w:cs="Arial"/>
        </w:rPr>
      </w:pPr>
    </w:p>
    <w:p w14:paraId="4F50C1B6" w14:textId="443E1EAF" w:rsidR="00D01605" w:rsidRPr="0096116C" w:rsidRDefault="00D01605" w:rsidP="00D01605">
      <w:pPr>
        <w:spacing w:after="0" w:line="240" w:lineRule="auto"/>
        <w:jc w:val="right"/>
        <w:rPr>
          <w:rFonts w:ascii="Arial" w:hAnsi="Arial" w:cs="Arial"/>
        </w:rPr>
      </w:pPr>
      <w:r w:rsidRPr="0096116C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 wp14:anchorId="5737106F" wp14:editId="6CD20EED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2028825" cy="1238250"/>
            <wp:effectExtent l="0" t="0" r="9525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16C">
        <w:rPr>
          <w:rFonts w:ascii="Arial" w:hAnsi="Arial" w:cs="Arial"/>
        </w:rPr>
        <w:t xml:space="preserve">Załącznik nr 4 do OPZ: </w:t>
      </w:r>
      <w:r w:rsidR="009E165A" w:rsidRPr="0096116C">
        <w:rPr>
          <w:rFonts w:ascii="Arial" w:hAnsi="Arial" w:cs="Arial"/>
        </w:rPr>
        <w:t>WOP.261.12.2022.DU</w:t>
      </w:r>
    </w:p>
    <w:p w14:paraId="68245037" w14:textId="77777777" w:rsidR="00D01605" w:rsidRPr="0096116C" w:rsidRDefault="00D01605" w:rsidP="00D01605">
      <w:pPr>
        <w:pStyle w:val="Nagwek3"/>
        <w:tabs>
          <w:tab w:val="left" w:pos="0"/>
        </w:tabs>
        <w:spacing w:after="240"/>
        <w:jc w:val="center"/>
        <w:rPr>
          <w:rFonts w:ascii="Arial" w:hAnsi="Arial" w:cs="Arial"/>
          <w:i w:val="0"/>
          <w:sz w:val="22"/>
          <w:szCs w:val="22"/>
        </w:rPr>
      </w:pPr>
      <w:r w:rsidRPr="0096116C">
        <w:rPr>
          <w:rFonts w:ascii="Arial" w:hAnsi="Arial" w:cs="Arial"/>
          <w:i w:val="0"/>
          <w:sz w:val="22"/>
          <w:szCs w:val="22"/>
        </w:rPr>
        <w:t>OBWIESZCZENIE</w:t>
      </w:r>
    </w:p>
    <w:p w14:paraId="3983FAAA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 xml:space="preserve">Regionalny Dyrektor Ochrony Środowiska w Poznaniu w porozumieniu z Regionalnym Dyrektorem Ochrony Środowiska w Bydgoszczy, na postawie art. 28 ust. 4 ustawy z dnia </w:t>
      </w:r>
      <w:r w:rsidRPr="0096116C">
        <w:rPr>
          <w:rFonts w:ascii="Arial" w:eastAsia="Times New Roman" w:hAnsi="Arial" w:cs="Arial"/>
          <w:lang w:eastAsia="pl-PL"/>
        </w:rPr>
        <w:br/>
        <w:t xml:space="preserve">16 kwietnia 2004 r. o ochronie przyrody (Dz. U. z 2021 r. poz. 1098, z późn. zm.) w związku </w:t>
      </w:r>
      <w:r w:rsidRPr="0096116C">
        <w:rPr>
          <w:rFonts w:ascii="Arial" w:eastAsia="Times New Roman" w:hAnsi="Arial" w:cs="Arial"/>
          <w:lang w:eastAsia="pl-PL"/>
        </w:rPr>
        <w:br/>
        <w:t>z art. 39 ustawy z dnia 3 października 2008 r. o udostępnianiu informacji o środowisku i jego ochronie, udziale społeczeństwa w ochronie środowiska oraz o ocenach oddziaływania na środowisko (Dz. U. z 2021 r. poz. 2373, z późn. zm.) podaje do publicznej wiadomości następujące informacje:</w:t>
      </w:r>
    </w:p>
    <w:p w14:paraId="17342B25" w14:textId="77777777" w:rsidR="00D01605" w:rsidRPr="0096116C" w:rsidRDefault="00D01605" w:rsidP="00D0160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b/>
          <w:bCs/>
          <w:lang w:eastAsia="pl-PL"/>
        </w:rPr>
        <w:t>zamiarze p</w:t>
      </w:r>
      <w:r w:rsidRPr="0096116C">
        <w:rPr>
          <w:rFonts w:ascii="Arial" w:eastAsia="Times New Roman" w:hAnsi="Arial" w:cs="Arial"/>
          <w:b/>
          <w:lang w:eastAsia="pl-PL"/>
        </w:rPr>
        <w:t>rzystąpienia do sporządzania</w:t>
      </w:r>
      <w:r w:rsidRPr="0096116C">
        <w:rPr>
          <w:rFonts w:ascii="Arial" w:eastAsia="Times New Roman" w:hAnsi="Arial" w:cs="Arial"/>
          <w:lang w:eastAsia="pl-PL"/>
        </w:rPr>
        <w:t xml:space="preserve"> projektu planu zadań ochronnych dla obszaru Natura 2000 Dolina Środkowej Noteci i Kanału Bydgoskiego PLB300001,</w:t>
      </w:r>
    </w:p>
    <w:p w14:paraId="4767E6AF" w14:textId="77777777" w:rsidR="00D01605" w:rsidRPr="0096116C" w:rsidRDefault="00D01605" w:rsidP="00D0160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b/>
          <w:bCs/>
          <w:lang w:eastAsia="pl-PL"/>
        </w:rPr>
        <w:t>zamiarze p</w:t>
      </w:r>
      <w:r w:rsidRPr="0096116C">
        <w:rPr>
          <w:rFonts w:ascii="Arial" w:eastAsia="Times New Roman" w:hAnsi="Arial" w:cs="Arial"/>
          <w:b/>
          <w:lang w:eastAsia="pl-PL"/>
        </w:rPr>
        <w:t>rzystąpienia do zmiany</w:t>
      </w:r>
      <w:r w:rsidRPr="0096116C">
        <w:rPr>
          <w:rFonts w:ascii="Arial" w:eastAsia="Times New Roman" w:hAnsi="Arial" w:cs="Arial"/>
          <w:lang w:eastAsia="pl-PL"/>
        </w:rPr>
        <w:t xml:space="preserve"> planu zadań ochronnych dla obszaru Natura 2000 Dolina Noteci PLH300004.</w:t>
      </w:r>
    </w:p>
    <w:p w14:paraId="7809A2E9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BBAE98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6C">
        <w:rPr>
          <w:rFonts w:ascii="Arial" w:eastAsia="Times New Roman" w:hAnsi="Arial" w:cs="Arial"/>
          <w:lang w:eastAsia="pl-PL"/>
        </w:rPr>
        <w:t>Szczegółowe informacje związane z zamiarem</w:t>
      </w:r>
      <w:r w:rsidRPr="0096116C">
        <w:rPr>
          <w:rFonts w:ascii="Times New Roman" w:eastAsia="Times New Roman" w:hAnsi="Times New Roman"/>
          <w:lang w:eastAsia="pl-PL"/>
        </w:rPr>
        <w:t xml:space="preserve"> </w:t>
      </w:r>
      <w:r w:rsidRPr="0096116C">
        <w:rPr>
          <w:rFonts w:ascii="Arial" w:eastAsia="Times New Roman" w:hAnsi="Arial" w:cs="Arial"/>
          <w:lang w:eastAsia="pl-PL"/>
        </w:rPr>
        <w:t>przystąpienia do sporządzania projektów planów zadań ochronnych dla ww. obszarów Natura 2000 znajdują się w siedzibie RDOŚ w Poznaniu, mieszczącej się przy ul. J. H. Dąbrowskiego 79 w Poznaniu, w pokoju 1305.</w:t>
      </w:r>
    </w:p>
    <w:p w14:paraId="4F25D110" w14:textId="5A6A39F3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383E0FF8" w14:textId="77777777" w:rsidR="00D01605" w:rsidRPr="0096116C" w:rsidRDefault="00D01605" w:rsidP="00D016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78D23677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z up. Regionalnego Dyrektora</w:t>
      </w:r>
    </w:p>
    <w:p w14:paraId="33806366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Ochrony Środowiska w Poznaniu</w:t>
      </w:r>
    </w:p>
    <w:p w14:paraId="5F7216BF" w14:textId="77777777" w:rsidR="00D01605" w:rsidRPr="0096116C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20"/>
          <w:szCs w:val="18"/>
          <w:lang w:eastAsia="pl-PL"/>
        </w:rPr>
      </w:pPr>
      <w:r w:rsidRPr="0096116C">
        <w:rPr>
          <w:rFonts w:ascii="Arial" w:eastAsia="Nimbus Roman No9 L" w:hAnsi="Arial" w:cs="Arial"/>
          <w:i/>
          <w:sz w:val="20"/>
          <w:szCs w:val="18"/>
          <w:lang w:eastAsia="pl-PL"/>
        </w:rPr>
        <w:t>Jacek Przygocki</w:t>
      </w:r>
    </w:p>
    <w:p w14:paraId="36DF7D4C" w14:textId="77777777" w:rsidR="00D01605" w:rsidRPr="00D01605" w:rsidRDefault="00D01605" w:rsidP="00D01605">
      <w:pPr>
        <w:spacing w:after="0" w:line="240" w:lineRule="auto"/>
        <w:ind w:left="4536" w:right="-280"/>
        <w:jc w:val="center"/>
        <w:rPr>
          <w:rFonts w:ascii="Arial" w:eastAsia="Nimbus Roman No9 L" w:hAnsi="Arial" w:cs="Arial"/>
          <w:i/>
          <w:sz w:val="18"/>
          <w:szCs w:val="18"/>
          <w:lang w:eastAsia="pl-PL"/>
        </w:rPr>
      </w:pPr>
      <w:r w:rsidRPr="0096116C">
        <w:rPr>
          <w:rFonts w:ascii="Arial" w:eastAsia="Nimbus Roman No9 L" w:hAnsi="Arial" w:cs="Arial"/>
          <w:sz w:val="18"/>
          <w:szCs w:val="18"/>
          <w:lang w:eastAsia="pl-PL"/>
        </w:rPr>
        <w:t>Regionalny Konserwator Przyrody</w:t>
      </w:r>
    </w:p>
    <w:p w14:paraId="0EA46B98" w14:textId="77777777" w:rsidR="00D01605" w:rsidRPr="001E6E62" w:rsidRDefault="00D01605" w:rsidP="00D01605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sectPr w:rsidR="00D01605" w:rsidRPr="001E6E62" w:rsidSect="00445E9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379C" w14:textId="77777777" w:rsidR="00361199" w:rsidRDefault="00361199" w:rsidP="000F38F9">
      <w:pPr>
        <w:spacing w:after="0" w:line="240" w:lineRule="auto"/>
      </w:pPr>
      <w:r>
        <w:separator/>
      </w:r>
    </w:p>
  </w:endnote>
  <w:endnote w:type="continuationSeparator" w:id="0">
    <w:p w14:paraId="19710989" w14:textId="77777777" w:rsidR="00361199" w:rsidRDefault="0036119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A5C1" w14:textId="72E07696" w:rsidR="008B508D" w:rsidRPr="008B508D" w:rsidRDefault="008B508D">
    <w:pPr>
      <w:pStyle w:val="Stopka"/>
      <w:jc w:val="right"/>
      <w:rPr>
        <w:rFonts w:ascii="Arial" w:hAnsi="Arial" w:cs="Arial"/>
        <w:sz w:val="20"/>
        <w:szCs w:val="20"/>
      </w:rPr>
    </w:pPr>
    <w:r w:rsidRPr="008B508D">
      <w:rPr>
        <w:rFonts w:ascii="Arial" w:hAnsi="Arial" w:cs="Arial"/>
        <w:bCs/>
        <w:sz w:val="20"/>
        <w:szCs w:val="20"/>
      </w:rPr>
      <w:fldChar w:fldCharType="begin"/>
    </w:r>
    <w:r w:rsidRPr="008B508D">
      <w:rPr>
        <w:rFonts w:ascii="Arial" w:hAnsi="Arial" w:cs="Arial"/>
        <w:bCs/>
        <w:sz w:val="20"/>
        <w:szCs w:val="20"/>
      </w:rPr>
      <w:instrText>PAGE</w:instrText>
    </w:r>
    <w:r w:rsidRPr="008B508D">
      <w:rPr>
        <w:rFonts w:ascii="Arial" w:hAnsi="Arial" w:cs="Arial"/>
        <w:bCs/>
        <w:sz w:val="20"/>
        <w:szCs w:val="20"/>
      </w:rPr>
      <w:fldChar w:fldCharType="separate"/>
    </w:r>
    <w:r w:rsidR="00935AAF">
      <w:rPr>
        <w:rFonts w:ascii="Arial" w:hAnsi="Arial" w:cs="Arial"/>
        <w:bCs/>
        <w:noProof/>
        <w:sz w:val="20"/>
        <w:szCs w:val="20"/>
      </w:rPr>
      <w:t>5</w:t>
    </w:r>
    <w:r w:rsidRPr="008B508D">
      <w:rPr>
        <w:rFonts w:ascii="Arial" w:hAnsi="Arial" w:cs="Arial"/>
        <w:bCs/>
        <w:sz w:val="20"/>
        <w:szCs w:val="20"/>
      </w:rPr>
      <w:fldChar w:fldCharType="end"/>
    </w:r>
    <w:r w:rsidRPr="008B508D">
      <w:rPr>
        <w:rFonts w:ascii="Arial" w:hAnsi="Arial" w:cs="Arial"/>
        <w:sz w:val="20"/>
        <w:szCs w:val="20"/>
      </w:rPr>
      <w:t xml:space="preserve"> z </w:t>
    </w:r>
    <w:r w:rsidRPr="008B508D">
      <w:rPr>
        <w:rFonts w:ascii="Arial" w:hAnsi="Arial" w:cs="Arial"/>
        <w:bCs/>
        <w:sz w:val="20"/>
        <w:szCs w:val="20"/>
      </w:rPr>
      <w:fldChar w:fldCharType="begin"/>
    </w:r>
    <w:r w:rsidRPr="008B508D">
      <w:rPr>
        <w:rFonts w:ascii="Arial" w:hAnsi="Arial" w:cs="Arial"/>
        <w:bCs/>
        <w:sz w:val="20"/>
        <w:szCs w:val="20"/>
      </w:rPr>
      <w:instrText>NUMPAGES</w:instrText>
    </w:r>
    <w:r w:rsidRPr="008B508D">
      <w:rPr>
        <w:rFonts w:ascii="Arial" w:hAnsi="Arial" w:cs="Arial"/>
        <w:bCs/>
        <w:sz w:val="20"/>
        <w:szCs w:val="20"/>
      </w:rPr>
      <w:fldChar w:fldCharType="separate"/>
    </w:r>
    <w:r w:rsidR="00935AAF">
      <w:rPr>
        <w:rFonts w:ascii="Arial" w:hAnsi="Arial" w:cs="Arial"/>
        <w:bCs/>
        <w:noProof/>
        <w:sz w:val="20"/>
        <w:szCs w:val="20"/>
      </w:rPr>
      <w:t>5</w:t>
    </w:r>
    <w:r w:rsidRPr="008B508D">
      <w:rPr>
        <w:rFonts w:ascii="Arial" w:hAnsi="Arial" w:cs="Arial"/>
        <w:bCs/>
        <w:sz w:val="20"/>
        <w:szCs w:val="20"/>
      </w:rPr>
      <w:fldChar w:fldCharType="end"/>
    </w:r>
  </w:p>
  <w:p w14:paraId="42718CD8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2F23" w14:textId="5B674962" w:rsidR="00D86C97" w:rsidRPr="00425F85" w:rsidRDefault="0090631D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3D4E0DD" wp14:editId="65E69ECF">
          <wp:extent cx="6296025" cy="6286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40BF" w14:textId="77777777" w:rsidR="00361199" w:rsidRDefault="00361199" w:rsidP="000F38F9">
      <w:pPr>
        <w:spacing w:after="0" w:line="240" w:lineRule="auto"/>
      </w:pPr>
      <w:r>
        <w:separator/>
      </w:r>
    </w:p>
  </w:footnote>
  <w:footnote w:type="continuationSeparator" w:id="0">
    <w:p w14:paraId="33C59BDE" w14:textId="77777777" w:rsidR="00361199" w:rsidRDefault="0036119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475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DFE7" w14:textId="2E7F8734" w:rsidR="00FF1ACA" w:rsidRDefault="0090631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962DC76" wp14:editId="3FE42580">
          <wp:extent cx="4905375" cy="9334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BF9"/>
    <w:multiLevelType w:val="hybridMultilevel"/>
    <w:tmpl w:val="6B74D3B8"/>
    <w:lvl w:ilvl="0" w:tplc="DF5A1F4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484CFC"/>
    <w:multiLevelType w:val="hybridMultilevel"/>
    <w:tmpl w:val="3D0AF9A0"/>
    <w:lvl w:ilvl="0" w:tplc="2216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5670"/>
    <w:multiLevelType w:val="hybridMultilevel"/>
    <w:tmpl w:val="942610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EC4AC7"/>
    <w:multiLevelType w:val="hybridMultilevel"/>
    <w:tmpl w:val="0AFE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5FA0"/>
    <w:multiLevelType w:val="hybridMultilevel"/>
    <w:tmpl w:val="2F8457D4"/>
    <w:lvl w:ilvl="0" w:tplc="266A1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202EF"/>
    <w:multiLevelType w:val="hybridMultilevel"/>
    <w:tmpl w:val="796A7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D1817"/>
    <w:multiLevelType w:val="hybridMultilevel"/>
    <w:tmpl w:val="E5C0BD0E"/>
    <w:lvl w:ilvl="0" w:tplc="2216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30138"/>
    <w:multiLevelType w:val="hybridMultilevel"/>
    <w:tmpl w:val="01D6C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0E4D"/>
    <w:multiLevelType w:val="hybridMultilevel"/>
    <w:tmpl w:val="B956C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20BB"/>
    <w:multiLevelType w:val="hybridMultilevel"/>
    <w:tmpl w:val="E97CC9BE"/>
    <w:lvl w:ilvl="0" w:tplc="088E9F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65049"/>
    <w:multiLevelType w:val="hybridMultilevel"/>
    <w:tmpl w:val="6BE49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D3079"/>
    <w:multiLevelType w:val="hybridMultilevel"/>
    <w:tmpl w:val="D4A0C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C69CB"/>
    <w:multiLevelType w:val="hybridMultilevel"/>
    <w:tmpl w:val="AF8ADEE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C474AA"/>
    <w:multiLevelType w:val="hybridMultilevel"/>
    <w:tmpl w:val="AF8AD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7057C0"/>
    <w:multiLevelType w:val="hybridMultilevel"/>
    <w:tmpl w:val="3FAE5D26"/>
    <w:lvl w:ilvl="0" w:tplc="2216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274E1"/>
    <w:multiLevelType w:val="hybridMultilevel"/>
    <w:tmpl w:val="344A8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4443D"/>
    <w:multiLevelType w:val="hybridMultilevel"/>
    <w:tmpl w:val="D528DC74"/>
    <w:lvl w:ilvl="0" w:tplc="790AEB38">
      <w:start w:val="1"/>
      <w:numFmt w:val="decimal"/>
      <w:lvlText w:val="%1."/>
      <w:lvlJc w:val="left"/>
      <w:pPr>
        <w:ind w:left="1637" w:hanging="360"/>
      </w:pPr>
      <w:rPr>
        <w:b w:val="0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5FB8"/>
    <w:multiLevelType w:val="hybridMultilevel"/>
    <w:tmpl w:val="9B8AA4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F404C"/>
    <w:multiLevelType w:val="hybridMultilevel"/>
    <w:tmpl w:val="D38070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03310"/>
    <w:multiLevelType w:val="hybridMultilevel"/>
    <w:tmpl w:val="19844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43A5"/>
    <w:multiLevelType w:val="hybridMultilevel"/>
    <w:tmpl w:val="98A6A4DC"/>
    <w:lvl w:ilvl="0" w:tplc="9B8264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13E6"/>
    <w:multiLevelType w:val="hybridMultilevel"/>
    <w:tmpl w:val="2140E6EC"/>
    <w:lvl w:ilvl="0" w:tplc="0415000F">
      <w:start w:val="1"/>
      <w:numFmt w:val="decimal"/>
      <w:lvlText w:val="%1."/>
      <w:lvlJc w:val="left"/>
      <w:pPr>
        <w:ind w:left="-1830" w:hanging="360"/>
      </w:pPr>
    </w:lvl>
    <w:lvl w:ilvl="1" w:tplc="04150019" w:tentative="1">
      <w:start w:val="1"/>
      <w:numFmt w:val="lowerLetter"/>
      <w:lvlText w:val="%2."/>
      <w:lvlJc w:val="left"/>
      <w:pPr>
        <w:ind w:left="-1110" w:hanging="360"/>
      </w:pPr>
    </w:lvl>
    <w:lvl w:ilvl="2" w:tplc="0415001B" w:tentative="1">
      <w:start w:val="1"/>
      <w:numFmt w:val="lowerRoman"/>
      <w:lvlText w:val="%3."/>
      <w:lvlJc w:val="right"/>
      <w:pPr>
        <w:ind w:left="-390" w:hanging="180"/>
      </w:pPr>
    </w:lvl>
    <w:lvl w:ilvl="3" w:tplc="0415000F" w:tentative="1">
      <w:start w:val="1"/>
      <w:numFmt w:val="decimal"/>
      <w:lvlText w:val="%4."/>
      <w:lvlJc w:val="left"/>
      <w:pPr>
        <w:ind w:left="330" w:hanging="360"/>
      </w:pPr>
    </w:lvl>
    <w:lvl w:ilvl="4" w:tplc="04150019" w:tentative="1">
      <w:start w:val="1"/>
      <w:numFmt w:val="lowerLetter"/>
      <w:lvlText w:val="%5."/>
      <w:lvlJc w:val="left"/>
      <w:pPr>
        <w:ind w:left="1050" w:hanging="360"/>
      </w:pPr>
    </w:lvl>
    <w:lvl w:ilvl="5" w:tplc="0415001B" w:tentative="1">
      <w:start w:val="1"/>
      <w:numFmt w:val="lowerRoman"/>
      <w:lvlText w:val="%6."/>
      <w:lvlJc w:val="right"/>
      <w:pPr>
        <w:ind w:left="1770" w:hanging="180"/>
      </w:pPr>
    </w:lvl>
    <w:lvl w:ilvl="6" w:tplc="0415000F" w:tentative="1">
      <w:start w:val="1"/>
      <w:numFmt w:val="decimal"/>
      <w:lvlText w:val="%7."/>
      <w:lvlJc w:val="left"/>
      <w:pPr>
        <w:ind w:left="2490" w:hanging="360"/>
      </w:pPr>
    </w:lvl>
    <w:lvl w:ilvl="7" w:tplc="04150019" w:tentative="1">
      <w:start w:val="1"/>
      <w:numFmt w:val="lowerLetter"/>
      <w:lvlText w:val="%8."/>
      <w:lvlJc w:val="left"/>
      <w:pPr>
        <w:ind w:left="3210" w:hanging="360"/>
      </w:pPr>
    </w:lvl>
    <w:lvl w:ilvl="8" w:tplc="0415001B" w:tentative="1">
      <w:start w:val="1"/>
      <w:numFmt w:val="lowerRoman"/>
      <w:lvlText w:val="%9."/>
      <w:lvlJc w:val="right"/>
      <w:pPr>
        <w:ind w:left="3930" w:hanging="180"/>
      </w:pPr>
    </w:lvl>
  </w:abstractNum>
  <w:abstractNum w:abstractNumId="22" w15:restartNumberingAfterBreak="0">
    <w:nsid w:val="44B63774"/>
    <w:multiLevelType w:val="hybridMultilevel"/>
    <w:tmpl w:val="4E7C38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F667E6"/>
    <w:multiLevelType w:val="hybridMultilevel"/>
    <w:tmpl w:val="93720576"/>
    <w:lvl w:ilvl="0" w:tplc="8548887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  <w:sz w:val="22"/>
      </w:rPr>
    </w:lvl>
    <w:lvl w:ilvl="1" w:tplc="C128A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A763A"/>
    <w:multiLevelType w:val="hybridMultilevel"/>
    <w:tmpl w:val="AF8AD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4D1E3C"/>
    <w:multiLevelType w:val="hybridMultilevel"/>
    <w:tmpl w:val="298E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747BA"/>
    <w:multiLevelType w:val="hybridMultilevel"/>
    <w:tmpl w:val="C26E9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008CA"/>
    <w:multiLevelType w:val="hybridMultilevel"/>
    <w:tmpl w:val="E286E3A0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BB416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95748"/>
    <w:multiLevelType w:val="hybridMultilevel"/>
    <w:tmpl w:val="B0F410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76309"/>
    <w:multiLevelType w:val="hybridMultilevel"/>
    <w:tmpl w:val="122A5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323AD"/>
    <w:multiLevelType w:val="hybridMultilevel"/>
    <w:tmpl w:val="BBF07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65AAE"/>
    <w:multiLevelType w:val="hybridMultilevel"/>
    <w:tmpl w:val="0888924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8671440"/>
    <w:multiLevelType w:val="hybridMultilevel"/>
    <w:tmpl w:val="DC9026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87B46AF"/>
    <w:multiLevelType w:val="hybridMultilevel"/>
    <w:tmpl w:val="ECD8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22"/>
  </w:num>
  <w:num w:numId="5">
    <w:abstractNumId w:val="27"/>
  </w:num>
  <w:num w:numId="6">
    <w:abstractNumId w:val="32"/>
  </w:num>
  <w:num w:numId="7">
    <w:abstractNumId w:val="21"/>
  </w:num>
  <w:num w:numId="8">
    <w:abstractNumId w:val="19"/>
  </w:num>
  <w:num w:numId="9">
    <w:abstractNumId w:val="3"/>
  </w:num>
  <w:num w:numId="10">
    <w:abstractNumId w:val="16"/>
  </w:num>
  <w:num w:numId="11">
    <w:abstractNumId w:val="8"/>
  </w:num>
  <w:num w:numId="12">
    <w:abstractNumId w:val="26"/>
  </w:num>
  <w:num w:numId="13">
    <w:abstractNumId w:val="24"/>
  </w:num>
  <w:num w:numId="14">
    <w:abstractNumId w:val="0"/>
  </w:num>
  <w:num w:numId="15">
    <w:abstractNumId w:val="12"/>
  </w:num>
  <w:num w:numId="16">
    <w:abstractNumId w:val="13"/>
  </w:num>
  <w:num w:numId="17">
    <w:abstractNumId w:val="20"/>
  </w:num>
  <w:num w:numId="18">
    <w:abstractNumId w:val="31"/>
  </w:num>
  <w:num w:numId="19">
    <w:abstractNumId w:val="10"/>
  </w:num>
  <w:num w:numId="20">
    <w:abstractNumId w:val="29"/>
  </w:num>
  <w:num w:numId="21">
    <w:abstractNumId w:val="25"/>
  </w:num>
  <w:num w:numId="22">
    <w:abstractNumId w:val="4"/>
  </w:num>
  <w:num w:numId="23">
    <w:abstractNumId w:val="17"/>
  </w:num>
  <w:num w:numId="24">
    <w:abstractNumId w:val="28"/>
  </w:num>
  <w:num w:numId="25">
    <w:abstractNumId w:val="18"/>
  </w:num>
  <w:num w:numId="26">
    <w:abstractNumId w:val="9"/>
  </w:num>
  <w:num w:numId="27">
    <w:abstractNumId w:val="5"/>
  </w:num>
  <w:num w:numId="28">
    <w:abstractNumId w:val="30"/>
  </w:num>
  <w:num w:numId="29">
    <w:abstractNumId w:val="15"/>
  </w:num>
  <w:num w:numId="30">
    <w:abstractNumId w:val="33"/>
  </w:num>
  <w:num w:numId="31">
    <w:abstractNumId w:val="14"/>
  </w:num>
  <w:num w:numId="32">
    <w:abstractNumId w:val="6"/>
  </w:num>
  <w:num w:numId="33">
    <w:abstractNumId w:val="11"/>
  </w:num>
  <w:num w:numId="34">
    <w:abstractNumId w:val="6"/>
  </w:num>
  <w:num w:numId="35">
    <w:abstractNumId w:val="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11"/>
    <w:rsid w:val="0000128C"/>
    <w:rsid w:val="00010A42"/>
    <w:rsid w:val="00010AC2"/>
    <w:rsid w:val="00013129"/>
    <w:rsid w:val="00015639"/>
    <w:rsid w:val="0002179D"/>
    <w:rsid w:val="000239B4"/>
    <w:rsid w:val="0003419B"/>
    <w:rsid w:val="00036061"/>
    <w:rsid w:val="00036FB1"/>
    <w:rsid w:val="00037C21"/>
    <w:rsid w:val="00037C61"/>
    <w:rsid w:val="0004276A"/>
    <w:rsid w:val="0005295C"/>
    <w:rsid w:val="00061311"/>
    <w:rsid w:val="0006205B"/>
    <w:rsid w:val="00067D46"/>
    <w:rsid w:val="0007678E"/>
    <w:rsid w:val="00077EE3"/>
    <w:rsid w:val="00082F52"/>
    <w:rsid w:val="00092E7F"/>
    <w:rsid w:val="000945CA"/>
    <w:rsid w:val="00096896"/>
    <w:rsid w:val="00097678"/>
    <w:rsid w:val="000A1B13"/>
    <w:rsid w:val="000A2409"/>
    <w:rsid w:val="000A5F8C"/>
    <w:rsid w:val="000A6EA3"/>
    <w:rsid w:val="000C3C1D"/>
    <w:rsid w:val="000D5C6C"/>
    <w:rsid w:val="000E1D6C"/>
    <w:rsid w:val="000E22D7"/>
    <w:rsid w:val="000E30A5"/>
    <w:rsid w:val="000F1FA6"/>
    <w:rsid w:val="000F38F9"/>
    <w:rsid w:val="000F44E6"/>
    <w:rsid w:val="001032A8"/>
    <w:rsid w:val="001130E2"/>
    <w:rsid w:val="001146F1"/>
    <w:rsid w:val="00123693"/>
    <w:rsid w:val="0013265E"/>
    <w:rsid w:val="00137D9F"/>
    <w:rsid w:val="00140260"/>
    <w:rsid w:val="00142ED7"/>
    <w:rsid w:val="001443AB"/>
    <w:rsid w:val="0014623A"/>
    <w:rsid w:val="00152CA5"/>
    <w:rsid w:val="00172D80"/>
    <w:rsid w:val="00175D69"/>
    <w:rsid w:val="001766D0"/>
    <w:rsid w:val="0018523C"/>
    <w:rsid w:val="00191A77"/>
    <w:rsid w:val="00194EAF"/>
    <w:rsid w:val="001A12FD"/>
    <w:rsid w:val="001A195D"/>
    <w:rsid w:val="001A40F5"/>
    <w:rsid w:val="001B338E"/>
    <w:rsid w:val="001B4951"/>
    <w:rsid w:val="001B6C62"/>
    <w:rsid w:val="001D5B19"/>
    <w:rsid w:val="001E5D3D"/>
    <w:rsid w:val="001E6E62"/>
    <w:rsid w:val="001F489F"/>
    <w:rsid w:val="002078CB"/>
    <w:rsid w:val="00220223"/>
    <w:rsid w:val="0022166B"/>
    <w:rsid w:val="00221F98"/>
    <w:rsid w:val="00225414"/>
    <w:rsid w:val="00230BFE"/>
    <w:rsid w:val="00240095"/>
    <w:rsid w:val="0024534D"/>
    <w:rsid w:val="002457A3"/>
    <w:rsid w:val="00253483"/>
    <w:rsid w:val="0027516B"/>
    <w:rsid w:val="00280189"/>
    <w:rsid w:val="00284E03"/>
    <w:rsid w:val="00291E6E"/>
    <w:rsid w:val="00297F47"/>
    <w:rsid w:val="002A2117"/>
    <w:rsid w:val="002A6725"/>
    <w:rsid w:val="002A7FF2"/>
    <w:rsid w:val="002B1410"/>
    <w:rsid w:val="002C018D"/>
    <w:rsid w:val="002C0C66"/>
    <w:rsid w:val="002D5BCB"/>
    <w:rsid w:val="002E195E"/>
    <w:rsid w:val="002E608E"/>
    <w:rsid w:val="002F3587"/>
    <w:rsid w:val="002F6C20"/>
    <w:rsid w:val="00305F04"/>
    <w:rsid w:val="00311BAA"/>
    <w:rsid w:val="003136F8"/>
    <w:rsid w:val="003149CE"/>
    <w:rsid w:val="003255C3"/>
    <w:rsid w:val="00327733"/>
    <w:rsid w:val="00333848"/>
    <w:rsid w:val="003363D6"/>
    <w:rsid w:val="00342586"/>
    <w:rsid w:val="00350DC0"/>
    <w:rsid w:val="00351976"/>
    <w:rsid w:val="00352D68"/>
    <w:rsid w:val="00361199"/>
    <w:rsid w:val="0036229F"/>
    <w:rsid w:val="00365290"/>
    <w:rsid w:val="003714E9"/>
    <w:rsid w:val="00372177"/>
    <w:rsid w:val="00372E72"/>
    <w:rsid w:val="00376215"/>
    <w:rsid w:val="003813FB"/>
    <w:rsid w:val="00382096"/>
    <w:rsid w:val="003838DB"/>
    <w:rsid w:val="00383FDD"/>
    <w:rsid w:val="00393829"/>
    <w:rsid w:val="00394823"/>
    <w:rsid w:val="0039518B"/>
    <w:rsid w:val="00397B11"/>
    <w:rsid w:val="003A4D17"/>
    <w:rsid w:val="003B47F5"/>
    <w:rsid w:val="003C02E8"/>
    <w:rsid w:val="003C7A07"/>
    <w:rsid w:val="003D2EF2"/>
    <w:rsid w:val="003D5FAC"/>
    <w:rsid w:val="003F14C8"/>
    <w:rsid w:val="003F367C"/>
    <w:rsid w:val="003F3B70"/>
    <w:rsid w:val="004146AF"/>
    <w:rsid w:val="004200CE"/>
    <w:rsid w:val="00423F2A"/>
    <w:rsid w:val="00425F85"/>
    <w:rsid w:val="00445E94"/>
    <w:rsid w:val="00446047"/>
    <w:rsid w:val="004514DD"/>
    <w:rsid w:val="0045297E"/>
    <w:rsid w:val="004570EF"/>
    <w:rsid w:val="0046070F"/>
    <w:rsid w:val="0046415F"/>
    <w:rsid w:val="00474E8F"/>
    <w:rsid w:val="00476E20"/>
    <w:rsid w:val="004848B6"/>
    <w:rsid w:val="00490DE1"/>
    <w:rsid w:val="004959AC"/>
    <w:rsid w:val="00495ED6"/>
    <w:rsid w:val="004A1B86"/>
    <w:rsid w:val="004A2F36"/>
    <w:rsid w:val="004B122E"/>
    <w:rsid w:val="004B2B7E"/>
    <w:rsid w:val="004B54AE"/>
    <w:rsid w:val="004B59F8"/>
    <w:rsid w:val="004C016E"/>
    <w:rsid w:val="004C0459"/>
    <w:rsid w:val="004C7603"/>
    <w:rsid w:val="004D2F55"/>
    <w:rsid w:val="004D577F"/>
    <w:rsid w:val="004D73E4"/>
    <w:rsid w:val="00502D95"/>
    <w:rsid w:val="005079C5"/>
    <w:rsid w:val="00516593"/>
    <w:rsid w:val="00522C1A"/>
    <w:rsid w:val="00546DF7"/>
    <w:rsid w:val="0054781B"/>
    <w:rsid w:val="00552665"/>
    <w:rsid w:val="005542B3"/>
    <w:rsid w:val="0056585D"/>
    <w:rsid w:val="0056759C"/>
    <w:rsid w:val="00572D2C"/>
    <w:rsid w:val="005746F9"/>
    <w:rsid w:val="0057602C"/>
    <w:rsid w:val="005807DC"/>
    <w:rsid w:val="005A5ADF"/>
    <w:rsid w:val="005B2771"/>
    <w:rsid w:val="005B3798"/>
    <w:rsid w:val="005C7609"/>
    <w:rsid w:val="005D03D2"/>
    <w:rsid w:val="005D36F7"/>
    <w:rsid w:val="005E06B1"/>
    <w:rsid w:val="005E4E2E"/>
    <w:rsid w:val="005F4F3B"/>
    <w:rsid w:val="0061382A"/>
    <w:rsid w:val="00617316"/>
    <w:rsid w:val="0062060B"/>
    <w:rsid w:val="00621343"/>
    <w:rsid w:val="0062316B"/>
    <w:rsid w:val="00626F39"/>
    <w:rsid w:val="00633F2F"/>
    <w:rsid w:val="006343A6"/>
    <w:rsid w:val="00635D1C"/>
    <w:rsid w:val="00642AF8"/>
    <w:rsid w:val="00650D57"/>
    <w:rsid w:val="00651278"/>
    <w:rsid w:val="00651611"/>
    <w:rsid w:val="00653352"/>
    <w:rsid w:val="0066016E"/>
    <w:rsid w:val="006630B8"/>
    <w:rsid w:val="006713B0"/>
    <w:rsid w:val="0067349C"/>
    <w:rsid w:val="00675D60"/>
    <w:rsid w:val="0068272B"/>
    <w:rsid w:val="00684CDF"/>
    <w:rsid w:val="0068528F"/>
    <w:rsid w:val="00697017"/>
    <w:rsid w:val="006A2343"/>
    <w:rsid w:val="006A59D0"/>
    <w:rsid w:val="006B0FBE"/>
    <w:rsid w:val="006B529D"/>
    <w:rsid w:val="006D07E9"/>
    <w:rsid w:val="006E4EA6"/>
    <w:rsid w:val="006E7B13"/>
    <w:rsid w:val="006F19D6"/>
    <w:rsid w:val="006F5AD0"/>
    <w:rsid w:val="00700C6B"/>
    <w:rsid w:val="00704633"/>
    <w:rsid w:val="00705E77"/>
    <w:rsid w:val="00711CAF"/>
    <w:rsid w:val="00715CAD"/>
    <w:rsid w:val="00721AE7"/>
    <w:rsid w:val="00725A30"/>
    <w:rsid w:val="00744141"/>
    <w:rsid w:val="00745E55"/>
    <w:rsid w:val="00746E92"/>
    <w:rsid w:val="00747CD9"/>
    <w:rsid w:val="0075095D"/>
    <w:rsid w:val="00762D7D"/>
    <w:rsid w:val="007674EF"/>
    <w:rsid w:val="0077641C"/>
    <w:rsid w:val="007811BA"/>
    <w:rsid w:val="007829A7"/>
    <w:rsid w:val="0079037F"/>
    <w:rsid w:val="00790FE4"/>
    <w:rsid w:val="00796960"/>
    <w:rsid w:val="00796EDE"/>
    <w:rsid w:val="007A0A19"/>
    <w:rsid w:val="007A7EBB"/>
    <w:rsid w:val="007B22EE"/>
    <w:rsid w:val="007B49C1"/>
    <w:rsid w:val="007B5595"/>
    <w:rsid w:val="007B773D"/>
    <w:rsid w:val="007D2F7F"/>
    <w:rsid w:val="007D2FD1"/>
    <w:rsid w:val="007D7C22"/>
    <w:rsid w:val="007E20D5"/>
    <w:rsid w:val="007E28EB"/>
    <w:rsid w:val="007E7FF5"/>
    <w:rsid w:val="007F31E0"/>
    <w:rsid w:val="007F5C07"/>
    <w:rsid w:val="0080060A"/>
    <w:rsid w:val="00801912"/>
    <w:rsid w:val="008029C1"/>
    <w:rsid w:val="00802DE4"/>
    <w:rsid w:val="008053E2"/>
    <w:rsid w:val="0081193B"/>
    <w:rsid w:val="00812CEA"/>
    <w:rsid w:val="0082085C"/>
    <w:rsid w:val="008270D9"/>
    <w:rsid w:val="0084588E"/>
    <w:rsid w:val="0085274A"/>
    <w:rsid w:val="00855B64"/>
    <w:rsid w:val="008653ED"/>
    <w:rsid w:val="00872285"/>
    <w:rsid w:val="008821E9"/>
    <w:rsid w:val="008852FE"/>
    <w:rsid w:val="00895603"/>
    <w:rsid w:val="008B508D"/>
    <w:rsid w:val="008B530F"/>
    <w:rsid w:val="008C007B"/>
    <w:rsid w:val="008C0FA1"/>
    <w:rsid w:val="008C3178"/>
    <w:rsid w:val="008C4570"/>
    <w:rsid w:val="008D7175"/>
    <w:rsid w:val="008D72A5"/>
    <w:rsid w:val="008D77DE"/>
    <w:rsid w:val="008E4716"/>
    <w:rsid w:val="008E4DF9"/>
    <w:rsid w:val="008E7FA2"/>
    <w:rsid w:val="008F7581"/>
    <w:rsid w:val="00900281"/>
    <w:rsid w:val="00903767"/>
    <w:rsid w:val="009045E2"/>
    <w:rsid w:val="00904B2C"/>
    <w:rsid w:val="0090631D"/>
    <w:rsid w:val="00912198"/>
    <w:rsid w:val="00921BC2"/>
    <w:rsid w:val="00922248"/>
    <w:rsid w:val="009301BF"/>
    <w:rsid w:val="00935AAF"/>
    <w:rsid w:val="00940A17"/>
    <w:rsid w:val="009447F4"/>
    <w:rsid w:val="00951C0C"/>
    <w:rsid w:val="00957512"/>
    <w:rsid w:val="0096116C"/>
    <w:rsid w:val="00961420"/>
    <w:rsid w:val="0096245A"/>
    <w:rsid w:val="0096370D"/>
    <w:rsid w:val="0097259F"/>
    <w:rsid w:val="00976BC5"/>
    <w:rsid w:val="009909A7"/>
    <w:rsid w:val="0099107F"/>
    <w:rsid w:val="009949ED"/>
    <w:rsid w:val="009B08CC"/>
    <w:rsid w:val="009E165A"/>
    <w:rsid w:val="009E2484"/>
    <w:rsid w:val="009E49CB"/>
    <w:rsid w:val="009E5CA9"/>
    <w:rsid w:val="009E7D7E"/>
    <w:rsid w:val="009F1A06"/>
    <w:rsid w:val="009F26D9"/>
    <w:rsid w:val="009F4536"/>
    <w:rsid w:val="009F694D"/>
    <w:rsid w:val="009F7301"/>
    <w:rsid w:val="00A20FE6"/>
    <w:rsid w:val="00A25A49"/>
    <w:rsid w:val="00A25E0C"/>
    <w:rsid w:val="00A360EF"/>
    <w:rsid w:val="00A3758A"/>
    <w:rsid w:val="00A40B9C"/>
    <w:rsid w:val="00A44E4A"/>
    <w:rsid w:val="00A47B1A"/>
    <w:rsid w:val="00A525F8"/>
    <w:rsid w:val="00A55A71"/>
    <w:rsid w:val="00A61476"/>
    <w:rsid w:val="00A66F4C"/>
    <w:rsid w:val="00A7334A"/>
    <w:rsid w:val="00A85403"/>
    <w:rsid w:val="00A90CFF"/>
    <w:rsid w:val="00A9199F"/>
    <w:rsid w:val="00A9313E"/>
    <w:rsid w:val="00A96257"/>
    <w:rsid w:val="00AA5745"/>
    <w:rsid w:val="00AD4218"/>
    <w:rsid w:val="00AE1E84"/>
    <w:rsid w:val="00AE2308"/>
    <w:rsid w:val="00AE4E22"/>
    <w:rsid w:val="00AE7C2E"/>
    <w:rsid w:val="00AF0B90"/>
    <w:rsid w:val="00AF48D7"/>
    <w:rsid w:val="00AF546C"/>
    <w:rsid w:val="00AF5C23"/>
    <w:rsid w:val="00AF5FAA"/>
    <w:rsid w:val="00B076BD"/>
    <w:rsid w:val="00B16A04"/>
    <w:rsid w:val="00B177F9"/>
    <w:rsid w:val="00B255B4"/>
    <w:rsid w:val="00B502B2"/>
    <w:rsid w:val="00B541B9"/>
    <w:rsid w:val="00B72438"/>
    <w:rsid w:val="00B73F81"/>
    <w:rsid w:val="00B90F93"/>
    <w:rsid w:val="00B93FFA"/>
    <w:rsid w:val="00B96225"/>
    <w:rsid w:val="00B9773D"/>
    <w:rsid w:val="00B977DC"/>
    <w:rsid w:val="00BA0497"/>
    <w:rsid w:val="00BA1B18"/>
    <w:rsid w:val="00BB2C43"/>
    <w:rsid w:val="00BC407A"/>
    <w:rsid w:val="00BC587A"/>
    <w:rsid w:val="00BE26E1"/>
    <w:rsid w:val="00BE3169"/>
    <w:rsid w:val="00BE49E8"/>
    <w:rsid w:val="00BE4DC9"/>
    <w:rsid w:val="00BF7763"/>
    <w:rsid w:val="00C00749"/>
    <w:rsid w:val="00C055AD"/>
    <w:rsid w:val="00C07851"/>
    <w:rsid w:val="00C104FE"/>
    <w:rsid w:val="00C12FFE"/>
    <w:rsid w:val="00C15C8B"/>
    <w:rsid w:val="00C175A7"/>
    <w:rsid w:val="00C2197C"/>
    <w:rsid w:val="00C25627"/>
    <w:rsid w:val="00C256A5"/>
    <w:rsid w:val="00C27B46"/>
    <w:rsid w:val="00C30F73"/>
    <w:rsid w:val="00C377DF"/>
    <w:rsid w:val="00C4079C"/>
    <w:rsid w:val="00C43E4A"/>
    <w:rsid w:val="00C74CEA"/>
    <w:rsid w:val="00C85FF3"/>
    <w:rsid w:val="00C94904"/>
    <w:rsid w:val="00C97A52"/>
    <w:rsid w:val="00CA6D3B"/>
    <w:rsid w:val="00CA6F6C"/>
    <w:rsid w:val="00CA75A2"/>
    <w:rsid w:val="00CA75BC"/>
    <w:rsid w:val="00CB1807"/>
    <w:rsid w:val="00CB1E07"/>
    <w:rsid w:val="00CB45D6"/>
    <w:rsid w:val="00CB704C"/>
    <w:rsid w:val="00CC43CD"/>
    <w:rsid w:val="00CC7814"/>
    <w:rsid w:val="00CC7E0F"/>
    <w:rsid w:val="00CD487F"/>
    <w:rsid w:val="00CD6134"/>
    <w:rsid w:val="00CE03B7"/>
    <w:rsid w:val="00CE3CAB"/>
    <w:rsid w:val="00CF136F"/>
    <w:rsid w:val="00CF4C93"/>
    <w:rsid w:val="00D01605"/>
    <w:rsid w:val="00D06763"/>
    <w:rsid w:val="00D068E9"/>
    <w:rsid w:val="00D13D97"/>
    <w:rsid w:val="00D15FD3"/>
    <w:rsid w:val="00D16970"/>
    <w:rsid w:val="00D22B35"/>
    <w:rsid w:val="00D2727C"/>
    <w:rsid w:val="00D32B28"/>
    <w:rsid w:val="00D34E06"/>
    <w:rsid w:val="00D36A48"/>
    <w:rsid w:val="00D40683"/>
    <w:rsid w:val="00D433CA"/>
    <w:rsid w:val="00D443E8"/>
    <w:rsid w:val="00D53CFA"/>
    <w:rsid w:val="00D54727"/>
    <w:rsid w:val="00D556EF"/>
    <w:rsid w:val="00D75AEE"/>
    <w:rsid w:val="00D86C97"/>
    <w:rsid w:val="00DA0A7D"/>
    <w:rsid w:val="00DA1AD4"/>
    <w:rsid w:val="00DA720E"/>
    <w:rsid w:val="00DE25EB"/>
    <w:rsid w:val="00DE3A1E"/>
    <w:rsid w:val="00DE4F3C"/>
    <w:rsid w:val="00DE66B4"/>
    <w:rsid w:val="00DE7F5E"/>
    <w:rsid w:val="00DF0973"/>
    <w:rsid w:val="00DF2B6E"/>
    <w:rsid w:val="00E05BDB"/>
    <w:rsid w:val="00E151AF"/>
    <w:rsid w:val="00E1523D"/>
    <w:rsid w:val="00E1684D"/>
    <w:rsid w:val="00E16A5D"/>
    <w:rsid w:val="00E2075F"/>
    <w:rsid w:val="00E3341A"/>
    <w:rsid w:val="00E342E0"/>
    <w:rsid w:val="00E3539C"/>
    <w:rsid w:val="00E37929"/>
    <w:rsid w:val="00E40E5E"/>
    <w:rsid w:val="00E5354F"/>
    <w:rsid w:val="00E55211"/>
    <w:rsid w:val="00E61A20"/>
    <w:rsid w:val="00E62191"/>
    <w:rsid w:val="00E64FAC"/>
    <w:rsid w:val="00E669AA"/>
    <w:rsid w:val="00E67382"/>
    <w:rsid w:val="00E71318"/>
    <w:rsid w:val="00E732DF"/>
    <w:rsid w:val="00E756CB"/>
    <w:rsid w:val="00E8339E"/>
    <w:rsid w:val="00E83621"/>
    <w:rsid w:val="00E85076"/>
    <w:rsid w:val="00E93906"/>
    <w:rsid w:val="00E95210"/>
    <w:rsid w:val="00E975F6"/>
    <w:rsid w:val="00EA23CA"/>
    <w:rsid w:val="00EA4B7A"/>
    <w:rsid w:val="00EB38F2"/>
    <w:rsid w:val="00EB4F09"/>
    <w:rsid w:val="00EB51AE"/>
    <w:rsid w:val="00EB5771"/>
    <w:rsid w:val="00EC7DAF"/>
    <w:rsid w:val="00EE3BA2"/>
    <w:rsid w:val="00EE540E"/>
    <w:rsid w:val="00EE7845"/>
    <w:rsid w:val="00EE7BA2"/>
    <w:rsid w:val="00F07D39"/>
    <w:rsid w:val="00F155AB"/>
    <w:rsid w:val="00F20A2F"/>
    <w:rsid w:val="00F2297E"/>
    <w:rsid w:val="00F22A8F"/>
    <w:rsid w:val="00F23225"/>
    <w:rsid w:val="00F318C7"/>
    <w:rsid w:val="00F31C60"/>
    <w:rsid w:val="00F475E7"/>
    <w:rsid w:val="00F60761"/>
    <w:rsid w:val="00F64AC6"/>
    <w:rsid w:val="00F72899"/>
    <w:rsid w:val="00F8389F"/>
    <w:rsid w:val="00F873A1"/>
    <w:rsid w:val="00F97A86"/>
    <w:rsid w:val="00FA5AAC"/>
    <w:rsid w:val="00FB133E"/>
    <w:rsid w:val="00FB45E5"/>
    <w:rsid w:val="00FB60CC"/>
    <w:rsid w:val="00FB6873"/>
    <w:rsid w:val="00FC2B0D"/>
    <w:rsid w:val="00FC7CE1"/>
    <w:rsid w:val="00FD3C11"/>
    <w:rsid w:val="00FD4F9A"/>
    <w:rsid w:val="00FD51CE"/>
    <w:rsid w:val="00FD5BCD"/>
    <w:rsid w:val="00FE590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DCE5E"/>
  <w15:chartTrackingRefBased/>
  <w15:docId w15:val="{B80D7440-EFDA-4D99-BE34-9093C359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B1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B47F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0D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0D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0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5076"/>
    <w:pPr>
      <w:ind w:left="708"/>
    </w:pPr>
  </w:style>
  <w:style w:type="character" w:styleId="Odwoaniedokomentarza">
    <w:name w:val="annotation reference"/>
    <w:uiPriority w:val="99"/>
    <w:semiHidden/>
    <w:unhideWhenUsed/>
    <w:rsid w:val="00744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14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41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1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4141"/>
    <w:rPr>
      <w:b/>
      <w:bCs/>
      <w:lang w:eastAsia="en-US"/>
    </w:rPr>
  </w:style>
  <w:style w:type="paragraph" w:styleId="Bezodstpw">
    <w:name w:val="No Spacing"/>
    <w:uiPriority w:val="99"/>
    <w:qFormat/>
    <w:rsid w:val="00E16A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3B47F5"/>
    <w:rPr>
      <w:rFonts w:ascii="Times New Roman" w:eastAsia="Times New Roman" w:hAnsi="Times New Roman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rsid w:val="003B47F5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47F5"/>
    <w:rPr>
      <w:rFonts w:ascii="Times New Roman" w:eastAsia="Times New Roman" w:hAnsi="Times New Roman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oznan@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ichal.jankowski.poznan@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ckowiak\Documents\WPN-III%202017%20r\Logotypy%20i%20szablony%20POIS\Poznan_szablony_pism_POIS_icon\RDOS_Poznan_-_POIS_szaros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A4B2-1647-4B2D-A1F9-9923D7AB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RDOS_Poznan_-_POIS_szarosc</Template>
  <TotalTime>9</TotalTime>
  <Pages>1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Maćkowiak</dc:creator>
  <cp:keywords/>
  <cp:lastModifiedBy>Katarzyna Szynkiewicz</cp:lastModifiedBy>
  <cp:revision>4</cp:revision>
  <cp:lastPrinted>2021-07-22T11:21:00Z</cp:lastPrinted>
  <dcterms:created xsi:type="dcterms:W3CDTF">2022-03-01T12:55:00Z</dcterms:created>
  <dcterms:modified xsi:type="dcterms:W3CDTF">2022-03-01T13:24:00Z</dcterms:modified>
</cp:coreProperties>
</file>