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112A2A" w:rsidRDefault="00B35A7F" w:rsidP="0084152D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:rsidR="00B35A7F" w:rsidRPr="00112A2A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506382" r:id="rId8"/>
        </w:object>
      </w:r>
    </w:p>
    <w:p w:rsidR="00B35A7F" w:rsidRPr="00112A2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112A2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112A2A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E36B47">
        <w:rPr>
          <w:rFonts w:asciiTheme="minorHAnsi" w:hAnsiTheme="minorHAnsi" w:cstheme="minorHAnsi"/>
          <w:bCs/>
          <w:sz w:val="24"/>
          <w:szCs w:val="24"/>
        </w:rPr>
        <w:t>31</w:t>
      </w:r>
      <w:r w:rsidRPr="00112A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12A2A" w:rsidRPr="00112A2A">
        <w:rPr>
          <w:rFonts w:asciiTheme="minorHAnsi" w:hAnsiTheme="minorHAnsi" w:cstheme="minorHAnsi"/>
          <w:bCs/>
          <w:sz w:val="24"/>
          <w:szCs w:val="24"/>
        </w:rPr>
        <w:t>sierpnia 2023</w:t>
      </w:r>
      <w:r w:rsidR="00B35A7F" w:rsidRPr="00112A2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E36B47" w:rsidRPr="002841AD" w:rsidRDefault="00E36B47" w:rsidP="00E36B47">
      <w:pPr>
        <w:spacing w:line="312" w:lineRule="auto"/>
        <w:rPr>
          <w:sz w:val="20"/>
          <w:szCs w:val="20"/>
        </w:rPr>
      </w:pPr>
      <w:bookmarkStart w:id="0" w:name="_Hlk118356312"/>
      <w:r w:rsidRPr="00E36B47">
        <w:rPr>
          <w:rFonts w:asciiTheme="minorHAnsi" w:hAnsiTheme="minorHAnsi" w:cstheme="minorHAnsi"/>
          <w:sz w:val="24"/>
          <w:szCs w:val="24"/>
        </w:rPr>
        <w:t>DOOŚ-WDŚZIL.42</w:t>
      </w:r>
      <w:bookmarkStart w:id="1" w:name="_GoBack"/>
      <w:bookmarkEnd w:id="1"/>
      <w:r w:rsidRPr="00E36B47">
        <w:rPr>
          <w:rFonts w:asciiTheme="minorHAnsi" w:hAnsiTheme="minorHAnsi" w:cstheme="minorHAnsi"/>
          <w:sz w:val="24"/>
          <w:szCs w:val="24"/>
        </w:rPr>
        <w:t>0.1.2023.</w:t>
      </w:r>
      <w:bookmarkEnd w:id="0"/>
      <w:r w:rsidRPr="00E36B47">
        <w:rPr>
          <w:rFonts w:asciiTheme="minorHAnsi" w:hAnsiTheme="minorHAnsi" w:cstheme="minorHAnsi"/>
          <w:sz w:val="24"/>
          <w:szCs w:val="24"/>
        </w:rPr>
        <w:t>KB.BS.10</w:t>
      </w:r>
      <w:r w:rsidDel="00E77419">
        <w:rPr>
          <w:color w:val="000000" w:themeColor="text1"/>
          <w:sz w:val="20"/>
          <w:szCs w:val="20"/>
        </w:rPr>
        <w:t xml:space="preserve"> </w:t>
      </w:r>
    </w:p>
    <w:p w:rsidR="00112A2A" w:rsidRPr="00112A2A" w:rsidRDefault="00112A2A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5A7F" w:rsidRPr="00112A2A" w:rsidRDefault="00B35A7F" w:rsidP="0078474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12A2A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E36B47" w:rsidRPr="00E36B47" w:rsidRDefault="00E36B47" w:rsidP="00E36B4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6B47">
        <w:rPr>
          <w:rFonts w:asciiTheme="minorHAnsi" w:hAnsiTheme="minorHAnsi" w:cstheme="minorHAnsi"/>
          <w:sz w:val="24"/>
          <w:szCs w:val="24"/>
        </w:rPr>
        <w:t xml:space="preserve">Na podstawie art. 49 ustawy z dnia 14 czerwca 1960 r. – Kodeks postępowania administracyjnego (Dz. U. z 2023 r. poz. 775, ze zm.), dalej k.p.a., w związku z art. 74 ust. 3 ustawy z dnia 3 października 2008 r. o udostępnianiu informacji o środowisku i jego ochronie, udziale społeczeństwa w ochronie środowiska oraz o ocenach oddziaływania na środowisko (Dz. U. z 2023 r. poz. 1094, ze zm.), dalej </w:t>
      </w:r>
      <w:proofErr w:type="spellStart"/>
      <w:r w:rsidRPr="00E36B47">
        <w:rPr>
          <w:rFonts w:asciiTheme="minorHAnsi" w:hAnsiTheme="minorHAnsi" w:cstheme="minorHAnsi"/>
          <w:sz w:val="24"/>
          <w:szCs w:val="24"/>
        </w:rPr>
        <w:t>u.o.o.ś</w:t>
      </w:r>
      <w:proofErr w:type="spellEnd"/>
      <w:r w:rsidRPr="00E36B47">
        <w:rPr>
          <w:rFonts w:asciiTheme="minorHAnsi" w:hAnsiTheme="minorHAnsi" w:cstheme="minorHAnsi"/>
          <w:sz w:val="24"/>
          <w:szCs w:val="24"/>
        </w:rPr>
        <w:t>., zawiadamiam strony postępowania, że Generalny Dyrektor Ochrony Środowiska postanowieniem z 25 sierpnia 2023 r., znak: DOOŚ-WDŚZIL.420.1.2023.KB.BS.9, odmówił wstrzymania natychmiastowego wykonania decyzji Regionalnego Dyrektora Ochrony Środowiska w Bydgoszczy z 29 listopada 2022 r., znak: WOO.420.11.2021.ADS.68, o środowiskowych uwarunkowaniach realizacji przedsięwzięcia pn.: „Budowie drogi ekspresowej S-10 na odcinku Wyrzysk - Bydgoszcz”.</w:t>
      </w:r>
    </w:p>
    <w:p w:rsidR="00E36B47" w:rsidRDefault="00E36B47" w:rsidP="00E36B4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6B47">
        <w:rPr>
          <w:rFonts w:asciiTheme="minorHAnsi" w:hAnsiTheme="minorHAnsi" w:cstheme="minorHAnsi"/>
          <w:sz w:val="24"/>
          <w:szCs w:val="24"/>
        </w:rPr>
        <w:t>Z treścią postanowienia strony postępowania mogą zapoznać się w: Generalnej Dyrekcji Ochrony Środowiska, Regionalnej Dyrekcji Ochrony Środowiska w Bydgoszczy oraz w sposób ws</w:t>
      </w:r>
      <w:r>
        <w:rPr>
          <w:rFonts w:asciiTheme="minorHAnsi" w:hAnsiTheme="minorHAnsi" w:cstheme="minorHAnsi"/>
          <w:sz w:val="24"/>
          <w:szCs w:val="24"/>
        </w:rPr>
        <w:t>kazany w art.. 49b § 1 k.p.a.</w:t>
      </w:r>
    </w:p>
    <w:p w:rsidR="00E36B47" w:rsidRDefault="00E36B47" w:rsidP="00E36B47">
      <w:pPr>
        <w:spacing w:after="0" w:line="31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6B47">
        <w:rPr>
          <w:rFonts w:asciiTheme="minorHAnsi" w:hAnsiTheme="minorHAnsi" w:cstheme="minorHAnsi"/>
          <w:sz w:val="24"/>
          <w:szCs w:val="24"/>
        </w:rPr>
        <w:t>Doręczenie ww. postanowienia stronom postępowania uważa się za dokonane po upływie 14 dni od dnia publicznego ogłoszenia o jego wydaniu.</w:t>
      </w:r>
    </w:p>
    <w:p w:rsidR="00E36B47" w:rsidRDefault="00E36B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36B47" w:rsidRPr="00112A2A" w:rsidRDefault="00E36B47" w:rsidP="00E36B4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E36B47" w:rsidRPr="00112A2A" w:rsidRDefault="00E36B47" w:rsidP="00E36B4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2A2A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E36B47" w:rsidRPr="00112A2A" w:rsidRDefault="00E36B47" w:rsidP="00E36B47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E36B47" w:rsidRPr="00112A2A" w:rsidRDefault="00E36B47" w:rsidP="00E36B47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112A2A">
        <w:rPr>
          <w:rFonts w:asciiTheme="minorHAnsi" w:hAnsiTheme="minorHAnsi" w:cstheme="minorHAnsi"/>
          <w:sz w:val="24"/>
          <w:szCs w:val="24"/>
        </w:rPr>
        <w:t>Z upoważnienia Generalnego Dyrektora Ochrony Środowiska</w:t>
      </w:r>
    </w:p>
    <w:p w:rsidR="00E36B47" w:rsidRPr="00112A2A" w:rsidRDefault="00E36B47" w:rsidP="00E36B47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112A2A">
        <w:rPr>
          <w:rFonts w:asciiTheme="minorHAnsi" w:hAnsiTheme="minorHAnsi" w:cstheme="minorHAnsi"/>
          <w:color w:val="000000"/>
        </w:rPr>
        <w:t>Anna Bieroza-Ćwierzyńska Dyrektor Departamentu Ocen Oddziaływania na Środowisko</w:t>
      </w:r>
    </w:p>
    <w:p w:rsidR="00112A2A" w:rsidRPr="00E36B47" w:rsidRDefault="00112A2A" w:rsidP="00E36B4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30254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12A2A">
        <w:rPr>
          <w:rFonts w:asciiTheme="minorHAnsi" w:hAnsiTheme="minorHAnsi" w:cstheme="minorHAnsi"/>
        </w:rPr>
        <w:t xml:space="preserve">Art. 49 § 1 k.p.a.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 </w:t>
      </w:r>
    </w:p>
    <w:p w:rsidR="00D30254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</w:rPr>
      </w:pPr>
      <w:r w:rsidRPr="00112A2A">
        <w:rPr>
          <w:rFonts w:asciiTheme="minorHAnsi" w:hAnsiTheme="minorHAnsi" w:cstheme="minorHAnsi"/>
        </w:rPr>
        <w:lastRenderedPageBreak/>
        <w:t xml:space="preserve">Art. 49b § 1 k.p.a. 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</w:t>
      </w:r>
    </w:p>
    <w:p w:rsidR="00985B8F" w:rsidRPr="00112A2A" w:rsidRDefault="00112A2A" w:rsidP="00112A2A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  <w:r w:rsidRPr="00112A2A">
        <w:rPr>
          <w:rFonts w:asciiTheme="minorHAnsi" w:hAnsiTheme="minorHAnsi" w:cstheme="minorHAnsi"/>
        </w:rPr>
        <w:t>Art. 74 ust. 3 u.o.o.ś.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112A2A" w:rsidSect="00726E38">
      <w:headerReference w:type="default" r:id="rId9"/>
      <w:footerReference w:type="default" r:id="rId10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5F" w:rsidRDefault="0014665F">
      <w:pPr>
        <w:spacing w:after="0" w:line="240" w:lineRule="auto"/>
      </w:pPr>
      <w:r>
        <w:separator/>
      </w:r>
    </w:p>
  </w:endnote>
  <w:endnote w:type="continuationSeparator" w:id="0">
    <w:p w:rsidR="0014665F" w:rsidRDefault="0014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E36B4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14665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5F" w:rsidRDefault="0014665F">
      <w:pPr>
        <w:spacing w:after="0" w:line="240" w:lineRule="auto"/>
      </w:pPr>
      <w:r>
        <w:separator/>
      </w:r>
    </w:p>
  </w:footnote>
  <w:footnote w:type="continuationSeparator" w:id="0">
    <w:p w:rsidR="0014665F" w:rsidRDefault="0014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14665F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44BB"/>
    <w:rsid w:val="00081F5F"/>
    <w:rsid w:val="00095A51"/>
    <w:rsid w:val="00112A2A"/>
    <w:rsid w:val="0014665F"/>
    <w:rsid w:val="00155027"/>
    <w:rsid w:val="00183492"/>
    <w:rsid w:val="001D479F"/>
    <w:rsid w:val="002446E3"/>
    <w:rsid w:val="0035315B"/>
    <w:rsid w:val="003633E9"/>
    <w:rsid w:val="003A4832"/>
    <w:rsid w:val="003C39D2"/>
    <w:rsid w:val="00400536"/>
    <w:rsid w:val="0045103D"/>
    <w:rsid w:val="00457259"/>
    <w:rsid w:val="004F5C94"/>
    <w:rsid w:val="0054399D"/>
    <w:rsid w:val="00563F7B"/>
    <w:rsid w:val="005C75A8"/>
    <w:rsid w:val="00617ABD"/>
    <w:rsid w:val="006516D4"/>
    <w:rsid w:val="006568C0"/>
    <w:rsid w:val="006663A9"/>
    <w:rsid w:val="006A3893"/>
    <w:rsid w:val="007122C2"/>
    <w:rsid w:val="00714B53"/>
    <w:rsid w:val="00726E38"/>
    <w:rsid w:val="007704E4"/>
    <w:rsid w:val="007710E5"/>
    <w:rsid w:val="00784745"/>
    <w:rsid w:val="0084152D"/>
    <w:rsid w:val="0085442F"/>
    <w:rsid w:val="008A6E47"/>
    <w:rsid w:val="00997BF0"/>
    <w:rsid w:val="009A2CF1"/>
    <w:rsid w:val="00A40900"/>
    <w:rsid w:val="00B05EE2"/>
    <w:rsid w:val="00B35A7F"/>
    <w:rsid w:val="00B64572"/>
    <w:rsid w:val="00B65C6A"/>
    <w:rsid w:val="00B92515"/>
    <w:rsid w:val="00BF2702"/>
    <w:rsid w:val="00C17D60"/>
    <w:rsid w:val="00C60237"/>
    <w:rsid w:val="00C955BA"/>
    <w:rsid w:val="00CA0A2B"/>
    <w:rsid w:val="00D04C62"/>
    <w:rsid w:val="00D30254"/>
    <w:rsid w:val="00D37F5B"/>
    <w:rsid w:val="00D60B77"/>
    <w:rsid w:val="00E36B47"/>
    <w:rsid w:val="00E375CB"/>
    <w:rsid w:val="00E55ACB"/>
    <w:rsid w:val="00E607F5"/>
    <w:rsid w:val="00E61949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4884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B6074-C63B-44F2-9B6B-CCBD6DFB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5</TotalTime>
  <Pages>2</Pages>
  <Words>360</Words>
  <Characters>2333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Bartłomiej Sobieszek</cp:lastModifiedBy>
  <cp:revision>5</cp:revision>
  <cp:lastPrinted>2023-06-05T13:14:00Z</cp:lastPrinted>
  <dcterms:created xsi:type="dcterms:W3CDTF">2023-08-22T08:47:00Z</dcterms:created>
  <dcterms:modified xsi:type="dcterms:W3CDTF">2023-09-06T09:53:00Z</dcterms:modified>
</cp:coreProperties>
</file>