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2024-10-01</w:t>
      </w:r>
      <w:r w:rsidR="00484E4D"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0F4C59">
        <w:rPr>
          <w:noProof/>
        </w:rPr>
        <w:drawing>
          <wp:inline distT="0" distB="0" distL="0" distR="0">
            <wp:extent cx="1844675" cy="381635"/>
            <wp:effectExtent l="0" t="0" r="317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GIP-24-243840</w:t>
      </w:r>
      <w:r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GIP-GNR.4401.2.2024.33</w:t>
      </w:r>
      <w:r>
        <w:rPr>
          <w:sz w:val="22"/>
          <w:szCs w:val="22"/>
        </w:rPr>
        <w:fldChar w:fldCharType="end"/>
      </w:r>
    </w:p>
    <w:p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:rsidR="00523160" w:rsidRDefault="00523160" w:rsidP="00523160">
      <w:pPr>
        <w:rPr>
          <w:b/>
        </w:rPr>
      </w:pPr>
    </w:p>
    <w:p w:rsidR="00523160" w:rsidRDefault="00523160" w:rsidP="00523160">
      <w:pPr>
        <w:rPr>
          <w:b/>
        </w:rPr>
      </w:pPr>
    </w:p>
    <w:p w:rsidR="00523160" w:rsidRDefault="00523160" w:rsidP="00523160">
      <w:pPr>
        <w:jc w:val="center"/>
        <w:rPr>
          <w:b/>
        </w:rPr>
      </w:pPr>
    </w:p>
    <w:p w:rsidR="00523160" w:rsidRDefault="00523160" w:rsidP="00523160">
      <w:pPr>
        <w:jc w:val="center"/>
        <w:rPr>
          <w:b/>
        </w:rPr>
      </w:pPr>
    </w:p>
    <w:p w:rsidR="00523160" w:rsidRDefault="00523160" w:rsidP="00523160">
      <w:pPr>
        <w:jc w:val="center"/>
        <w:rPr>
          <w:b/>
        </w:rPr>
      </w:pPr>
    </w:p>
    <w:p w:rsidR="00523160" w:rsidRPr="00523160" w:rsidRDefault="00523160" w:rsidP="00523160">
      <w:pPr>
        <w:jc w:val="center"/>
        <w:rPr>
          <w:b/>
          <w:sz w:val="22"/>
          <w:szCs w:val="22"/>
        </w:rPr>
      </w:pPr>
      <w:r w:rsidRPr="00523160">
        <w:rPr>
          <w:b/>
          <w:sz w:val="22"/>
          <w:szCs w:val="22"/>
        </w:rPr>
        <w:t>INFORMACJA O UNIEWAŻNIENIU POSTĘPOWANIA</w:t>
      </w:r>
    </w:p>
    <w:p w:rsidR="00523160" w:rsidRPr="00523160" w:rsidRDefault="00523160" w:rsidP="00523160">
      <w:pPr>
        <w:rPr>
          <w:sz w:val="22"/>
          <w:szCs w:val="22"/>
        </w:rPr>
      </w:pPr>
    </w:p>
    <w:p w:rsidR="00523160" w:rsidRPr="00523160" w:rsidRDefault="00523160" w:rsidP="00523160">
      <w:pPr>
        <w:spacing w:before="120" w:after="120" w:line="360" w:lineRule="auto"/>
        <w:jc w:val="both"/>
        <w:rPr>
          <w:b/>
          <w:sz w:val="22"/>
          <w:szCs w:val="22"/>
        </w:rPr>
      </w:pPr>
      <w:r w:rsidRPr="00523160">
        <w:rPr>
          <w:b/>
          <w:sz w:val="22"/>
          <w:szCs w:val="22"/>
        </w:rPr>
        <w:t>Dot.: zapytania ofertowego na wykonanie i dystrybucję do jednostek organizacyjnych PIP gier edukacyjnych (UNP:GIP-24-224197).</w:t>
      </w:r>
    </w:p>
    <w:p w:rsidR="00523160" w:rsidRPr="00523160" w:rsidRDefault="00523160" w:rsidP="00523160">
      <w:pPr>
        <w:spacing w:before="120" w:after="120" w:line="360" w:lineRule="auto"/>
        <w:jc w:val="both"/>
        <w:rPr>
          <w:sz w:val="22"/>
          <w:szCs w:val="22"/>
        </w:rPr>
      </w:pPr>
      <w:r w:rsidRPr="00523160">
        <w:rPr>
          <w:sz w:val="22"/>
          <w:szCs w:val="22"/>
        </w:rPr>
        <w:tab/>
      </w:r>
    </w:p>
    <w:p w:rsidR="00523160" w:rsidRPr="00523160" w:rsidRDefault="00523160" w:rsidP="00523160">
      <w:pPr>
        <w:spacing w:before="120" w:after="120" w:line="360" w:lineRule="auto"/>
        <w:ind w:firstLine="709"/>
        <w:jc w:val="both"/>
        <w:rPr>
          <w:sz w:val="22"/>
          <w:szCs w:val="22"/>
        </w:rPr>
      </w:pPr>
      <w:r w:rsidRPr="00523160">
        <w:rPr>
          <w:sz w:val="22"/>
          <w:szCs w:val="22"/>
        </w:rPr>
        <w:t xml:space="preserve">Zamawiający informuje, że zgodnie z pkt 9 </w:t>
      </w:r>
      <w:proofErr w:type="spellStart"/>
      <w:r w:rsidRPr="00523160">
        <w:rPr>
          <w:sz w:val="22"/>
          <w:szCs w:val="22"/>
        </w:rPr>
        <w:t>ppkt</w:t>
      </w:r>
      <w:proofErr w:type="spellEnd"/>
      <w:r w:rsidRPr="00523160">
        <w:rPr>
          <w:sz w:val="22"/>
          <w:szCs w:val="22"/>
        </w:rPr>
        <w:t>. 9.10. Zapytania ofertowego z dnia 9 września 2024 r. unieważnia się ww. postępowanie.</w:t>
      </w:r>
      <w:r w:rsidRPr="00523160">
        <w:rPr>
          <w:sz w:val="22"/>
          <w:szCs w:val="22"/>
        </w:rPr>
        <w:cr/>
      </w:r>
    </w:p>
    <w:p w:rsidR="00944B5B" w:rsidRPr="00944B5B" w:rsidRDefault="00944B5B" w:rsidP="00944B5B">
      <w:pPr>
        <w:rPr>
          <w:sz w:val="22"/>
          <w:szCs w:val="22"/>
        </w:rPr>
      </w:pPr>
    </w:p>
    <w:p w:rsidR="003F0303" w:rsidRPr="00944B5B" w:rsidRDefault="003F0303" w:rsidP="00944B5B">
      <w:pPr>
        <w:rPr>
          <w:sz w:val="22"/>
          <w:szCs w:val="22"/>
        </w:rPr>
      </w:pPr>
    </w:p>
    <w:sectPr w:rsidR="003F0303" w:rsidRPr="00944B5B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E8" w:rsidRDefault="004061E8">
      <w:r>
        <w:separator/>
      </w:r>
    </w:p>
  </w:endnote>
  <w:endnote w:type="continuationSeparator" w:id="0">
    <w:p w:rsidR="004061E8" w:rsidRDefault="0040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E8" w:rsidRDefault="004061E8">
      <w:r>
        <w:separator/>
      </w:r>
    </w:p>
  </w:footnote>
  <w:footnote w:type="continuationSeparator" w:id="0">
    <w:p w:rsidR="004061E8" w:rsidRDefault="0040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0F4C59"/>
    <w:rsid w:val="001019F7"/>
    <w:rsid w:val="00173D40"/>
    <w:rsid w:val="00187C0C"/>
    <w:rsid w:val="001D42BB"/>
    <w:rsid w:val="00203BD5"/>
    <w:rsid w:val="00206C39"/>
    <w:rsid w:val="00234530"/>
    <w:rsid w:val="002A2294"/>
    <w:rsid w:val="00316AF2"/>
    <w:rsid w:val="00362662"/>
    <w:rsid w:val="0037117E"/>
    <w:rsid w:val="00397B57"/>
    <w:rsid w:val="003F0303"/>
    <w:rsid w:val="004061E8"/>
    <w:rsid w:val="00413CFC"/>
    <w:rsid w:val="0043746E"/>
    <w:rsid w:val="00447DFB"/>
    <w:rsid w:val="00484E4D"/>
    <w:rsid w:val="004966DD"/>
    <w:rsid w:val="004E585D"/>
    <w:rsid w:val="00503359"/>
    <w:rsid w:val="00523160"/>
    <w:rsid w:val="00565FAC"/>
    <w:rsid w:val="005A31A9"/>
    <w:rsid w:val="00610AF2"/>
    <w:rsid w:val="00612E7F"/>
    <w:rsid w:val="00625563"/>
    <w:rsid w:val="006774B4"/>
    <w:rsid w:val="006875DE"/>
    <w:rsid w:val="00694AD6"/>
    <w:rsid w:val="006A0172"/>
    <w:rsid w:val="006D48FB"/>
    <w:rsid w:val="006E364D"/>
    <w:rsid w:val="006E585C"/>
    <w:rsid w:val="006E6EFD"/>
    <w:rsid w:val="006F639C"/>
    <w:rsid w:val="00712806"/>
    <w:rsid w:val="00760AB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D17E6C"/>
    <w:rsid w:val="00D317E9"/>
    <w:rsid w:val="00D32B70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BF647-073C-4E6A-9A41-30FA042C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2024-10-01T06:53:00Z</dcterms:created>
  <dcterms:modified xsi:type="dcterms:W3CDTF">2024-10-01T06:53:00Z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GIP-GNR.4401.2.2024.33</vt:lpwstr>
  </property>
  <property fmtid="{D5CDD505-2E9C-101B-9397-08002B2CF9AE}" pid="13" name="UNPPisma">
    <vt:lpwstr>GIP-24-243840</vt:lpwstr>
  </property>
  <property fmtid="{D5CDD505-2E9C-101B-9397-08002B2CF9AE}" pid="14" name="ZnakSprawy">
    <vt:lpwstr>GIP-GNR.4401.2.2024</vt:lpwstr>
  </property>
  <property fmtid="{D5CDD505-2E9C-101B-9397-08002B2CF9AE}" pid="15" name="ZnakSprawy2">
    <vt:lpwstr>Znak sprawy: GIP-GNR.4401.2.2024</vt:lpwstr>
  </property>
  <property fmtid="{D5CDD505-2E9C-101B-9397-08002B2CF9AE}" pid="16" name="AktualnaDataSlownie">
    <vt:lpwstr>1 października 2024</vt:lpwstr>
  </property>
  <property fmtid="{D5CDD505-2E9C-101B-9397-08002B2CF9AE}" pid="17" name="ZnakSprawyPrzedPrzeniesieniem">
    <vt:lpwstr/>
  </property>
  <property fmtid="{D5CDD505-2E9C-101B-9397-08002B2CF9AE}" pid="18" name="Autor">
    <vt:lpwstr>Wasyluk Joanna</vt:lpwstr>
  </property>
  <property fmtid="{D5CDD505-2E9C-101B-9397-08002B2CF9AE}" pid="19" name="AutorNumer">
    <vt:lpwstr/>
  </property>
  <property fmtid="{D5CDD505-2E9C-101B-9397-08002B2CF9AE}" pid="20" name="AutorKomorkaNadrzedna">
    <vt:lpwstr>Zastępca Głównego Inspektora Pracy(GN)</vt:lpwstr>
  </property>
  <property fmtid="{D5CDD505-2E9C-101B-9397-08002B2CF9AE}" pid="21" name="AutorInicjaly">
    <vt:lpwstr>JW</vt:lpwstr>
  </property>
  <property fmtid="{D5CDD505-2E9C-101B-9397-08002B2CF9AE}" pid="22" name="AutorNrTelefonu">
    <vt:lpwstr/>
  </property>
  <property fmtid="{D5CDD505-2E9C-101B-9397-08002B2CF9AE}" pid="23" name="Stanowisko">
    <vt:lpwstr>Młodszy specjalista</vt:lpwstr>
  </property>
  <property fmtid="{D5CDD505-2E9C-101B-9397-08002B2CF9AE}" pid="24" name="OpisPisma">
    <vt:lpwstr>Informacja o unieważnieniu postępowania</vt:lpwstr>
  </property>
  <property fmtid="{D5CDD505-2E9C-101B-9397-08002B2CF9AE}" pid="25" name="Komorka">
    <vt:lpwstr>Departament Prewencji i Promocji</vt:lpwstr>
  </property>
  <property fmtid="{D5CDD505-2E9C-101B-9397-08002B2CF9AE}" pid="26" name="KodKomorki">
    <vt:lpwstr>GNR</vt:lpwstr>
  </property>
  <property fmtid="{D5CDD505-2E9C-101B-9397-08002B2CF9AE}" pid="27" name="AktualnaData">
    <vt:lpwstr>2024-10-01</vt:lpwstr>
  </property>
  <property fmtid="{D5CDD505-2E9C-101B-9397-08002B2CF9AE}" pid="28" name="Wydzial">
    <vt:lpwstr>Departament Prewencji i Promocji</vt:lpwstr>
  </property>
  <property fmtid="{D5CDD505-2E9C-101B-9397-08002B2CF9AE}" pid="29" name="KodWydzialu">
    <vt:lpwstr>GNR</vt:lpwstr>
  </property>
  <property fmtid="{D5CDD505-2E9C-101B-9397-08002B2CF9AE}" pid="30" name="ZaakceptowanePrzez">
    <vt:lpwstr>n/d</vt:lpwstr>
  </property>
  <property fmtid="{D5CDD505-2E9C-101B-9397-08002B2CF9AE}" pid="31" name="PrzekazanieDo">
    <vt:lpwstr/>
  </property>
  <property fmtid="{D5CDD505-2E9C-101B-9397-08002B2CF9AE}" pid="32" name="PrzekazanieDoStanowisko">
    <vt:lpwstr/>
  </property>
  <property fmtid="{D5CDD505-2E9C-101B-9397-08002B2CF9AE}" pid="33" name="PrzekazanieDoKomorkaPracownika">
    <vt:lpwstr/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>DRUKARNIA SIL-VEG-DRUK S.C.</vt:lpwstr>
  </property>
  <property fmtid="{D5CDD505-2E9C-101B-9397-08002B2CF9AE}" pid="38" name="adresOddzial">
    <vt:lpwstr/>
  </property>
  <property fmtid="{D5CDD505-2E9C-101B-9397-08002B2CF9AE}" pid="39" name="adresTypUlicy">
    <vt:lpwstr>ul.</vt:lpwstr>
  </property>
  <property fmtid="{D5CDD505-2E9C-101B-9397-08002B2CF9AE}" pid="40" name="adresUlica">
    <vt:lpwstr>NIEGOLEWSKICH</vt:lpwstr>
  </property>
  <property fmtid="{D5CDD505-2E9C-101B-9397-08002B2CF9AE}" pid="41" name="adresNrDomu">
    <vt:lpwstr>12</vt:lpwstr>
  </property>
  <property fmtid="{D5CDD505-2E9C-101B-9397-08002B2CF9AE}" pid="42" name="adresNrLokalu">
    <vt:lpwstr/>
  </property>
  <property fmtid="{D5CDD505-2E9C-101B-9397-08002B2CF9AE}" pid="43" name="adresKodPocztowy">
    <vt:lpwstr>42-700</vt:lpwstr>
  </property>
  <property fmtid="{D5CDD505-2E9C-101B-9397-08002B2CF9AE}" pid="44" name="adresMiejscowosc">
    <vt:lpwstr>LUBLINIEC</vt:lpwstr>
  </property>
  <property fmtid="{D5CDD505-2E9C-101B-9397-08002B2CF9AE}" pid="45" name="adresPoczta">
    <vt:lpwstr/>
  </property>
  <property fmtid="{D5CDD505-2E9C-101B-9397-08002B2CF9AE}" pid="46" name="adresEMail">
    <vt:lpwstr>biuro@svd.pl</vt:lpwstr>
  </property>
  <property fmtid="{D5CDD505-2E9C-101B-9397-08002B2CF9AE}" pid="47" name="DataNaPismie">
    <vt:lpwstr>2024-10-01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2024-09-30 11:03:07</vt:lpwstr>
  </property>
  <property fmtid="{D5CDD505-2E9C-101B-9397-08002B2CF9AE}" pid="51" name="TematSprawy">
    <vt:lpwstr>Wykonanie i dostawa gier edukacyjnych 2024</vt:lpwstr>
  </property>
  <property fmtid="{D5CDD505-2E9C-101B-9397-08002B2CF9AE}" pid="52" name="ProwadzacySprawe">
    <vt:lpwstr>Wasyluk Joanna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