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B0549" w14:textId="77777777" w:rsidR="004F1DEE" w:rsidRDefault="00DB33B0" w:rsidP="00055B3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Warszawa, </w:t>
      </w:r>
      <w:bookmarkStart w:id="0" w:name="ezdDataPodpisu"/>
      <w:bookmarkEnd w:id="0"/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1B68867" w14:textId="77777777" w:rsidR="004F1DEE" w:rsidRDefault="004A737A" w:rsidP="004F1DEE">
      <w:pPr>
        <w:rPr>
          <w:rFonts w:ascii="Times New Roman" w:hAnsi="Times New Roman" w:cs="Times New Roman"/>
          <w:sz w:val="24"/>
          <w:szCs w:val="24"/>
        </w:rPr>
      </w:pPr>
    </w:p>
    <w:p w14:paraId="729BAACF" w14:textId="77777777" w:rsidR="004F1DEE" w:rsidRDefault="004A737A" w:rsidP="004F1DEE">
      <w:pPr>
        <w:rPr>
          <w:rFonts w:ascii="Times New Roman" w:hAnsi="Times New Roman" w:cs="Times New Roman"/>
          <w:sz w:val="24"/>
          <w:szCs w:val="24"/>
        </w:rPr>
      </w:pPr>
    </w:p>
    <w:p w14:paraId="58F4CDC5" w14:textId="77777777" w:rsidR="00D30702" w:rsidRPr="00103854" w:rsidRDefault="00DB33B0" w:rsidP="00103854">
      <w:pPr>
        <w:tabs>
          <w:tab w:val="left" w:pos="148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ezdSprawaZnak"/>
      <w:r w:rsidRPr="00103854">
        <w:rPr>
          <w:rFonts w:ascii="Times New Roman" w:hAnsi="Times New Roman" w:cs="Times New Roman"/>
          <w:sz w:val="24"/>
          <w:szCs w:val="24"/>
        </w:rPr>
        <w:t>DLPC-II.4391.2.2021</w:t>
      </w:r>
      <w:bookmarkEnd w:id="1"/>
    </w:p>
    <w:p w14:paraId="4286E119" w14:textId="1F3D127E" w:rsidR="00D30702" w:rsidRDefault="00DB33B0" w:rsidP="00E32619">
      <w:pPr>
        <w:spacing w:after="0" w:line="360" w:lineRule="auto"/>
        <w:ind w:left="4678" w:firstLine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Pani</w:t>
      </w:r>
    </w:p>
    <w:p w14:paraId="484909B6" w14:textId="77777777" w:rsidR="00E32619" w:rsidRDefault="00E32619" w:rsidP="00E32619">
      <w:pPr>
        <w:spacing w:after="0" w:line="360" w:lineRule="auto"/>
        <w:ind w:left="4678" w:firstLine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Wioletta Zwara</w:t>
      </w:r>
    </w:p>
    <w:p w14:paraId="3E73F8AC" w14:textId="77777777" w:rsidR="00E32619" w:rsidRDefault="00E32619" w:rsidP="00E32619">
      <w:pPr>
        <w:spacing w:after="0" w:line="360" w:lineRule="auto"/>
        <w:ind w:left="4678" w:firstLine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Sekretarz Komitetu</w:t>
      </w:r>
    </w:p>
    <w:p w14:paraId="34173CB3" w14:textId="7B8A7E62" w:rsidR="00E32619" w:rsidRDefault="00E32619" w:rsidP="00E32619">
      <w:pPr>
        <w:spacing w:after="0" w:line="360" w:lineRule="auto"/>
        <w:ind w:left="4678" w:firstLine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Rady Ministrów do spraw Cyfryzacji</w:t>
      </w:r>
    </w:p>
    <w:p w14:paraId="335E6A69" w14:textId="77777777" w:rsidR="00D30702" w:rsidRDefault="004A737A" w:rsidP="00D30702">
      <w:pPr>
        <w:spacing w:line="240" w:lineRule="auto"/>
        <w:ind w:left="4139" w:firstLine="357"/>
        <w:rPr>
          <w:rFonts w:ascii="Times New Roman" w:hAnsi="Times New Roman"/>
          <w:b/>
          <w:sz w:val="24"/>
          <w:szCs w:val="24"/>
        </w:rPr>
      </w:pPr>
    </w:p>
    <w:p w14:paraId="4824FE6F" w14:textId="77777777" w:rsidR="00834047" w:rsidRDefault="004A737A" w:rsidP="00D30702">
      <w:pPr>
        <w:spacing w:line="360" w:lineRule="auto"/>
        <w:rPr>
          <w:rFonts w:ascii="Times New Roman" w:hAnsi="Times New Roman" w:cs="Times New Roman"/>
        </w:rPr>
      </w:pPr>
    </w:p>
    <w:p w14:paraId="0E206AD2" w14:textId="462B0416" w:rsidR="00E32619" w:rsidRDefault="00E32619" w:rsidP="009F3336">
      <w:pPr>
        <w:spacing w:after="0" w:line="36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9F3336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Szanowna Pani Sekretarz,</w:t>
      </w:r>
    </w:p>
    <w:p w14:paraId="7B488E10" w14:textId="77777777" w:rsidR="009F3336" w:rsidRPr="009F3336" w:rsidRDefault="009F3336" w:rsidP="009F3336">
      <w:pPr>
        <w:spacing w:after="0" w:line="360" w:lineRule="auto"/>
        <w:rPr>
          <w:rFonts w:ascii="Times New Roman" w:eastAsia="Calibri" w:hAnsi="Times New Roman" w:cs="Times New Roman"/>
          <w:i/>
          <w:iCs/>
          <w:sz w:val="12"/>
          <w:szCs w:val="12"/>
          <w:lang w:eastAsia="en-US"/>
        </w:rPr>
      </w:pPr>
    </w:p>
    <w:p w14:paraId="4E41BC51" w14:textId="52EA254F" w:rsidR="003162C0" w:rsidRPr="009F3336" w:rsidRDefault="00E32619" w:rsidP="009F333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F3336">
        <w:rPr>
          <w:rFonts w:ascii="Times New Roman" w:hAnsi="Times New Roman" w:cs="Times New Roman"/>
          <w:sz w:val="24"/>
          <w:szCs w:val="24"/>
        </w:rPr>
        <w:t xml:space="preserve">w związku z przewidzianym do rozpatrzenia przez </w:t>
      </w:r>
      <w:r w:rsidRPr="009F3336">
        <w:rPr>
          <w:rFonts w:ascii="Times New Roman" w:hAnsi="Times New Roman" w:cs="Times New Roman"/>
          <w:bCs/>
          <w:iCs/>
          <w:sz w:val="24"/>
          <w:szCs w:val="24"/>
        </w:rPr>
        <w:t>Komitet Rady Ministrów do spraw Cyfryzacji</w:t>
      </w:r>
      <w:r w:rsidRPr="009F3336">
        <w:rPr>
          <w:rFonts w:ascii="Times New Roman" w:hAnsi="Times New Roman" w:cs="Times New Roman"/>
          <w:sz w:val="24"/>
          <w:szCs w:val="24"/>
        </w:rPr>
        <w:t xml:space="preserve"> </w:t>
      </w:r>
      <w:r w:rsidRPr="009F3336">
        <w:rPr>
          <w:rFonts w:ascii="Times New Roman" w:hAnsi="Times New Roman" w:cs="Times New Roman"/>
          <w:b/>
          <w:iCs/>
          <w:sz w:val="24"/>
          <w:szCs w:val="24"/>
        </w:rPr>
        <w:t>projekt</w:t>
      </w:r>
      <w:r w:rsidR="009F3336">
        <w:rPr>
          <w:rFonts w:ascii="Times New Roman" w:hAnsi="Times New Roman" w:cs="Times New Roman"/>
          <w:b/>
          <w:iCs/>
          <w:sz w:val="24"/>
          <w:szCs w:val="24"/>
        </w:rPr>
        <w:t>em</w:t>
      </w:r>
      <w:r w:rsidRPr="009F3336">
        <w:rPr>
          <w:rFonts w:ascii="Times New Roman" w:hAnsi="Times New Roman" w:cs="Times New Roman"/>
          <w:b/>
          <w:iCs/>
          <w:sz w:val="24"/>
          <w:szCs w:val="24"/>
        </w:rPr>
        <w:t xml:space="preserve"> rozporządzenia Ministra Sprawiedliwości w sprawie sposobu i</w:t>
      </w:r>
      <w:r w:rsidR="009F3336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Pr="009F3336">
        <w:rPr>
          <w:rFonts w:ascii="Times New Roman" w:hAnsi="Times New Roman" w:cs="Times New Roman"/>
          <w:b/>
          <w:iCs/>
          <w:sz w:val="24"/>
          <w:szCs w:val="24"/>
        </w:rPr>
        <w:t>trybu prowadzenia akt oraz zbioru dokumentów, w tym stosowania urządzeń ewidencyjnych, a także udostępniania tych akt oraz zbioru dokumentów w</w:t>
      </w:r>
      <w:r w:rsidR="009F3336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Pr="009F3336">
        <w:rPr>
          <w:rFonts w:ascii="Times New Roman" w:hAnsi="Times New Roman" w:cs="Times New Roman"/>
          <w:b/>
          <w:iCs/>
          <w:sz w:val="24"/>
          <w:szCs w:val="24"/>
        </w:rPr>
        <w:t xml:space="preserve">postępowaniu o zatwierdzenie układu (nr wykazu </w:t>
      </w:r>
      <w:r w:rsidRPr="009F3336">
        <w:rPr>
          <w:rFonts w:ascii="Times New Roman" w:hAnsi="Times New Roman" w:cs="Times New Roman"/>
          <w:b/>
          <w:color w:val="000000"/>
          <w:sz w:val="24"/>
          <w:szCs w:val="24"/>
        </w:rPr>
        <w:t>A424</w:t>
      </w:r>
      <w:r w:rsidRPr="009F3336">
        <w:rPr>
          <w:rFonts w:ascii="Times New Roman" w:hAnsi="Times New Roman" w:cs="Times New Roman"/>
          <w:b/>
          <w:iCs/>
          <w:sz w:val="24"/>
          <w:szCs w:val="24"/>
        </w:rPr>
        <w:t xml:space="preserve">) </w:t>
      </w:r>
      <w:r w:rsidRPr="009F3336">
        <w:rPr>
          <w:rFonts w:ascii="Times New Roman" w:hAnsi="Times New Roman" w:cs="Times New Roman"/>
          <w:bCs/>
          <w:iCs/>
          <w:sz w:val="24"/>
          <w:szCs w:val="24"/>
        </w:rPr>
        <w:t>oraz przekazanymi wraz z</w:t>
      </w:r>
      <w:r w:rsidR="009F3336">
        <w:rPr>
          <w:rFonts w:ascii="Times New Roman" w:hAnsi="Times New Roman" w:cs="Times New Roman"/>
          <w:bCs/>
          <w:iCs/>
          <w:sz w:val="24"/>
          <w:szCs w:val="24"/>
        </w:rPr>
        <w:t> </w:t>
      </w:r>
      <w:r w:rsidRPr="009F3336">
        <w:rPr>
          <w:rFonts w:ascii="Times New Roman" w:hAnsi="Times New Roman" w:cs="Times New Roman"/>
          <w:bCs/>
          <w:iCs/>
          <w:sz w:val="24"/>
          <w:szCs w:val="24"/>
        </w:rPr>
        <w:t>pismem z dnia 26</w:t>
      </w:r>
      <w:r w:rsidR="009F3336">
        <w:rPr>
          <w:rFonts w:ascii="Times New Roman" w:hAnsi="Times New Roman" w:cs="Times New Roman"/>
          <w:bCs/>
          <w:iCs/>
          <w:sz w:val="24"/>
          <w:szCs w:val="24"/>
        </w:rPr>
        <w:t xml:space="preserve"> sierpnia </w:t>
      </w:r>
      <w:r w:rsidRPr="009F3336">
        <w:rPr>
          <w:rFonts w:ascii="Times New Roman" w:hAnsi="Times New Roman" w:cs="Times New Roman"/>
          <w:bCs/>
          <w:iCs/>
          <w:sz w:val="24"/>
          <w:szCs w:val="24"/>
        </w:rPr>
        <w:t>2021 r.</w:t>
      </w:r>
      <w:r w:rsidR="009F3336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9F3336">
        <w:rPr>
          <w:rFonts w:ascii="Times New Roman" w:hAnsi="Times New Roman" w:cs="Times New Roman"/>
          <w:bCs/>
          <w:iCs/>
          <w:sz w:val="24"/>
          <w:szCs w:val="24"/>
        </w:rPr>
        <w:t xml:space="preserve"> znak: DRC.WLA.0641.390.2021</w:t>
      </w:r>
      <w:r w:rsidR="009F3336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9F333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9F3336">
        <w:rPr>
          <w:rFonts w:ascii="Times New Roman" w:hAnsi="Times New Roman" w:cs="Times New Roman"/>
          <w:bCs/>
          <w:iCs/>
          <w:sz w:val="24"/>
          <w:szCs w:val="24"/>
        </w:rPr>
        <w:t xml:space="preserve">uwagami Ministra Cyfryzacji, </w:t>
      </w:r>
      <w:r w:rsidRPr="009F3336">
        <w:rPr>
          <w:rFonts w:ascii="Times New Roman" w:hAnsi="Times New Roman" w:cs="Times New Roman"/>
          <w:sz w:val="24"/>
          <w:szCs w:val="24"/>
        </w:rPr>
        <w:t>w załączeniu uprzejmie przekazuję tabelę zawierającą odniesienie się do tych uwag.</w:t>
      </w:r>
    </w:p>
    <w:p w14:paraId="4AE26104" w14:textId="77777777" w:rsidR="00C06360" w:rsidRPr="009F3336" w:rsidRDefault="004A737A" w:rsidP="00E326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B0BE60" w14:textId="70AE69A8" w:rsidR="00AE28C1" w:rsidRPr="009F3336" w:rsidRDefault="00E32619" w:rsidP="009F3336">
      <w:pPr>
        <w:spacing w:line="360" w:lineRule="auto"/>
        <w:ind w:firstLine="48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F3336"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r w:rsidR="009F3336">
        <w:rPr>
          <w:rFonts w:ascii="Times New Roman" w:hAnsi="Times New Roman" w:cs="Times New Roman"/>
          <w:i/>
          <w:iCs/>
          <w:sz w:val="24"/>
          <w:szCs w:val="24"/>
        </w:rPr>
        <w:t>wyrazami szacunku</w:t>
      </w:r>
    </w:p>
    <w:p w14:paraId="3C84669B" w14:textId="1866108E" w:rsidR="00AE28C1" w:rsidRPr="009F3336" w:rsidRDefault="00E32619" w:rsidP="009F3336">
      <w:pPr>
        <w:spacing w:line="360" w:lineRule="auto"/>
        <w:ind w:firstLine="48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F3336">
        <w:rPr>
          <w:rFonts w:ascii="Times New Roman" w:hAnsi="Times New Roman" w:cs="Times New Roman"/>
          <w:i/>
          <w:iCs/>
          <w:sz w:val="24"/>
          <w:szCs w:val="24"/>
        </w:rPr>
        <w:t>Z upoważnienia Ministra Sprawiedliwości</w:t>
      </w:r>
    </w:p>
    <w:p w14:paraId="3E611A35" w14:textId="77777777" w:rsidR="00C06360" w:rsidRDefault="004A737A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b/>
        </w:rPr>
      </w:pPr>
      <w:bookmarkStart w:id="2" w:name="ezdPracownikNazwa"/>
      <w:bookmarkEnd w:id="2"/>
    </w:p>
    <w:p w14:paraId="2E372B30" w14:textId="77777777" w:rsidR="00267731" w:rsidRDefault="004A737A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  <w:bookmarkStart w:id="3" w:name="ezdPracownikStanowisko"/>
      <w:bookmarkEnd w:id="3"/>
    </w:p>
    <w:p w14:paraId="1580924D" w14:textId="73EDC087" w:rsidR="00C06360" w:rsidRDefault="00DB33B0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  <w:r w:rsidRPr="00C06360">
        <w:rPr>
          <w:rFonts w:ascii="Times New Roman" w:hAnsi="Times New Roman" w:cs="Times New Roman"/>
          <w:sz w:val="20"/>
        </w:rPr>
        <w:t>/podpisano elektronicznie/</w:t>
      </w:r>
    </w:p>
    <w:p w14:paraId="02FFF0FD" w14:textId="633B6BD8" w:rsidR="007D46F7" w:rsidRDefault="007D46F7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</w:p>
    <w:p w14:paraId="79A533ED" w14:textId="5CD25678" w:rsidR="007D46F7" w:rsidRDefault="007D46F7" w:rsidP="007D46F7">
      <w:pPr>
        <w:spacing w:line="360" w:lineRule="auto"/>
        <w:ind w:right="567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Załączniki:</w:t>
      </w:r>
    </w:p>
    <w:p w14:paraId="0C4C1A1B" w14:textId="1BE9B4E6" w:rsidR="007D46F7" w:rsidRDefault="007D46F7" w:rsidP="007D46F7">
      <w:pPr>
        <w:pStyle w:val="Akapitzlist"/>
        <w:numPr>
          <w:ilvl w:val="0"/>
          <w:numId w:val="1"/>
        </w:numPr>
        <w:spacing w:line="360" w:lineRule="auto"/>
        <w:ind w:right="567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Tabela zawierająca stanowisko do zgłoszonych uwag.</w:t>
      </w:r>
    </w:p>
    <w:p w14:paraId="6FCDA4E8" w14:textId="43D149CB" w:rsidR="007D46F7" w:rsidRPr="007D46F7" w:rsidRDefault="007D46F7" w:rsidP="007D46F7">
      <w:pPr>
        <w:pStyle w:val="Akapitzlist"/>
        <w:numPr>
          <w:ilvl w:val="0"/>
          <w:numId w:val="1"/>
        </w:numPr>
        <w:spacing w:line="360" w:lineRule="auto"/>
        <w:ind w:right="567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Skorygowany OSR.</w:t>
      </w:r>
    </w:p>
    <w:p w14:paraId="5C16017D" w14:textId="5343ED61" w:rsidR="007D46F7" w:rsidRDefault="007D46F7" w:rsidP="007D46F7">
      <w:pPr>
        <w:spacing w:line="360" w:lineRule="auto"/>
        <w:ind w:right="567"/>
        <w:rPr>
          <w:rFonts w:ascii="Times New Roman" w:hAnsi="Times New Roman" w:cs="Times New Roman"/>
          <w:sz w:val="20"/>
        </w:rPr>
      </w:pPr>
    </w:p>
    <w:tbl>
      <w:tblPr>
        <w:tblW w:w="10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2"/>
        <w:gridCol w:w="1418"/>
        <w:gridCol w:w="2410"/>
        <w:gridCol w:w="2551"/>
        <w:gridCol w:w="2980"/>
      </w:tblGrid>
      <w:tr w:rsidR="007D46F7" w:rsidRPr="00AA252F" w14:paraId="7749E4A7" w14:textId="77777777" w:rsidTr="00DA42EA">
        <w:trPr>
          <w:jc w:val="center"/>
        </w:trPr>
        <w:tc>
          <w:tcPr>
            <w:tcW w:w="10913" w:type="dxa"/>
            <w:gridSpan w:val="6"/>
            <w:shd w:val="clear" w:color="auto" w:fill="auto"/>
            <w:vAlign w:val="center"/>
          </w:tcPr>
          <w:p w14:paraId="1D44E675" w14:textId="77777777" w:rsidR="007D46F7" w:rsidRPr="00AA252F" w:rsidRDefault="007D46F7" w:rsidP="009F3336">
            <w:pPr>
              <w:spacing w:after="120"/>
              <w:jc w:val="both"/>
              <w:rPr>
                <w:rFonts w:cstheme="minorHAnsi"/>
                <w:b/>
                <w:bCs/>
                <w:i/>
              </w:rPr>
            </w:pPr>
            <w:r w:rsidRPr="00AA252F">
              <w:rPr>
                <w:rFonts w:cstheme="minorHAnsi"/>
                <w:b/>
                <w:bCs/>
                <w:i/>
              </w:rPr>
              <w:t>Nazwa dokumentu:</w:t>
            </w:r>
            <w:r w:rsidRPr="00AA252F">
              <w:rPr>
                <w:rFonts w:cstheme="minorHAnsi"/>
                <w:b/>
                <w:bCs/>
                <w:i/>
                <w:iCs/>
              </w:rPr>
              <w:t xml:space="preserve"> </w:t>
            </w:r>
            <w:r w:rsidRPr="00AA252F">
              <w:rPr>
                <w:rFonts w:cstheme="minorHAnsi"/>
                <w:bCs/>
                <w:i/>
                <w:iCs/>
              </w:rPr>
              <w:t>projekt rozporządzenia Ministra Sprawiedliwości w sprawie sposobu i trybu prowadzenia akt oraz zbioru dokumentów, w tym stosowania urządzeń ewidencyjnych, a także udostępniania tych akt oraz zbioru dokumentów w postępowaniu o zatwierdzenie układu (Nr A424)</w:t>
            </w:r>
          </w:p>
        </w:tc>
      </w:tr>
      <w:tr w:rsidR="007D46F7" w:rsidRPr="00AA252F" w14:paraId="1203D2D8" w14:textId="77777777" w:rsidTr="00DA42E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D5C5D0" w14:textId="77777777" w:rsidR="007D46F7" w:rsidRPr="00AA252F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AA252F">
              <w:rPr>
                <w:rFonts w:cstheme="minorHAnsi"/>
                <w:b/>
                <w:bCs/>
                <w:i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12B32C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5937A0">
              <w:rPr>
                <w:rFonts w:cstheme="minorHAnsi"/>
                <w:b/>
                <w:bCs/>
                <w:i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708D6E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5937A0">
              <w:rPr>
                <w:rFonts w:cstheme="minorHAnsi"/>
                <w:b/>
                <w:bCs/>
                <w:i/>
              </w:rPr>
              <w:t>Jednostka redakcyjn</w:t>
            </w:r>
            <w:r>
              <w:rPr>
                <w:rFonts w:cstheme="minorHAnsi"/>
                <w:b/>
                <w:bCs/>
                <w:i/>
              </w:rPr>
              <w:t>a</w:t>
            </w:r>
            <w:r w:rsidRPr="005937A0">
              <w:rPr>
                <w:rFonts w:cstheme="minorHAnsi"/>
                <w:b/>
                <w:bCs/>
                <w:i/>
              </w:rPr>
              <w:t>, do której wnoszone są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EE84EA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5937A0">
              <w:rPr>
                <w:rFonts w:cstheme="minorHAnsi"/>
                <w:b/>
                <w:bCs/>
                <w:i/>
              </w:rPr>
              <w:t>Treść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56DB137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5937A0">
              <w:rPr>
                <w:rFonts w:cstheme="minorHAnsi"/>
                <w:b/>
                <w:bCs/>
                <w:i/>
              </w:rPr>
              <w:t>Propozycja zmian zapisu</w:t>
            </w:r>
          </w:p>
        </w:tc>
        <w:tc>
          <w:tcPr>
            <w:tcW w:w="2980" w:type="dxa"/>
            <w:vAlign w:val="center"/>
          </w:tcPr>
          <w:p w14:paraId="4C346B43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5937A0">
              <w:rPr>
                <w:rFonts w:cstheme="minorHAnsi"/>
                <w:b/>
                <w:bCs/>
                <w:i/>
              </w:rPr>
              <w:t>Odniesienie do uwagi</w:t>
            </w:r>
          </w:p>
        </w:tc>
      </w:tr>
      <w:tr w:rsidR="007D46F7" w:rsidRPr="005937A0" w14:paraId="0E2B55ED" w14:textId="77777777" w:rsidTr="00DA42E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7BC525B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</w:rPr>
            </w:pPr>
            <w:r w:rsidRPr="005937A0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B03524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</w:rPr>
            </w:pPr>
            <w:r w:rsidRPr="005937A0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F375E0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</w:rPr>
            </w:pPr>
            <w:r w:rsidRPr="005937A0">
              <w:rPr>
                <w:rFonts w:cstheme="minorHAnsi"/>
                <w:b/>
                <w:bCs/>
              </w:rPr>
              <w:t>Uwaga ogólna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FDFD60" w14:textId="77777777" w:rsidR="007D46F7" w:rsidRPr="005937A0" w:rsidRDefault="007D46F7" w:rsidP="00DA42EA">
            <w:pPr>
              <w:rPr>
                <w:rFonts w:cstheme="minorHAnsi"/>
                <w:bCs/>
              </w:rPr>
            </w:pPr>
            <w:r w:rsidRPr="005937A0">
              <w:rPr>
                <w:rFonts w:cstheme="minorHAnsi"/>
                <w:bCs/>
              </w:rPr>
              <w:t>Proponuję uzupełnienie przepisów rozporządzenia w celu uwzględnienia wymagań wynikających z ustawy z 4 kwietnia 2019 r. o dostępności cyfrowej stron internetowych i aplikacji mobilnych podmiotów publicznych (Dz. U. poz. 848), w szczególności poprzez:</w:t>
            </w:r>
          </w:p>
          <w:p w14:paraId="40EE0E09" w14:textId="77777777" w:rsidR="007D46F7" w:rsidRPr="005937A0" w:rsidRDefault="007D46F7" w:rsidP="00DA42EA">
            <w:pPr>
              <w:rPr>
                <w:rFonts w:cstheme="minorHAnsi"/>
                <w:bCs/>
              </w:rPr>
            </w:pPr>
            <w:r w:rsidRPr="005937A0">
              <w:rPr>
                <w:rFonts w:cstheme="minorHAnsi"/>
                <w:bCs/>
              </w:rPr>
              <w:t>1) zapewnienie przygotowania wersji elektronicznych dokumentów "w sposób dostępny cyfrowo";</w:t>
            </w:r>
          </w:p>
          <w:p w14:paraId="079D5806" w14:textId="77777777" w:rsidR="007D46F7" w:rsidRPr="005937A0" w:rsidRDefault="007D46F7" w:rsidP="00DA42EA">
            <w:pPr>
              <w:rPr>
                <w:rFonts w:cstheme="minorHAnsi"/>
                <w:bCs/>
              </w:rPr>
            </w:pPr>
            <w:r w:rsidRPr="005937A0">
              <w:rPr>
                <w:rFonts w:cstheme="minorHAnsi"/>
                <w:bCs/>
              </w:rPr>
              <w:t>2) wymaganie dostępności cyfrowej w listach kontrolnych KRZ.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468F1C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5937A0">
              <w:rPr>
                <w:rFonts w:cstheme="minorHAnsi"/>
                <w:iCs/>
              </w:rPr>
              <w:t>1.</w:t>
            </w:r>
            <w:r w:rsidRPr="005937A0">
              <w:rPr>
                <w:rFonts w:cstheme="minorHAnsi"/>
                <w:b/>
                <w:bCs/>
                <w:i/>
              </w:rPr>
              <w:t xml:space="preserve"> </w:t>
            </w:r>
            <w:r w:rsidRPr="005937A0">
              <w:rPr>
                <w:rFonts w:cstheme="minorHAnsi"/>
                <w:iCs/>
              </w:rPr>
              <w:t>w § 6 projektu proponuję się</w:t>
            </w:r>
            <w:r w:rsidRPr="005937A0">
              <w:rPr>
                <w:rFonts w:cstheme="minorHAnsi"/>
                <w:i/>
              </w:rPr>
              <w:t xml:space="preserve"> </w:t>
            </w:r>
            <w:r w:rsidRPr="005937A0">
              <w:rPr>
                <w:rFonts w:cstheme="minorHAnsi"/>
                <w:b/>
                <w:bCs/>
                <w:iCs/>
              </w:rPr>
              <w:t>dodanie ust. 6 w brzmieniu</w:t>
            </w:r>
            <w:r w:rsidRPr="005937A0">
              <w:rPr>
                <w:rFonts w:cstheme="minorHAnsi"/>
                <w:iCs/>
              </w:rPr>
              <w:t>:</w:t>
            </w:r>
          </w:p>
          <w:p w14:paraId="3FECF01A" w14:textId="77777777" w:rsidR="007D46F7" w:rsidRPr="005937A0" w:rsidRDefault="007D46F7" w:rsidP="00DA42EA">
            <w:pPr>
              <w:spacing w:after="120"/>
              <w:rPr>
                <w:rFonts w:cstheme="minorHAnsi"/>
                <w:iCs/>
              </w:rPr>
            </w:pPr>
            <w:r w:rsidRPr="005937A0">
              <w:rPr>
                <w:rFonts w:cstheme="minorHAnsi"/>
                <w:i/>
              </w:rPr>
              <w:t xml:space="preserve"> </w:t>
            </w:r>
            <w:r w:rsidRPr="005937A0">
              <w:rPr>
                <w:rFonts w:cstheme="minorHAnsi"/>
                <w:iCs/>
              </w:rPr>
              <w:t>„6. Dokumenty i formularze sporządzone w wersji elektronicznej, o których mowa w ust.  5, będą również sporządzane w sposób dostępny cyfrowo.”.</w:t>
            </w:r>
          </w:p>
          <w:p w14:paraId="7FC3E17E" w14:textId="77777777" w:rsidR="007D46F7" w:rsidRPr="005937A0" w:rsidRDefault="007D46F7" w:rsidP="00DA42EA">
            <w:pPr>
              <w:spacing w:after="120"/>
              <w:rPr>
                <w:rFonts w:cstheme="minorHAnsi"/>
                <w:iCs/>
              </w:rPr>
            </w:pPr>
            <w:r w:rsidRPr="005937A0">
              <w:rPr>
                <w:rFonts w:cstheme="minorHAnsi"/>
                <w:iCs/>
              </w:rPr>
              <w:t xml:space="preserve">2. w § 7 w ust. 1 projektu </w:t>
            </w:r>
            <w:r w:rsidRPr="005937A0">
              <w:rPr>
                <w:rFonts w:cstheme="minorHAnsi"/>
                <w:b/>
                <w:bCs/>
                <w:iCs/>
              </w:rPr>
              <w:t>proponuję  się na końcu przepisu dodanie wyrazów</w:t>
            </w:r>
            <w:r w:rsidRPr="005937A0">
              <w:rPr>
                <w:rFonts w:cstheme="minorHAnsi"/>
                <w:iCs/>
              </w:rPr>
              <w:t xml:space="preserve"> „w sposób dostępny cyfrowo”. </w:t>
            </w:r>
          </w:p>
          <w:p w14:paraId="18AEACFD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  <w:r w:rsidRPr="005937A0">
              <w:rPr>
                <w:rFonts w:cstheme="minorHAnsi"/>
                <w:iCs/>
              </w:rPr>
              <w:t xml:space="preserve"> „1.</w:t>
            </w:r>
            <w:r w:rsidRPr="005937A0">
              <w:rPr>
                <w:rFonts w:cstheme="minorHAnsi"/>
                <w:b/>
                <w:bCs/>
                <w:i/>
              </w:rPr>
              <w:t xml:space="preserve"> </w:t>
            </w:r>
            <w:r w:rsidRPr="005937A0">
              <w:rPr>
                <w:rFonts w:cstheme="minorHAnsi"/>
                <w:iCs/>
              </w:rPr>
              <w:t>Akta sprawy udostępnia się uczestnikom postępowania za pośrednictwem ogólnodostępnych sieci teleinformatycznych, w sposób dostępny cyfrowo.”.</w:t>
            </w:r>
          </w:p>
          <w:p w14:paraId="002F3676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</w:p>
          <w:p w14:paraId="2E490A76" w14:textId="77777777" w:rsidR="007D46F7" w:rsidRPr="005937A0" w:rsidRDefault="007D46F7" w:rsidP="00DA42EA">
            <w:pPr>
              <w:rPr>
                <w:rFonts w:cstheme="minorHAnsi"/>
                <w:b/>
                <w:bCs/>
                <w:i/>
              </w:rPr>
            </w:pPr>
          </w:p>
        </w:tc>
        <w:tc>
          <w:tcPr>
            <w:tcW w:w="2980" w:type="dxa"/>
            <w:vAlign w:val="center"/>
          </w:tcPr>
          <w:p w14:paraId="4323102F" w14:textId="77777777" w:rsidR="007D46F7" w:rsidRPr="00B42BA5" w:rsidRDefault="007D46F7" w:rsidP="00DA42EA">
            <w:pPr>
              <w:jc w:val="both"/>
              <w:rPr>
                <w:rFonts w:cstheme="minorHAnsi"/>
                <w:b/>
                <w:bCs/>
              </w:rPr>
            </w:pPr>
            <w:r w:rsidRPr="00B42BA5">
              <w:rPr>
                <w:rFonts w:cstheme="minorHAnsi"/>
                <w:b/>
                <w:bCs/>
              </w:rPr>
              <w:t>Uwag</w:t>
            </w:r>
            <w:r>
              <w:rPr>
                <w:rFonts w:cstheme="minorHAnsi"/>
                <w:b/>
                <w:bCs/>
              </w:rPr>
              <w:t>i</w:t>
            </w:r>
            <w:r w:rsidRPr="00B42BA5">
              <w:rPr>
                <w:rFonts w:cstheme="minorHAnsi"/>
                <w:b/>
                <w:bCs/>
              </w:rPr>
              <w:t xml:space="preserve"> nie został</w:t>
            </w:r>
            <w:r>
              <w:rPr>
                <w:rFonts w:cstheme="minorHAnsi"/>
                <w:b/>
                <w:bCs/>
              </w:rPr>
              <w:t>y</w:t>
            </w:r>
            <w:r w:rsidRPr="00B42BA5">
              <w:rPr>
                <w:rFonts w:cstheme="minorHAnsi"/>
                <w:b/>
                <w:bCs/>
              </w:rPr>
              <w:t xml:space="preserve"> uwzględnion</w:t>
            </w:r>
            <w:r>
              <w:rPr>
                <w:rFonts w:cstheme="minorHAnsi"/>
                <w:b/>
                <w:bCs/>
              </w:rPr>
              <w:t>e</w:t>
            </w:r>
            <w:r w:rsidRPr="00B42BA5">
              <w:rPr>
                <w:rFonts w:cstheme="minorHAnsi"/>
                <w:b/>
                <w:bCs/>
              </w:rPr>
              <w:t>.</w:t>
            </w:r>
          </w:p>
          <w:p w14:paraId="7A9BA465" w14:textId="77777777" w:rsidR="008E5176" w:rsidRDefault="007D46F7" w:rsidP="008E5176">
            <w:r>
              <w:rPr>
                <w:rFonts w:cstheme="minorHAnsi"/>
              </w:rPr>
              <w:t xml:space="preserve">Ad.1) </w:t>
            </w:r>
            <w:r w:rsidR="008E5176">
              <w:t xml:space="preserve">Odnosząc się do proponowanych zmian to należy w pierwszej kolejności podkreślić , iż Krajowy Rejestr Zadłużonych jest budowany z uwzględnieniem wytycznych dotyczących dostępności treści internetowych (WCAG).  System KRZ jest systemem, który będzie działał przez stronę internetową, która nie oferuje aplikacji mobilnych. Zgłoszona uwaga jest kwestią uregulowaną ustawowo, w związku z  tym nie powinna być powielona w treści projektowanego rozporządzenia. Ponadto należy podkreślić, że uwzględnienie przedmiotowych uwag stanowiłoby przekroczenie granicy  delegacji ustawowej. Na marginesie należy podkreślić, że  </w:t>
            </w:r>
            <w:r w:rsidR="008E5176">
              <w:rPr>
                <w:color w:val="1B1B1B"/>
                <w:sz w:val="23"/>
                <w:szCs w:val="23"/>
                <w:shd w:val="clear" w:color="auto" w:fill="FFFFFF"/>
              </w:rPr>
              <w:t xml:space="preserve">dostępność cyfrowa według ustawy dotyczy strony głównej KRZ a nie zagadnień odnoszących się do sposobu prowadzenia akt postępowania przez doradcę </w:t>
            </w:r>
            <w:r w:rsidR="008E5176">
              <w:rPr>
                <w:color w:val="1B1B1B"/>
                <w:sz w:val="23"/>
                <w:szCs w:val="23"/>
                <w:shd w:val="clear" w:color="auto" w:fill="FFFFFF"/>
              </w:rPr>
              <w:lastRenderedPageBreak/>
              <w:t>restrukturyzacyjnego.</w:t>
            </w:r>
          </w:p>
          <w:p w14:paraId="3FFEB04D" w14:textId="77777777" w:rsidR="008E5176" w:rsidRDefault="008E5176" w:rsidP="008E5176">
            <w:r>
              <w:t xml:space="preserve">Wdrażanie rozwiązań związanych z dostępnością cyfrową jest przedmiotem odrębnego procesu legislacyjnego. To w ramach zmian wprowadzanych w tym procesie legislacyjnym powinny być wprowadzone tego rodzaju regulacje, w sposób ujednolicony w ramach całego systemu prawnego odnoszącego się do prowadzenia akt postępowań. </w:t>
            </w:r>
          </w:p>
          <w:p w14:paraId="6DCD2FDC" w14:textId="77777777" w:rsidR="007D46F7" w:rsidRPr="005F29C8" w:rsidRDefault="007D46F7" w:rsidP="00DA42EA">
            <w:pPr>
              <w:jc w:val="both"/>
              <w:rPr>
                <w:rFonts w:cstheme="minorHAnsi"/>
              </w:rPr>
            </w:pPr>
            <w:r w:rsidRPr="005F29C8">
              <w:rPr>
                <w:rFonts w:cstheme="minorHAnsi"/>
                <w:color w:val="1B1B1B"/>
                <w:shd w:val="clear" w:color="auto" w:fill="FFFFFF"/>
              </w:rPr>
              <w:t>Ad. 2) Lista kontrolna przekazana wraz z projektem rozporządzenia w pkt 9 zawiera dane dotyczące dostępności cyfrowej.</w:t>
            </w:r>
          </w:p>
          <w:p w14:paraId="73B1FC5C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</w:p>
        </w:tc>
      </w:tr>
      <w:tr w:rsidR="007D46F7" w:rsidRPr="005937A0" w14:paraId="38ADE23D" w14:textId="77777777" w:rsidTr="00DA42E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8C2C5B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</w:rPr>
            </w:pPr>
            <w:r w:rsidRPr="005937A0">
              <w:rPr>
                <w:rFonts w:cstheme="minorHAnsi"/>
                <w:b/>
                <w:bCs/>
              </w:rPr>
              <w:lastRenderedPageBreak/>
              <w:t>2.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8E6EEF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</w:rPr>
            </w:pPr>
            <w:r w:rsidRPr="005937A0">
              <w:rPr>
                <w:rFonts w:cstheme="minorHAnsi"/>
                <w:b/>
                <w:bCs/>
              </w:rPr>
              <w:t>MC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42926E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</w:rPr>
            </w:pPr>
            <w:r w:rsidRPr="005937A0">
              <w:rPr>
                <w:rFonts w:cstheme="minorHAnsi"/>
                <w:b/>
                <w:bCs/>
              </w:rPr>
              <w:t>OSR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F84400" w14:textId="77777777" w:rsidR="007D46F7" w:rsidRPr="005937A0" w:rsidRDefault="007D46F7" w:rsidP="00DA42EA">
            <w:pPr>
              <w:rPr>
                <w:rFonts w:cstheme="minorHAnsi"/>
                <w:bCs/>
              </w:rPr>
            </w:pPr>
            <w:r w:rsidRPr="005937A0">
              <w:rPr>
                <w:rFonts w:cstheme="minorHAnsi"/>
                <w:bCs/>
              </w:rPr>
              <w:t>W pkt 8 OSR wskazano, że regulacja nie dotyczy zmian</w:t>
            </w:r>
            <w:r w:rsidRPr="005937A0">
              <w:rPr>
                <w:rFonts w:cstheme="minorHAnsi"/>
                <w:b/>
                <w:bCs/>
              </w:rPr>
              <w:t xml:space="preserve"> </w:t>
            </w:r>
            <w:r w:rsidRPr="005937A0">
              <w:rPr>
                <w:rFonts w:cstheme="minorHAnsi"/>
                <w:bCs/>
              </w:rPr>
              <w:t>obciążeń regulacyjnych (w tym obowiązków informacyjnych) wynikających z projektu, jednak w dalszej części tego punktu zaznaczono obszary, na które projekt oddziałuje, wewnętrznie wydaje się sprzeczne. Dodatkowo zmiany w zaznaczonych obszarach wymagają opisu w komentarzu umieszczonym w tym punkcie.</w:t>
            </w:r>
          </w:p>
          <w:p w14:paraId="49559D20" w14:textId="77777777" w:rsidR="007D46F7" w:rsidRPr="005937A0" w:rsidRDefault="007D46F7" w:rsidP="00DA42EA">
            <w:pPr>
              <w:rPr>
                <w:rFonts w:cstheme="minorHAnsi"/>
                <w:bCs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479A864" w14:textId="77777777" w:rsidR="007D46F7" w:rsidRPr="005937A0" w:rsidRDefault="007D46F7" w:rsidP="00DA42EA">
            <w:pPr>
              <w:spacing w:after="120"/>
              <w:rPr>
                <w:rFonts w:cstheme="minorHAnsi"/>
                <w:b/>
                <w:bCs/>
                <w:i/>
              </w:rPr>
            </w:pPr>
          </w:p>
        </w:tc>
        <w:tc>
          <w:tcPr>
            <w:tcW w:w="2980" w:type="dxa"/>
            <w:vAlign w:val="center"/>
          </w:tcPr>
          <w:p w14:paraId="7A3E0760" w14:textId="77777777" w:rsidR="007D46F7" w:rsidRPr="008E5176" w:rsidRDefault="007D46F7" w:rsidP="00DA42EA">
            <w:pPr>
              <w:spacing w:after="120"/>
              <w:rPr>
                <w:rFonts w:cstheme="minorHAnsi"/>
                <w:iCs/>
              </w:rPr>
            </w:pPr>
            <w:r w:rsidRPr="008E5176">
              <w:rPr>
                <w:rFonts w:cstheme="minorHAnsi"/>
                <w:iCs/>
              </w:rPr>
              <w:t>Uwaga została uwzględniona skorygowano OSR w zakresie pkt 8.</w:t>
            </w:r>
          </w:p>
        </w:tc>
      </w:tr>
    </w:tbl>
    <w:p w14:paraId="6FF67B53" w14:textId="5DE61E3B" w:rsidR="007D46F7" w:rsidRDefault="007D46F7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</w:p>
    <w:p w14:paraId="602299AB" w14:textId="2A6E25F7" w:rsidR="007D46F7" w:rsidRDefault="007D46F7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  <w:sz w:val="20"/>
        </w:rPr>
      </w:pPr>
    </w:p>
    <w:p w14:paraId="5EB33D56" w14:textId="77777777" w:rsidR="007D46F7" w:rsidRPr="00834047" w:rsidRDefault="007D46F7" w:rsidP="00C06360">
      <w:pPr>
        <w:spacing w:line="360" w:lineRule="auto"/>
        <w:ind w:left="5670" w:right="567"/>
        <w:jc w:val="center"/>
        <w:rPr>
          <w:rFonts w:ascii="Times New Roman" w:hAnsi="Times New Roman" w:cs="Times New Roman"/>
        </w:rPr>
      </w:pPr>
    </w:p>
    <w:sectPr w:rsidR="007D46F7" w:rsidRPr="00834047" w:rsidSect="00F84312">
      <w:head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1F048" w14:textId="77777777" w:rsidR="004A737A" w:rsidRDefault="004A737A">
      <w:pPr>
        <w:spacing w:after="0" w:line="240" w:lineRule="auto"/>
      </w:pPr>
      <w:r>
        <w:separator/>
      </w:r>
    </w:p>
  </w:endnote>
  <w:endnote w:type="continuationSeparator" w:id="0">
    <w:p w14:paraId="6BD5AC34" w14:textId="77777777" w:rsidR="004A737A" w:rsidRDefault="004A7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4ED29" w14:textId="77777777" w:rsidR="004A737A" w:rsidRDefault="004A737A">
      <w:pPr>
        <w:spacing w:after="0" w:line="240" w:lineRule="auto"/>
      </w:pPr>
      <w:r>
        <w:separator/>
      </w:r>
    </w:p>
  </w:footnote>
  <w:footnote w:type="continuationSeparator" w:id="0">
    <w:p w14:paraId="6623C5D4" w14:textId="77777777" w:rsidR="004A737A" w:rsidRDefault="004A7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705E6" w14:textId="77777777" w:rsidR="00A73A5C" w:rsidRDefault="004A737A">
    <w:pPr>
      <w:pStyle w:val="Nagwek"/>
    </w:pPr>
    <w:r>
      <w:rPr>
        <w:noProof/>
      </w:rPr>
      <w:pict w14:anchorId="7D903E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326766" o:spid="_x0000_s307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D8F853" w14:textId="77777777" w:rsidR="00A73A5C" w:rsidRDefault="004A737A">
    <w:pPr>
      <w:pStyle w:val="Nagwek"/>
    </w:pPr>
    <w:r>
      <w:rPr>
        <w:noProof/>
      </w:rPr>
      <w:pict w14:anchorId="21C3D8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326765" o:spid="_x0000_s307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0E05EC"/>
    <w:multiLevelType w:val="hybridMultilevel"/>
    <w:tmpl w:val="E4764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619"/>
    <w:rsid w:val="00040565"/>
    <w:rsid w:val="00177405"/>
    <w:rsid w:val="004A737A"/>
    <w:rsid w:val="007D46F7"/>
    <w:rsid w:val="008E5176"/>
    <w:rsid w:val="009F3336"/>
    <w:rsid w:val="00AC74E5"/>
    <w:rsid w:val="00DB33B0"/>
    <w:rsid w:val="00E3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,"/>
  <w:listSeparator w:val=";"/>
  <w14:docId w14:val="0D9ADB44"/>
  <w15:docId w15:val="{290A4BD1-F250-463B-836A-47C87E9E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3A5C"/>
  </w:style>
  <w:style w:type="paragraph" w:styleId="Stopka">
    <w:name w:val="footer"/>
    <w:basedOn w:val="Normalny"/>
    <w:link w:val="StopkaZnak"/>
    <w:uiPriority w:val="99"/>
    <w:unhideWhenUsed/>
    <w:rsid w:val="00A73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A5C"/>
  </w:style>
  <w:style w:type="paragraph" w:styleId="Akapitzlist">
    <w:name w:val="List Paragraph"/>
    <w:basedOn w:val="Normalny"/>
    <w:uiPriority w:val="34"/>
    <w:qFormat/>
    <w:rsid w:val="007D4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11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74AFE-6227-4B5C-A741-3103CF9C6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Ministerstwo Sprawiedliwości</dc:creator>
  <cp:lastModifiedBy>Mielcarz Aleksandra  (DLPC)</cp:lastModifiedBy>
  <cp:revision>9</cp:revision>
  <dcterms:created xsi:type="dcterms:W3CDTF">2018-12-18T12:11:00Z</dcterms:created>
  <dcterms:modified xsi:type="dcterms:W3CDTF">2021-09-02T08:37:00Z</dcterms:modified>
</cp:coreProperties>
</file>