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23B" w:rsidRPr="00BE023B" w:rsidRDefault="0071023C" w:rsidP="00BE023B">
      <w:pPr>
        <w:rPr>
          <w:sz w:val="22"/>
          <w:szCs w:val="22"/>
        </w:rPr>
      </w:pPr>
      <w:r w:rsidRPr="00BE023B">
        <w:rPr>
          <w:sz w:val="22"/>
          <w:szCs w:val="22"/>
        </w:rPr>
        <w:t xml:space="preserve">Załącznik </w:t>
      </w:r>
      <w:r w:rsidR="00BE023B" w:rsidRPr="00BE023B">
        <w:rPr>
          <w:sz w:val="22"/>
          <w:szCs w:val="22"/>
        </w:rPr>
        <w:t>C.51.</w:t>
      </w:r>
      <w:r w:rsidR="00BE023B" w:rsidRPr="00BE023B">
        <w:t xml:space="preserve"> </w:t>
      </w:r>
    </w:p>
    <w:p w:rsidR="00BE023B" w:rsidRPr="00BE023B" w:rsidRDefault="00BE023B" w:rsidP="00BE023B">
      <w:pPr>
        <w:rPr>
          <w:sz w:val="22"/>
          <w:szCs w:val="22"/>
        </w:rPr>
      </w:pPr>
    </w:p>
    <w:p w:rsidR="00646691" w:rsidRPr="00BE023B" w:rsidRDefault="00BE023B" w:rsidP="00BE023B">
      <w:pPr>
        <w:rPr>
          <w:b/>
          <w:sz w:val="28"/>
        </w:rPr>
      </w:pPr>
      <w:r w:rsidRPr="00BE023B">
        <w:rPr>
          <w:b/>
          <w:szCs w:val="22"/>
        </w:rPr>
        <w:t>RITUXIMABUM</w:t>
      </w:r>
    </w:p>
    <w:p w:rsidR="00D94D25" w:rsidRDefault="00D94D25" w:rsidP="00BE023B"/>
    <w:p w:rsidR="00BE023B" w:rsidRDefault="00BE023B" w:rsidP="00BE023B"/>
    <w:p w:rsidR="00BE023B" w:rsidRPr="00153C3A" w:rsidRDefault="00BE023B" w:rsidP="00BE023B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4111"/>
        <w:gridCol w:w="1560"/>
        <w:gridCol w:w="9087"/>
      </w:tblGrid>
      <w:tr w:rsidR="00D94D25" w:rsidRPr="00153C3A" w:rsidTr="00BE023B">
        <w:trPr>
          <w:trHeight w:val="45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94D25" w:rsidRPr="00153C3A" w:rsidRDefault="00D94D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3C3A">
              <w:rPr>
                <w:b/>
                <w:bCs/>
                <w:color w:val="000000"/>
                <w:sz w:val="20"/>
                <w:szCs w:val="20"/>
              </w:rPr>
              <w:t>Lp</w:t>
            </w:r>
            <w:r w:rsidR="004E6B51">
              <w:rPr>
                <w:b/>
                <w:bCs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94D25" w:rsidRPr="00153C3A" w:rsidRDefault="00D94D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3C3A">
              <w:rPr>
                <w:b/>
                <w:bCs/>
                <w:color w:val="000000"/>
                <w:sz w:val="20"/>
                <w:szCs w:val="20"/>
              </w:rPr>
              <w:t>NAZWA SUBSTANCJI CZYNNEJ ORAZ, JEŻELI DOTYCZY- DROGA PODANIA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94D25" w:rsidRPr="00153C3A" w:rsidRDefault="00D94D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3C3A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94D25" w:rsidRPr="00153C3A" w:rsidRDefault="00D94D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3C3A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 w:rsidP="005F5961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</w:t>
            </w:r>
            <w:r>
              <w:rPr>
                <w:color w:val="000000"/>
                <w:sz w:val="16"/>
                <w:szCs w:val="16"/>
              </w:rPr>
              <w:t>1.0</w:t>
            </w:r>
            <w:r w:rsidRPr="00153C3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 w:rsidP="00B432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CHOROBA HODGKINA, PRZEWAGA LIMFOCYTÓW 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 xml:space="preserve">C85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INNE I NIEOKREŚLONE POSTACIE CHŁONIAKÓW NIEZIARNICZYCH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C85.0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MIĘSAK LIMFATYCZNY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C85.1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CHŁONIAK Z KOMÓREK B, NIEOKREŚLONY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C85.7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INNE OKREŚLONE POSTACIE CHŁONIAKA NIEZIARNICZEGO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C85.9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CHŁONIAK NIEZIARNICZY, NIEOKREŚLONY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 xml:space="preserve">C88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ZŁOŚLIWE CHOROBY IMMUNOPROLIFERACYJNE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C88.0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MAKROGLOBULINEMIA WALDENSTRÖMA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C88.1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CHOROBA ŁAŃCUCHÓW CIĘŻKICH ALFA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C88.2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CHOROBA ŁAŃCUCHÓW CIĘŻKICH GAMMA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C88.3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CHOROBA IMMUNOPROLIFERACYJNA JELITA CIENKIEGO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C88.7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INNE ZŁOŚLIWE CHOROBY IMMUNOPROLIFERACYJNE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C88.9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ZŁOŚLIWE CHOROBY IMMUNOPROLIFERACYJNE, NIEOKREŚLONE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 xml:space="preserve">C91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BIAŁACZKA LIMFATYCZNA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C91.0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OSTRA BIAŁACZKA LIMFOBLASTYCZNA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C91.1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PRZEWLEKŁA BIAŁACZKA LIMFOCYTOWA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C91.2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PODOSTRA BIAŁACZKA LIMFOCYTOWA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C91.3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BIAŁACZKA PROLIMFOCYTARNA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C91.4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BIAŁACZKA WŁOCHATOKOMÓRKOWA (HAIRY-CELL)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C91.5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BIAŁACZKA DOROSŁYCH Z KOMÓREK T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C91.7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INNA BIAŁACZKA LIMFATYCZNA</w:t>
            </w:r>
          </w:p>
        </w:tc>
      </w:tr>
      <w:tr w:rsidR="00BE023B" w:rsidRPr="00153C3A" w:rsidTr="00BE023B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C91.9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3B" w:rsidRPr="00153C3A" w:rsidRDefault="00BE023B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BIAŁACZKA LIMFATYCZNA, NIEOKREŚLONA</w:t>
            </w:r>
          </w:p>
        </w:tc>
      </w:tr>
    </w:tbl>
    <w:p w:rsidR="00D94D25" w:rsidRPr="00BE023B" w:rsidRDefault="00D94D25">
      <w:pPr>
        <w:rPr>
          <w:sz w:val="8"/>
        </w:rPr>
      </w:pPr>
    </w:p>
    <w:sectPr w:rsidR="00D94D25" w:rsidRPr="00BE023B" w:rsidSect="004E6B51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7A31BE"/>
    <w:multiLevelType w:val="hybridMultilevel"/>
    <w:tmpl w:val="11D6AA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25"/>
    <w:rsid w:val="00153C3A"/>
    <w:rsid w:val="004E6B51"/>
    <w:rsid w:val="005F5961"/>
    <w:rsid w:val="00646691"/>
    <w:rsid w:val="0071023C"/>
    <w:rsid w:val="00734552"/>
    <w:rsid w:val="00755FFE"/>
    <w:rsid w:val="00921D7B"/>
    <w:rsid w:val="00A40599"/>
    <w:rsid w:val="00AC6433"/>
    <w:rsid w:val="00B4328B"/>
    <w:rsid w:val="00BD4DCE"/>
    <w:rsid w:val="00BE023B"/>
    <w:rsid w:val="00D3319F"/>
    <w:rsid w:val="00D94D25"/>
    <w:rsid w:val="00DA2D2A"/>
    <w:rsid w:val="00F2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4FB93C-3097-47B1-B8A2-872ECB87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E93E2-8512-42A8-994C-4F702AC0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201</Words>
  <Characters>1206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2014-05-14T10:09:00Z</cp:lastPrinted>
  <dcterms:created xsi:type="dcterms:W3CDTF">2014-05-29T13:25:00Z</dcterms:created>
  <dcterms:modified xsi:type="dcterms:W3CDTF">2016-06-20T12:23:00Z</dcterms:modified>
</cp:coreProperties>
</file>