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25" w:rsidRPr="001B7725" w:rsidRDefault="00C81D25" w:rsidP="00C81D25">
      <w:pPr>
        <w:jc w:val="center"/>
        <w:rPr>
          <w:rFonts w:ascii="Open Sans" w:hAnsi="Open Sans" w:cs="Open Sans"/>
          <w:b/>
          <w:sz w:val="16"/>
          <w:szCs w:val="16"/>
        </w:rPr>
      </w:pPr>
    </w:p>
    <w:p w:rsidR="00C81D25" w:rsidRPr="001B7725" w:rsidRDefault="00C81D25" w:rsidP="00C81D25">
      <w:pPr>
        <w:jc w:val="center"/>
        <w:rPr>
          <w:rFonts w:ascii="Open Sans" w:hAnsi="Open Sans" w:cs="Open Sans"/>
          <w:b/>
          <w:sz w:val="26"/>
          <w:szCs w:val="26"/>
        </w:rPr>
      </w:pPr>
      <w:r w:rsidRPr="001B7725">
        <w:rPr>
          <w:rFonts w:ascii="Open Sans" w:hAnsi="Open Sans" w:cs="Open Sans"/>
          <w:b/>
          <w:sz w:val="26"/>
          <w:szCs w:val="26"/>
        </w:rPr>
        <w:t>Formularz stanu technicznego środka trwałego</w:t>
      </w:r>
    </w:p>
    <w:p w:rsidR="00C81D25" w:rsidRPr="001B7725" w:rsidRDefault="00C81D25" w:rsidP="00C81D25">
      <w:pPr>
        <w:jc w:val="center"/>
        <w:rPr>
          <w:rFonts w:ascii="Open Sans" w:hAnsi="Open Sans" w:cs="Open Sans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424"/>
      </w:tblGrid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63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Dane identyfikacyjne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Default="00660D4B" w:rsidP="00660D4B">
            <w:pPr>
              <w:tabs>
                <w:tab w:val="left" w:pos="426"/>
              </w:tabs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ab/>
            </w:r>
            <w:r w:rsidR="006057C2">
              <w:rPr>
                <w:rFonts w:ascii="Open Sans" w:hAnsi="Open Sans" w:cs="Open Sans"/>
                <w:b/>
              </w:rPr>
              <w:t>Pompa Pionowa</w:t>
            </w:r>
          </w:p>
          <w:p w:rsidR="009211FF" w:rsidRPr="001B7725" w:rsidRDefault="009211FF" w:rsidP="00660D4B">
            <w:pPr>
              <w:tabs>
                <w:tab w:val="left" w:pos="426"/>
              </w:tabs>
              <w:rPr>
                <w:rFonts w:ascii="Open Sans" w:hAnsi="Open Sans" w:cs="Open Sans"/>
                <w:b/>
              </w:rPr>
            </w:pP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40477A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proofErr w:type="gramStart"/>
            <w:r>
              <w:rPr>
                <w:rFonts w:ascii="Open Sans" w:hAnsi="Open Sans" w:cs="Open Sans"/>
                <w:sz w:val="22"/>
                <w:szCs w:val="22"/>
              </w:rPr>
              <w:t xml:space="preserve">Producent , </w:t>
            </w:r>
            <w:proofErr w:type="gramEnd"/>
            <w:r w:rsidR="00C81D25" w:rsidRPr="001B7725">
              <w:rPr>
                <w:rFonts w:ascii="Open Sans" w:hAnsi="Open Sans" w:cs="Open Sans"/>
                <w:sz w:val="22"/>
                <w:szCs w:val="22"/>
              </w:rPr>
              <w:t>Marka, typ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057C2" w:rsidP="009211FF">
            <w:pPr>
              <w:rPr>
                <w:rFonts w:ascii="Open Sans" w:hAnsi="Open Sans" w:cs="Open Sans"/>
                <w:b/>
              </w:rPr>
            </w:pPr>
            <w:r w:rsidRPr="006057C2">
              <w:rPr>
                <w:rFonts w:ascii="Open Sans" w:hAnsi="Open Sans" w:cs="Open Sans"/>
                <w:b/>
              </w:rPr>
              <w:t xml:space="preserve">AQUA-Grupa SBS </w:t>
            </w:r>
            <w:proofErr w:type="spellStart"/>
            <w:r w:rsidRPr="006057C2">
              <w:rPr>
                <w:rFonts w:ascii="Open Sans" w:hAnsi="Open Sans" w:cs="Open Sans"/>
                <w:b/>
              </w:rPr>
              <w:t>sp.zo.</w:t>
            </w:r>
            <w:proofErr w:type="gramStart"/>
            <w:r w:rsidRPr="006057C2">
              <w:rPr>
                <w:rFonts w:ascii="Open Sans" w:hAnsi="Open Sans" w:cs="Open Sans"/>
                <w:b/>
              </w:rPr>
              <w:t>o</w:t>
            </w:r>
            <w:proofErr w:type="spellEnd"/>
            <w:proofErr w:type="gramEnd"/>
            <w:r w:rsidRPr="006057C2">
              <w:rPr>
                <w:rFonts w:ascii="Open Sans" w:hAnsi="Open Sans" w:cs="Open Sans"/>
                <w:b/>
              </w:rPr>
              <w:t>.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fabryczny/seryjny</w:t>
            </w:r>
          </w:p>
        </w:tc>
        <w:tc>
          <w:tcPr>
            <w:tcW w:w="4424" w:type="dxa"/>
            <w:shd w:val="clear" w:color="auto" w:fill="auto"/>
          </w:tcPr>
          <w:p w:rsidR="009373BE" w:rsidRDefault="0040477A" w:rsidP="0040477A">
            <w:pPr>
              <w:rPr>
                <w:rFonts w:ascii="Open Sans" w:hAnsi="Open Sans" w:cs="Open Sans"/>
                <w:b/>
              </w:rPr>
            </w:pPr>
            <w:r w:rsidRPr="0040477A">
              <w:rPr>
                <w:rFonts w:ascii="Open Sans" w:hAnsi="Open Sans" w:cs="Open Sans"/>
                <w:b/>
              </w:rPr>
              <w:t>96584531</w:t>
            </w:r>
          </w:p>
          <w:p w:rsidR="00E145DA" w:rsidRPr="001B7725" w:rsidRDefault="00E145DA" w:rsidP="00E145DA">
            <w:pPr>
              <w:rPr>
                <w:rFonts w:ascii="Open Sans" w:hAnsi="Open Sans" w:cs="Open Sans"/>
                <w:b/>
              </w:rPr>
            </w:pP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inwentarzowy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A4EA5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PP/1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Rok produkcji/budowy</w:t>
            </w:r>
          </w:p>
        </w:tc>
        <w:tc>
          <w:tcPr>
            <w:tcW w:w="4424" w:type="dxa"/>
            <w:shd w:val="clear" w:color="auto" w:fill="auto"/>
          </w:tcPr>
          <w:p w:rsidR="00C81D25" w:rsidRDefault="00E145DA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2013</w:t>
            </w:r>
          </w:p>
          <w:p w:rsidR="00760069" w:rsidRPr="001B7725" w:rsidRDefault="00760069" w:rsidP="00812E5C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Informacja o sprawności / uszkodzeniu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brak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Historia napraw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491C17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Urządzenie serwisowane</w:t>
            </w:r>
            <w:r w:rsidR="001E0271">
              <w:rPr>
                <w:rFonts w:ascii="Open Sans" w:hAnsi="Open Sans" w:cs="Open Sans"/>
                <w:b/>
              </w:rPr>
              <w:t xml:space="preserve"> przy udziale służb producenta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wymaga niezbędnych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napraw (jeżeli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 tak to jakich?)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Urządzenie</w:t>
            </w:r>
            <w:r w:rsidR="00660D4B">
              <w:rPr>
                <w:rFonts w:ascii="Open Sans" w:hAnsi="Open Sans" w:cs="Open Sans"/>
                <w:b/>
              </w:rPr>
              <w:t xml:space="preserve"> wymaga remontu kapitalnego wraz z modernizacja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miał wypadek /kolizję? Specyfikacja naprawy.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ostatniego serwisu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grudzień</w:t>
            </w:r>
            <w:proofErr w:type="gramEnd"/>
            <w:r w:rsidR="00660D4B">
              <w:rPr>
                <w:rFonts w:ascii="Open Sans" w:hAnsi="Open Sans" w:cs="Open Sans"/>
                <w:b/>
              </w:rPr>
              <w:t xml:space="preserve"> 2016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kolejnego przeglądu technicznego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-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wymaga wkładu pieniężnego?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tak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posiada wady ukryte? Jeżeli tak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to jakie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jest kompletny?</w:t>
            </w:r>
          </w:p>
        </w:tc>
        <w:tc>
          <w:tcPr>
            <w:tcW w:w="4424" w:type="dxa"/>
            <w:shd w:val="clear" w:color="auto" w:fill="auto"/>
          </w:tcPr>
          <w:p w:rsidR="00B1047B" w:rsidRDefault="00A718D3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tak</w:t>
            </w:r>
            <w:proofErr w:type="gramEnd"/>
          </w:p>
          <w:p w:rsidR="00C81D25" w:rsidRPr="00B1047B" w:rsidRDefault="00C81D25" w:rsidP="00A718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ma usterki? Jeżeli tak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to jakie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4424" w:type="dxa"/>
            <w:shd w:val="clear" w:color="auto" w:fill="auto"/>
          </w:tcPr>
          <w:p w:rsidR="00B1047B" w:rsidRDefault="00B1047B" w:rsidP="00812E5C">
            <w:pPr>
              <w:jc w:val="center"/>
              <w:rPr>
                <w:rFonts w:ascii="Open Sans" w:hAnsi="Open Sans" w:cs="Open Sans"/>
                <w:b/>
              </w:rPr>
            </w:pPr>
          </w:p>
          <w:p w:rsidR="00C81D25" w:rsidRPr="001B7725" w:rsidRDefault="00B1047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Uwagi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Urządzenie</w:t>
            </w:r>
            <w:r w:rsidR="001243C6">
              <w:rPr>
                <w:rFonts w:ascii="Open Sans" w:hAnsi="Open Sans" w:cs="Open Sans"/>
                <w:b/>
              </w:rPr>
              <w:t xml:space="preserve"> </w:t>
            </w:r>
            <w:r>
              <w:rPr>
                <w:rFonts w:ascii="Open Sans" w:hAnsi="Open Sans" w:cs="Open Sans"/>
                <w:b/>
              </w:rPr>
              <w:t>zdeponowane</w:t>
            </w:r>
            <w:r w:rsidR="001243C6">
              <w:rPr>
                <w:rFonts w:ascii="Open Sans" w:hAnsi="Open Sans" w:cs="Open Sans"/>
                <w:b/>
              </w:rPr>
              <w:t xml:space="preserve"> </w:t>
            </w:r>
            <w:proofErr w:type="gramStart"/>
            <w:r w:rsidR="001243C6">
              <w:rPr>
                <w:rFonts w:ascii="Open Sans" w:hAnsi="Open Sans" w:cs="Open Sans"/>
                <w:b/>
              </w:rPr>
              <w:t>w  magazynie</w:t>
            </w:r>
            <w:proofErr w:type="gramEnd"/>
            <w:r w:rsidR="001243C6">
              <w:rPr>
                <w:rFonts w:ascii="Open Sans" w:hAnsi="Open Sans" w:cs="Open Sans"/>
                <w:b/>
              </w:rPr>
              <w:t xml:space="preserve"> </w:t>
            </w:r>
            <w:proofErr w:type="spellStart"/>
            <w:r w:rsidR="001243C6">
              <w:rPr>
                <w:rFonts w:ascii="Open Sans" w:hAnsi="Open Sans" w:cs="Open Sans"/>
                <w:b/>
              </w:rPr>
              <w:t>PeBeKa</w:t>
            </w:r>
            <w:proofErr w:type="spellEnd"/>
            <w:r w:rsidR="001243C6">
              <w:rPr>
                <w:rFonts w:ascii="Open Sans" w:hAnsi="Open Sans" w:cs="Open Sans"/>
                <w:b/>
              </w:rPr>
              <w:t xml:space="preserve"> S.A. / Polkowice</w:t>
            </w:r>
          </w:p>
        </w:tc>
      </w:tr>
    </w:tbl>
    <w:p w:rsidR="00C81D25" w:rsidRPr="001B7725" w:rsidRDefault="00C81D25" w:rsidP="00C81D25">
      <w:pPr>
        <w:jc w:val="center"/>
        <w:rPr>
          <w:rFonts w:ascii="Open Sans" w:hAnsi="Open Sans" w:cs="Open Sans"/>
          <w:b/>
        </w:rPr>
      </w:pPr>
    </w:p>
    <w:p w:rsidR="00B1047B" w:rsidRDefault="00B1047B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  <w:bookmarkStart w:id="0" w:name="_GoBack"/>
      <w:bookmarkEnd w:id="0"/>
    </w:p>
    <w:p w:rsidR="00B1047B" w:rsidRDefault="00B1047B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:rsidR="00B1047B" w:rsidRDefault="00B1047B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:rsidR="001243C6" w:rsidRDefault="001243C6"/>
    <w:sectPr w:rsidR="00124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2BA"/>
    <w:multiLevelType w:val="hybridMultilevel"/>
    <w:tmpl w:val="A9222524"/>
    <w:lvl w:ilvl="0" w:tplc="4D8EB69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25"/>
    <w:rsid w:val="001243C6"/>
    <w:rsid w:val="001440BB"/>
    <w:rsid w:val="001E0271"/>
    <w:rsid w:val="00255E04"/>
    <w:rsid w:val="00263166"/>
    <w:rsid w:val="0028737C"/>
    <w:rsid w:val="002F27CF"/>
    <w:rsid w:val="00380AA7"/>
    <w:rsid w:val="00401317"/>
    <w:rsid w:val="0040477A"/>
    <w:rsid w:val="00405580"/>
    <w:rsid w:val="004216CE"/>
    <w:rsid w:val="00486711"/>
    <w:rsid w:val="00491C17"/>
    <w:rsid w:val="004A4EA5"/>
    <w:rsid w:val="00566B9D"/>
    <w:rsid w:val="0058756A"/>
    <w:rsid w:val="006057C2"/>
    <w:rsid w:val="00660D4B"/>
    <w:rsid w:val="0068381B"/>
    <w:rsid w:val="006C4E75"/>
    <w:rsid w:val="007216C5"/>
    <w:rsid w:val="00760069"/>
    <w:rsid w:val="00865F0D"/>
    <w:rsid w:val="008E79D2"/>
    <w:rsid w:val="009211FF"/>
    <w:rsid w:val="009373BE"/>
    <w:rsid w:val="00A0720E"/>
    <w:rsid w:val="00A718D3"/>
    <w:rsid w:val="00B05009"/>
    <w:rsid w:val="00B1047B"/>
    <w:rsid w:val="00BC01FC"/>
    <w:rsid w:val="00BC2025"/>
    <w:rsid w:val="00C81D25"/>
    <w:rsid w:val="00CD542E"/>
    <w:rsid w:val="00CF726E"/>
    <w:rsid w:val="00DA3FD8"/>
    <w:rsid w:val="00E145DA"/>
    <w:rsid w:val="00FE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KGHM Polska Miedź S.A.</dc:creator>
  <cp:lastModifiedBy>KGHM Polska Miedź S.A.</cp:lastModifiedBy>
  <cp:revision>5</cp:revision>
  <dcterms:created xsi:type="dcterms:W3CDTF">2021-01-18T07:21:00Z</dcterms:created>
  <dcterms:modified xsi:type="dcterms:W3CDTF">2021-03-15T09:17:00Z</dcterms:modified>
</cp:coreProperties>
</file>