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19BFC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6169F78C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1EC88029" wp14:editId="0CE96D0E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B05E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015CDF51" w14:textId="77777777"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62EFDFBE" w14:textId="77777777"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14:paraId="27677A81" w14:textId="77777777"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47D37D2E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17763125" w14:textId="77777777"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14:paraId="2C480D58" w14:textId="77777777" w:rsidR="00E06CB1" w:rsidRPr="00D828D5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D828D5"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6334A595" w14:textId="6F1EA252" w:rsidR="00E85376" w:rsidRPr="00D828D5" w:rsidRDefault="00E85376" w:rsidP="00E85376">
      <w:pPr>
        <w:spacing w:line="360" w:lineRule="auto"/>
        <w:ind w:left="340"/>
        <w:jc w:val="both"/>
        <w:rPr>
          <w:rFonts w:ascii="Arial" w:hAnsi="Arial" w:cs="Arial"/>
          <w:sz w:val="16"/>
          <w:szCs w:val="16"/>
        </w:rPr>
      </w:pPr>
      <w:r w:rsidRPr="00D828D5">
        <w:rPr>
          <w:rFonts w:ascii="Arial" w:hAnsi="Arial" w:cs="Arial"/>
          <w:sz w:val="16"/>
          <w:szCs w:val="16"/>
        </w:rPr>
        <w:t>lokal mieszkalny nr 1 o powierzchni użytkowej 43,68 m</w:t>
      </w:r>
      <w:r w:rsidRPr="00D828D5">
        <w:rPr>
          <w:rFonts w:ascii="Arial" w:hAnsi="Arial" w:cs="Arial"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sz w:val="16"/>
          <w:szCs w:val="16"/>
        </w:rPr>
        <w:t xml:space="preserve"> usytuowany na parterze w budynku mieszkalnym, posadowionym na będącej własnością Poczty Polskiej S.A. nieruchomości, stanowiącej działkę oznaczoną w ewidencji gruntów numerem 10/15 o powierzchni 0,1626 ha, położonej w miejscowości Sątoczno nr 4, w gminie Korsze, w powiecie kętrzyńskim, w województwie warmińsko-mazurskim, objętej księgą wieczystą Nr OL1K/00005477/8 prowadzona przez Sad Rejonowy w Kętrzynie, V Wydział Ksiąg Wieczystych, do którego przynależy znajdujące się na strychu w tym samym budynku pomieszczenie o powierzchni użytkowej 10,12 m</w:t>
      </w:r>
      <w:r w:rsidRPr="00D828D5">
        <w:rPr>
          <w:rFonts w:ascii="Arial" w:hAnsi="Arial" w:cs="Arial"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sz w:val="16"/>
          <w:szCs w:val="16"/>
        </w:rPr>
        <w:t xml:space="preserve"> oraz usytuowane </w:t>
      </w:r>
      <w:r w:rsidR="001405AD">
        <w:rPr>
          <w:rFonts w:ascii="Arial" w:hAnsi="Arial" w:cs="Arial"/>
          <w:sz w:val="16"/>
          <w:szCs w:val="16"/>
        </w:rPr>
        <w:br/>
      </w:r>
      <w:r w:rsidRPr="00D828D5">
        <w:rPr>
          <w:rFonts w:ascii="Arial" w:hAnsi="Arial" w:cs="Arial"/>
          <w:sz w:val="16"/>
          <w:szCs w:val="16"/>
        </w:rPr>
        <w:t>w budynku produkcyjnym, usługowym i gospodarczym dla rolnictwa pomieszczenie o powierzchni użytkowej 10,45 m</w:t>
      </w:r>
      <w:r w:rsidRPr="00D828D5">
        <w:rPr>
          <w:rFonts w:ascii="Arial" w:hAnsi="Arial" w:cs="Arial"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sz w:val="16"/>
          <w:szCs w:val="16"/>
        </w:rPr>
        <w:t xml:space="preserve"> wraz ze związanym z tym udziałem wynoszącym 6425/25985 </w:t>
      </w:r>
      <w:r w:rsidR="009F73D3" w:rsidRPr="00D828D5">
        <w:rPr>
          <w:rFonts w:ascii="Arial" w:hAnsi="Arial" w:cs="Arial"/>
          <w:sz w:val="16"/>
          <w:szCs w:val="16"/>
        </w:rPr>
        <w:t>części nieruchomości wspólnej, którą stanowi prawo własności nieruchomości oraz części budynków i urządzeń, które nie służą wyłącznie do użytku właścicieli lokali, oraz</w:t>
      </w:r>
    </w:p>
    <w:p w14:paraId="75C1434E" w14:textId="05461A2E" w:rsidR="009F73D3" w:rsidRPr="00D828D5" w:rsidRDefault="009F73D3" w:rsidP="00E85376">
      <w:p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D828D5">
        <w:rPr>
          <w:rFonts w:ascii="Arial" w:hAnsi="Arial" w:cs="Arial"/>
          <w:bCs/>
          <w:sz w:val="16"/>
          <w:szCs w:val="16"/>
        </w:rPr>
        <w:t>lokal użytkowy nr 4 o powierzchni użytkowej 45,77 m</w:t>
      </w:r>
      <w:r w:rsidRPr="00D828D5">
        <w:rPr>
          <w:rFonts w:ascii="Arial" w:hAnsi="Arial" w:cs="Arial"/>
          <w:bCs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bCs/>
          <w:sz w:val="16"/>
          <w:szCs w:val="16"/>
        </w:rPr>
        <w:t xml:space="preserve"> usytuowany na parterze w budynku mieszkalnym, </w:t>
      </w:r>
      <w:r w:rsidRPr="00D828D5">
        <w:rPr>
          <w:rFonts w:ascii="Arial" w:hAnsi="Arial" w:cs="Arial"/>
          <w:sz w:val="16"/>
          <w:szCs w:val="16"/>
        </w:rPr>
        <w:t>posadowionym na będącej własnością Poczty Polskiej S.A. nieruchomości, stanowiącej działkę oznaczoną w ewidencji gruntów numerem 10/15 o powierzchni 0,1626 ha, położonej w miejscowości Sątoczno nr 4, w gminie Korsze, w powiecie kętrzyńskim, w województwie warmińsko-mazurskim, objętej księgą wieczystą Nr OL1K/00005477/8 prowadzona przez Sad Rejonowy w Kętrzynie, V Wydział Ksiąg Wieczystych, do którego przynależy znajdujące się na strychu w tym samym budynk</w:t>
      </w:r>
      <w:r w:rsidR="00D828D5" w:rsidRPr="00D828D5">
        <w:rPr>
          <w:rFonts w:ascii="Arial" w:hAnsi="Arial" w:cs="Arial"/>
          <w:sz w:val="16"/>
          <w:szCs w:val="16"/>
        </w:rPr>
        <w:t>u pomieszczenie o powierzchni uż</w:t>
      </w:r>
      <w:r w:rsidRPr="00D828D5">
        <w:rPr>
          <w:rFonts w:ascii="Arial" w:hAnsi="Arial" w:cs="Arial"/>
          <w:sz w:val="16"/>
          <w:szCs w:val="16"/>
        </w:rPr>
        <w:t>ytkowej 16,96 m</w:t>
      </w:r>
      <w:r w:rsidRPr="00D828D5">
        <w:rPr>
          <w:rFonts w:ascii="Arial" w:hAnsi="Arial" w:cs="Arial"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sz w:val="16"/>
          <w:szCs w:val="16"/>
        </w:rPr>
        <w:t xml:space="preserve"> oraz usytuowane </w:t>
      </w:r>
      <w:r w:rsidR="001405AD">
        <w:rPr>
          <w:rFonts w:ascii="Arial" w:hAnsi="Arial" w:cs="Arial"/>
          <w:sz w:val="16"/>
          <w:szCs w:val="16"/>
        </w:rPr>
        <w:br/>
      </w:r>
      <w:r w:rsidRPr="00D828D5">
        <w:rPr>
          <w:rFonts w:ascii="Arial" w:hAnsi="Arial" w:cs="Arial"/>
          <w:sz w:val="16"/>
          <w:szCs w:val="16"/>
        </w:rPr>
        <w:t>w budynku produkcyjnym, usługowym i gospodarczym dla rolnictwa o powierzchni użytkowej 26,85 m</w:t>
      </w:r>
      <w:r w:rsidRPr="00D828D5">
        <w:rPr>
          <w:rFonts w:ascii="Arial" w:hAnsi="Arial" w:cs="Arial"/>
          <w:sz w:val="16"/>
          <w:szCs w:val="16"/>
          <w:vertAlign w:val="superscript"/>
        </w:rPr>
        <w:t>2</w:t>
      </w:r>
      <w:r w:rsidRPr="00D828D5">
        <w:rPr>
          <w:rFonts w:ascii="Arial" w:hAnsi="Arial" w:cs="Arial"/>
          <w:sz w:val="16"/>
          <w:szCs w:val="16"/>
        </w:rPr>
        <w:t xml:space="preserve"> wraz ze związanym z tym lokalem udziałem wynoszącym 89</w:t>
      </w:r>
      <w:r w:rsidR="0094496A">
        <w:rPr>
          <w:rFonts w:ascii="Arial" w:hAnsi="Arial" w:cs="Arial"/>
          <w:sz w:val="16"/>
          <w:szCs w:val="16"/>
        </w:rPr>
        <w:t>58</w:t>
      </w:r>
      <w:r w:rsidRPr="00D828D5">
        <w:rPr>
          <w:rFonts w:ascii="Arial" w:hAnsi="Arial" w:cs="Arial"/>
          <w:sz w:val="16"/>
          <w:szCs w:val="16"/>
        </w:rPr>
        <w:t xml:space="preserve">/25985 części w nieruchomości wspólnej, która </w:t>
      </w:r>
      <w:r w:rsidR="00D828D5" w:rsidRPr="00D828D5">
        <w:rPr>
          <w:rFonts w:ascii="Arial" w:hAnsi="Arial" w:cs="Arial"/>
          <w:sz w:val="16"/>
          <w:szCs w:val="16"/>
        </w:rPr>
        <w:t>którą stanowi prawo własności nieruchomości oraz części budynków i urządzeń, które nie służą wyłącznie do użytku właścicieli lokali.</w:t>
      </w:r>
    </w:p>
    <w:p w14:paraId="1240030C" w14:textId="77777777" w:rsidR="00013E97" w:rsidRPr="00E85376" w:rsidRDefault="00013E97" w:rsidP="002D1B78">
      <w:pPr>
        <w:spacing w:line="360" w:lineRule="auto"/>
        <w:ind w:left="34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CC192A4" w14:textId="77777777" w:rsidR="00E06CB1" w:rsidRPr="00D828D5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D828D5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692368A7" w14:textId="77777777" w:rsidR="00E06CB1" w:rsidRPr="00D828D5" w:rsidRDefault="00CA11D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828D5">
        <w:rPr>
          <w:rFonts w:ascii="Arial" w:hAnsi="Arial" w:cs="Arial"/>
          <w:sz w:val="16"/>
          <w:szCs w:val="16"/>
        </w:rPr>
        <w:t xml:space="preserve">- </w:t>
      </w:r>
      <w:r w:rsidR="00D828D5" w:rsidRPr="00D828D5">
        <w:rPr>
          <w:rFonts w:ascii="Arial" w:hAnsi="Arial" w:cs="Arial"/>
          <w:sz w:val="16"/>
          <w:szCs w:val="16"/>
        </w:rPr>
        <w:t xml:space="preserve"> Sątoczno 4</w:t>
      </w:r>
    </w:p>
    <w:p w14:paraId="0E72CF06" w14:textId="77777777" w:rsidR="00E06CB1" w:rsidRPr="00402C2D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Prowadzący aukcję informuje:</w:t>
      </w:r>
    </w:p>
    <w:p w14:paraId="657CD26C" w14:textId="77777777" w:rsidR="00865D6D" w:rsidRPr="00402C2D" w:rsidRDefault="00865D6D" w:rsidP="002C14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14:paraId="00A170C0" w14:textId="77777777" w:rsidR="00F05C81" w:rsidRDefault="005621C2" w:rsidP="002C140C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budynki</w:t>
      </w:r>
      <w:r w:rsidR="00402C2D" w:rsidRPr="00402C2D">
        <w:rPr>
          <w:rFonts w:ascii="Arial" w:hAnsi="Arial" w:cs="Arial"/>
          <w:sz w:val="16"/>
          <w:szCs w:val="16"/>
        </w:rPr>
        <w:t xml:space="preserve">/lokale </w:t>
      </w:r>
      <w:r w:rsidR="00F05C81" w:rsidRPr="00402C2D">
        <w:rPr>
          <w:rFonts w:ascii="Arial" w:hAnsi="Arial" w:cs="Arial"/>
          <w:sz w:val="16"/>
          <w:szCs w:val="16"/>
        </w:rPr>
        <w:t>nie posiada</w:t>
      </w:r>
      <w:r w:rsidRPr="00402C2D">
        <w:rPr>
          <w:rFonts w:ascii="Arial" w:hAnsi="Arial" w:cs="Arial"/>
          <w:sz w:val="16"/>
          <w:szCs w:val="16"/>
        </w:rPr>
        <w:t>ją</w:t>
      </w:r>
      <w:r w:rsidR="00F05C81" w:rsidRPr="00402C2D">
        <w:rPr>
          <w:rFonts w:ascii="Arial" w:hAnsi="Arial" w:cs="Arial"/>
          <w:sz w:val="16"/>
          <w:szCs w:val="16"/>
        </w:rPr>
        <w:t xml:space="preserve"> świadectw</w:t>
      </w:r>
      <w:r w:rsidR="006C65E1" w:rsidRPr="00402C2D">
        <w:rPr>
          <w:rFonts w:ascii="Arial" w:hAnsi="Arial" w:cs="Arial"/>
          <w:sz w:val="16"/>
          <w:szCs w:val="16"/>
        </w:rPr>
        <w:t xml:space="preserve"> charakterystyki energetycznej;</w:t>
      </w:r>
    </w:p>
    <w:p w14:paraId="4C6F1E5C" w14:textId="77777777" w:rsidR="00A633A6" w:rsidRPr="00402C2D" w:rsidRDefault="00A633A6" w:rsidP="002C140C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budynek mieszkalny w Sątocznie 4 znajduje się w wojewódzkiej ewidencji zabytków jako czworak.</w:t>
      </w:r>
    </w:p>
    <w:p w14:paraId="5DEC9A7E" w14:textId="77777777" w:rsidR="00CC2633" w:rsidRPr="00E85376" w:rsidRDefault="00CC2633" w:rsidP="00CC2633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14:paraId="58EFCEBB" w14:textId="77777777" w:rsidR="00CC2633" w:rsidRPr="00402C2D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402C2D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402C2D">
        <w:rPr>
          <w:rFonts w:ascii="Arial" w:hAnsi="Arial" w:cs="Arial"/>
          <w:b/>
          <w:sz w:val="16"/>
          <w:szCs w:val="16"/>
        </w:rPr>
        <w:t xml:space="preserve">  </w:t>
      </w:r>
      <w:r w:rsidR="00402C2D" w:rsidRPr="00402C2D">
        <w:rPr>
          <w:rFonts w:ascii="Arial" w:hAnsi="Arial" w:cs="Arial"/>
          <w:b/>
          <w:sz w:val="16"/>
          <w:szCs w:val="16"/>
        </w:rPr>
        <w:t>41</w:t>
      </w:r>
      <w:r w:rsidRPr="00402C2D">
        <w:rPr>
          <w:rFonts w:ascii="Arial" w:hAnsi="Arial" w:cs="Arial"/>
          <w:b/>
          <w:sz w:val="16"/>
          <w:szCs w:val="16"/>
        </w:rPr>
        <w:t xml:space="preserve"> 000,00 </w:t>
      </w:r>
      <w:r w:rsidRPr="00402C2D">
        <w:rPr>
          <w:rFonts w:ascii="Arial" w:hAnsi="Arial" w:cs="Arial"/>
          <w:b/>
          <w:bCs/>
          <w:sz w:val="16"/>
          <w:szCs w:val="16"/>
        </w:rPr>
        <w:t>zł</w:t>
      </w:r>
      <w:r w:rsidR="00F05C81" w:rsidRPr="00402C2D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402C2D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402C2D">
        <w:rPr>
          <w:rFonts w:ascii="Arial" w:hAnsi="Arial" w:cs="Arial"/>
          <w:b/>
          <w:sz w:val="16"/>
          <w:szCs w:val="16"/>
        </w:rPr>
        <w:t xml:space="preserve">Minimalne </w:t>
      </w:r>
      <w:r w:rsidR="00063743" w:rsidRPr="00402C2D">
        <w:rPr>
          <w:rFonts w:ascii="Arial" w:hAnsi="Arial" w:cs="Arial"/>
          <w:b/>
          <w:sz w:val="16"/>
          <w:szCs w:val="16"/>
          <w:u w:val="single"/>
        </w:rPr>
        <w:t>Postąpienie:</w:t>
      </w:r>
      <w:r w:rsidR="00063743" w:rsidRPr="001405AD">
        <w:rPr>
          <w:rFonts w:ascii="Arial" w:hAnsi="Arial" w:cs="Arial"/>
          <w:b/>
          <w:sz w:val="16"/>
          <w:szCs w:val="16"/>
        </w:rPr>
        <w:t xml:space="preserve"> </w:t>
      </w:r>
      <w:r w:rsidR="00063743" w:rsidRPr="00402C2D">
        <w:rPr>
          <w:rFonts w:ascii="Arial" w:hAnsi="Arial" w:cs="Arial"/>
          <w:b/>
          <w:sz w:val="16"/>
          <w:szCs w:val="16"/>
        </w:rPr>
        <w:t xml:space="preserve"> </w:t>
      </w:r>
      <w:r w:rsidR="00402C2D" w:rsidRPr="00402C2D">
        <w:rPr>
          <w:rFonts w:ascii="Arial" w:hAnsi="Arial" w:cs="Arial"/>
          <w:b/>
          <w:sz w:val="16"/>
          <w:szCs w:val="16"/>
        </w:rPr>
        <w:t>500</w:t>
      </w:r>
      <w:r w:rsidR="00323773" w:rsidRPr="00402C2D">
        <w:rPr>
          <w:rFonts w:ascii="Arial" w:hAnsi="Arial" w:cs="Arial"/>
          <w:b/>
          <w:sz w:val="16"/>
          <w:szCs w:val="16"/>
        </w:rPr>
        <w:t xml:space="preserve">,00 </w:t>
      </w:r>
      <w:r w:rsidR="00063743" w:rsidRPr="00402C2D">
        <w:rPr>
          <w:rFonts w:ascii="Arial" w:hAnsi="Arial" w:cs="Arial"/>
          <w:b/>
          <w:sz w:val="16"/>
          <w:szCs w:val="16"/>
        </w:rPr>
        <w:t>zł.</w:t>
      </w:r>
      <w:r w:rsidR="00063743" w:rsidRPr="00402C2D">
        <w:rPr>
          <w:rFonts w:ascii="Arial" w:hAnsi="Arial" w:cs="Arial"/>
          <w:b/>
          <w:sz w:val="16"/>
          <w:szCs w:val="16"/>
        </w:rPr>
        <w:tab/>
      </w:r>
      <w:r w:rsidR="00063743" w:rsidRPr="00402C2D">
        <w:rPr>
          <w:rFonts w:ascii="Arial" w:hAnsi="Arial" w:cs="Arial"/>
          <w:b/>
          <w:sz w:val="16"/>
          <w:szCs w:val="16"/>
        </w:rPr>
        <w:tab/>
      </w:r>
      <w:r w:rsidR="00F05C81" w:rsidRPr="00402C2D">
        <w:rPr>
          <w:rFonts w:ascii="Arial" w:hAnsi="Arial" w:cs="Arial"/>
          <w:b/>
          <w:sz w:val="16"/>
          <w:szCs w:val="16"/>
        </w:rPr>
        <w:t xml:space="preserve"> </w:t>
      </w:r>
      <w:r w:rsidRPr="00402C2D">
        <w:rPr>
          <w:rFonts w:ascii="Arial" w:hAnsi="Arial" w:cs="Arial"/>
          <w:b/>
          <w:sz w:val="16"/>
          <w:szCs w:val="16"/>
          <w:u w:val="single"/>
        </w:rPr>
        <w:t>Wadium:</w:t>
      </w:r>
      <w:r w:rsidRPr="00402C2D">
        <w:rPr>
          <w:rFonts w:ascii="Arial" w:hAnsi="Arial" w:cs="Arial"/>
          <w:b/>
          <w:sz w:val="16"/>
          <w:szCs w:val="16"/>
        </w:rPr>
        <w:t xml:space="preserve"> </w:t>
      </w:r>
      <w:r w:rsidR="00402C2D" w:rsidRPr="00402C2D">
        <w:rPr>
          <w:rFonts w:ascii="Arial" w:hAnsi="Arial" w:cs="Arial"/>
          <w:b/>
          <w:sz w:val="16"/>
          <w:szCs w:val="16"/>
        </w:rPr>
        <w:t>4 100</w:t>
      </w:r>
      <w:r w:rsidR="00323773" w:rsidRPr="00402C2D">
        <w:rPr>
          <w:rFonts w:ascii="Arial" w:hAnsi="Arial" w:cs="Arial"/>
          <w:b/>
          <w:sz w:val="16"/>
          <w:szCs w:val="16"/>
        </w:rPr>
        <w:t xml:space="preserve">,00 </w:t>
      </w:r>
      <w:r w:rsidRPr="00402C2D">
        <w:rPr>
          <w:rFonts w:ascii="Arial" w:hAnsi="Arial" w:cs="Arial"/>
          <w:b/>
          <w:bCs/>
          <w:sz w:val="16"/>
          <w:szCs w:val="16"/>
        </w:rPr>
        <w:t>zł</w:t>
      </w:r>
    </w:p>
    <w:p w14:paraId="02DAB88D" w14:textId="77777777" w:rsidR="00A621F6" w:rsidRPr="00402C2D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1BE699D2" w14:textId="77777777" w:rsidR="00CC2633" w:rsidRPr="00402C2D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402C2D">
        <w:rPr>
          <w:rFonts w:ascii="Arial" w:hAnsi="Arial" w:cs="Arial"/>
          <w:sz w:val="16"/>
          <w:szCs w:val="16"/>
        </w:rPr>
        <w:t xml:space="preserve"> Postępowań</w:t>
      </w:r>
      <w:r w:rsidRPr="00402C2D">
        <w:rPr>
          <w:rFonts w:ascii="Arial" w:hAnsi="Arial" w:cs="Arial"/>
          <w:sz w:val="16"/>
          <w:szCs w:val="16"/>
        </w:rPr>
        <w:t>.</w:t>
      </w:r>
    </w:p>
    <w:p w14:paraId="78A7C14A" w14:textId="77777777" w:rsidR="00E06CB1" w:rsidRPr="00402C2D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6AF26F9" w14:textId="6D6709E2" w:rsidR="00E06CB1" w:rsidRPr="00402C2D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307C5F">
        <w:rPr>
          <w:rFonts w:ascii="Arial" w:hAnsi="Arial" w:cs="Arial"/>
          <w:sz w:val="16"/>
          <w:szCs w:val="16"/>
        </w:rPr>
        <w:t xml:space="preserve"> </w:t>
      </w:r>
      <w:r w:rsidR="00307C5F" w:rsidRPr="001405AD">
        <w:rPr>
          <w:rFonts w:ascii="Arial" w:hAnsi="Arial" w:cs="Arial"/>
          <w:b/>
          <w:bCs/>
          <w:sz w:val="16"/>
          <w:szCs w:val="16"/>
        </w:rPr>
        <w:t>02</w:t>
      </w:r>
      <w:r w:rsidR="00CC2633" w:rsidRPr="001405AD">
        <w:rPr>
          <w:rFonts w:ascii="Arial" w:hAnsi="Arial" w:cs="Arial"/>
          <w:b/>
          <w:bCs/>
          <w:sz w:val="16"/>
          <w:szCs w:val="16"/>
        </w:rPr>
        <w:t>.</w:t>
      </w:r>
      <w:r w:rsidR="002C140C" w:rsidRPr="001405AD">
        <w:rPr>
          <w:rFonts w:ascii="Arial" w:hAnsi="Arial" w:cs="Arial"/>
          <w:b/>
          <w:bCs/>
          <w:sz w:val="16"/>
          <w:szCs w:val="16"/>
        </w:rPr>
        <w:t>1</w:t>
      </w:r>
      <w:r w:rsidR="00307C5F" w:rsidRPr="001405AD">
        <w:rPr>
          <w:rFonts w:ascii="Arial" w:hAnsi="Arial" w:cs="Arial"/>
          <w:b/>
          <w:bCs/>
          <w:sz w:val="16"/>
          <w:szCs w:val="16"/>
        </w:rPr>
        <w:t>2</w:t>
      </w:r>
      <w:r w:rsidR="00CC2633" w:rsidRPr="001405AD">
        <w:rPr>
          <w:rFonts w:ascii="Arial" w:hAnsi="Arial" w:cs="Arial"/>
          <w:b/>
          <w:bCs/>
          <w:sz w:val="16"/>
          <w:szCs w:val="16"/>
        </w:rPr>
        <w:t>.2020</w:t>
      </w:r>
      <w:r w:rsidR="001405AD" w:rsidRPr="001405AD">
        <w:rPr>
          <w:rFonts w:ascii="Arial" w:hAnsi="Arial" w:cs="Arial"/>
          <w:b/>
          <w:bCs/>
          <w:sz w:val="16"/>
          <w:szCs w:val="16"/>
        </w:rPr>
        <w:t xml:space="preserve"> </w:t>
      </w:r>
      <w:r w:rsidR="00CC2633" w:rsidRPr="001405AD">
        <w:rPr>
          <w:rFonts w:ascii="Arial" w:hAnsi="Arial" w:cs="Arial"/>
          <w:b/>
          <w:bCs/>
          <w:sz w:val="16"/>
          <w:szCs w:val="16"/>
        </w:rPr>
        <w:t>r.</w:t>
      </w:r>
    </w:p>
    <w:p w14:paraId="1876F84C" w14:textId="1EF75527" w:rsidR="00E06CB1" w:rsidRPr="001405AD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1405AD">
        <w:rPr>
          <w:rFonts w:ascii="Arial" w:hAnsi="Arial" w:cs="Arial"/>
          <w:b/>
          <w:bCs/>
          <w:sz w:val="16"/>
          <w:szCs w:val="16"/>
        </w:rPr>
        <w:t>1</w:t>
      </w:r>
      <w:r w:rsidR="00402C2D" w:rsidRPr="001405AD">
        <w:rPr>
          <w:rFonts w:ascii="Arial" w:hAnsi="Arial" w:cs="Arial"/>
          <w:b/>
          <w:bCs/>
          <w:sz w:val="16"/>
          <w:szCs w:val="16"/>
        </w:rPr>
        <w:t>0</w:t>
      </w:r>
      <w:r w:rsidR="00CC2633" w:rsidRPr="001405AD">
        <w:rPr>
          <w:rFonts w:ascii="Arial" w:hAnsi="Arial" w:cs="Arial"/>
          <w:b/>
          <w:bCs/>
          <w:sz w:val="16"/>
          <w:szCs w:val="16"/>
        </w:rPr>
        <w:t>:30</w:t>
      </w:r>
      <w:r w:rsidRPr="00402C2D">
        <w:rPr>
          <w:rFonts w:ascii="Arial" w:hAnsi="Arial" w:cs="Arial"/>
          <w:sz w:val="16"/>
          <w:szCs w:val="16"/>
        </w:rPr>
        <w:t xml:space="preserve">, aukcja rozpocznie się o godzinie </w:t>
      </w:r>
      <w:r w:rsidR="00CC2633" w:rsidRPr="001405AD">
        <w:rPr>
          <w:rFonts w:ascii="Arial" w:hAnsi="Arial" w:cs="Arial"/>
          <w:b/>
          <w:bCs/>
          <w:sz w:val="16"/>
          <w:szCs w:val="16"/>
        </w:rPr>
        <w:t>1</w:t>
      </w:r>
      <w:r w:rsidR="00402C2D" w:rsidRPr="001405AD">
        <w:rPr>
          <w:rFonts w:ascii="Arial" w:hAnsi="Arial" w:cs="Arial"/>
          <w:b/>
          <w:bCs/>
          <w:sz w:val="16"/>
          <w:szCs w:val="16"/>
        </w:rPr>
        <w:t>1</w:t>
      </w:r>
      <w:r w:rsidR="00CC2633" w:rsidRPr="001405AD">
        <w:rPr>
          <w:rFonts w:ascii="Arial" w:hAnsi="Arial" w:cs="Arial"/>
          <w:b/>
          <w:bCs/>
          <w:sz w:val="16"/>
          <w:szCs w:val="16"/>
        </w:rPr>
        <w:t>:00</w:t>
      </w:r>
      <w:r w:rsidRPr="00402C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402C2D">
        <w:rPr>
          <w:rFonts w:ascii="Arial" w:hAnsi="Arial" w:cs="Arial"/>
          <w:sz w:val="16"/>
          <w:szCs w:val="16"/>
        </w:rPr>
        <w:t xml:space="preserve">w pokoju nr </w:t>
      </w:r>
      <w:r w:rsidR="00CC2633" w:rsidRPr="001405AD">
        <w:rPr>
          <w:rFonts w:ascii="Arial" w:hAnsi="Arial" w:cs="Arial"/>
          <w:b/>
          <w:bCs/>
          <w:sz w:val="16"/>
          <w:szCs w:val="16"/>
        </w:rPr>
        <w:t>111</w:t>
      </w:r>
      <w:r w:rsidR="001405AD">
        <w:rPr>
          <w:rFonts w:ascii="Arial" w:hAnsi="Arial" w:cs="Arial"/>
          <w:sz w:val="16"/>
          <w:szCs w:val="16"/>
        </w:rPr>
        <w:t>.</w:t>
      </w:r>
    </w:p>
    <w:p w14:paraId="27204D48" w14:textId="06966632" w:rsidR="00E06CB1" w:rsidRPr="00402C2D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307C5F" w:rsidRPr="001405AD">
        <w:rPr>
          <w:rFonts w:ascii="Arial" w:hAnsi="Arial" w:cs="Arial"/>
          <w:b/>
          <w:bCs/>
          <w:sz w:val="16"/>
          <w:szCs w:val="16"/>
        </w:rPr>
        <w:t>30</w:t>
      </w:r>
      <w:r w:rsidR="00CC2633" w:rsidRPr="001405AD">
        <w:rPr>
          <w:rFonts w:ascii="Arial" w:hAnsi="Arial" w:cs="Arial"/>
          <w:b/>
          <w:bCs/>
          <w:sz w:val="16"/>
          <w:szCs w:val="16"/>
        </w:rPr>
        <w:t>.</w:t>
      </w:r>
      <w:r w:rsidR="002C140C" w:rsidRPr="001405AD">
        <w:rPr>
          <w:rFonts w:ascii="Arial" w:hAnsi="Arial" w:cs="Arial"/>
          <w:b/>
          <w:bCs/>
          <w:sz w:val="16"/>
          <w:szCs w:val="16"/>
        </w:rPr>
        <w:t>1</w:t>
      </w:r>
      <w:r w:rsidR="00307C5F" w:rsidRPr="001405AD">
        <w:rPr>
          <w:rFonts w:ascii="Arial" w:hAnsi="Arial" w:cs="Arial"/>
          <w:b/>
          <w:bCs/>
          <w:sz w:val="16"/>
          <w:szCs w:val="16"/>
        </w:rPr>
        <w:t>1</w:t>
      </w:r>
      <w:r w:rsidR="00CC2633" w:rsidRPr="001405AD">
        <w:rPr>
          <w:rFonts w:ascii="Arial" w:hAnsi="Arial" w:cs="Arial"/>
          <w:b/>
          <w:bCs/>
          <w:sz w:val="16"/>
          <w:szCs w:val="16"/>
        </w:rPr>
        <w:t>.2020</w:t>
      </w:r>
      <w:r w:rsidR="001405AD" w:rsidRPr="001405AD">
        <w:rPr>
          <w:rFonts w:ascii="Arial" w:hAnsi="Arial" w:cs="Arial"/>
          <w:b/>
          <w:bCs/>
          <w:sz w:val="16"/>
          <w:szCs w:val="16"/>
        </w:rPr>
        <w:t xml:space="preserve"> </w:t>
      </w:r>
      <w:r w:rsidR="00CC2633" w:rsidRPr="001405AD">
        <w:rPr>
          <w:rFonts w:ascii="Arial" w:hAnsi="Arial" w:cs="Arial"/>
          <w:b/>
          <w:bCs/>
          <w:sz w:val="16"/>
          <w:szCs w:val="16"/>
        </w:rPr>
        <w:t>r</w:t>
      </w:r>
      <w:r w:rsidR="001405AD" w:rsidRPr="001405AD">
        <w:rPr>
          <w:rFonts w:ascii="Arial" w:hAnsi="Arial" w:cs="Arial"/>
          <w:b/>
          <w:bCs/>
          <w:sz w:val="16"/>
          <w:szCs w:val="16"/>
        </w:rPr>
        <w:t>.</w:t>
      </w:r>
      <w:r w:rsidRPr="00402C2D">
        <w:rPr>
          <w:rFonts w:ascii="Arial" w:hAnsi="Arial" w:cs="Arial"/>
          <w:b/>
          <w:sz w:val="16"/>
          <w:szCs w:val="16"/>
        </w:rPr>
        <w:t xml:space="preserve"> </w:t>
      </w:r>
      <w:r w:rsidRPr="00402C2D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1D419C8C" w14:textId="77777777" w:rsidR="00E06CB1" w:rsidRPr="00402C2D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402C2D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791F7515" w14:textId="77777777" w:rsidR="00E06CB1" w:rsidRPr="00402C2D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402C2D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402C2D">
        <w:rPr>
          <w:rFonts w:ascii="Arial" w:hAnsi="Arial" w:cs="Arial"/>
          <w:b/>
          <w:bCs/>
          <w:sz w:val="16"/>
          <w:szCs w:val="16"/>
        </w:rPr>
        <w:t xml:space="preserve"> </w:t>
      </w:r>
      <w:r w:rsidRPr="00402C2D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402C2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402C2D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402C2D">
        <w:rPr>
          <w:rFonts w:ascii="Arial" w:hAnsi="Arial" w:cs="Arial"/>
          <w:b/>
          <w:sz w:val="16"/>
          <w:szCs w:val="16"/>
        </w:rPr>
        <w:t xml:space="preserve"> </w:t>
      </w:r>
      <w:r w:rsidR="00402C2D" w:rsidRPr="00402C2D">
        <w:rPr>
          <w:rFonts w:ascii="Arial" w:hAnsi="Arial" w:cs="Arial"/>
          <w:b/>
          <w:sz w:val="16"/>
          <w:szCs w:val="16"/>
        </w:rPr>
        <w:t>Sątoczno</w:t>
      </w:r>
      <w:r w:rsidRPr="00402C2D">
        <w:rPr>
          <w:rFonts w:ascii="Arial" w:hAnsi="Arial" w:cs="Arial"/>
          <w:b/>
          <w:sz w:val="16"/>
          <w:szCs w:val="16"/>
        </w:rPr>
        <w:t xml:space="preserve">” </w:t>
      </w:r>
    </w:p>
    <w:p w14:paraId="46DB98BF" w14:textId="77777777" w:rsidR="00E06CB1" w:rsidRPr="00402C2D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402C2D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717FA370" w14:textId="77777777" w:rsidR="00E06CB1" w:rsidRPr="00402C2D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1</w:t>
      </w:r>
      <w:r w:rsidR="000870AD" w:rsidRPr="00402C2D">
        <w:rPr>
          <w:rFonts w:ascii="Arial" w:hAnsi="Arial" w:cs="Arial"/>
          <w:sz w:val="16"/>
          <w:szCs w:val="16"/>
        </w:rPr>
        <w:t>)</w:t>
      </w:r>
      <w:r w:rsidR="000870AD" w:rsidRPr="00402C2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48ADE78A" w14:textId="77777777" w:rsidR="00E06CB1" w:rsidRPr="00402C2D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2</w:t>
      </w:r>
      <w:r w:rsidR="000870AD" w:rsidRPr="00402C2D">
        <w:rPr>
          <w:rFonts w:ascii="Arial" w:hAnsi="Arial" w:cs="Arial"/>
          <w:sz w:val="16"/>
          <w:szCs w:val="16"/>
        </w:rPr>
        <w:t>)</w:t>
      </w:r>
      <w:r w:rsidR="000870AD" w:rsidRPr="00402C2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29869AE" w14:textId="3F08B50E" w:rsidR="00E06CB1" w:rsidRPr="00402C2D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lastRenderedPageBreak/>
        <w:t xml:space="preserve">Nieruchomość można </w:t>
      </w:r>
      <w:r w:rsidRPr="00402C2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402C2D" w:rsidRPr="00402C2D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402C2D" w:rsidRPr="00402C2D">
        <w:rPr>
          <w:rFonts w:ascii="Arial" w:hAnsi="Arial" w:cs="Arial"/>
          <w:sz w:val="16"/>
          <w:szCs w:val="16"/>
        </w:rPr>
        <w:t>502-018-581</w:t>
      </w:r>
      <w:r w:rsidRPr="00402C2D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402C2D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307C5F">
        <w:rPr>
          <w:rStyle w:val="Numerstrony"/>
          <w:rFonts w:ascii="Arial" w:hAnsi="Arial" w:cs="Arial"/>
          <w:sz w:val="16"/>
          <w:szCs w:val="16"/>
        </w:rPr>
        <w:t>30</w:t>
      </w:r>
      <w:r w:rsidR="000F5519" w:rsidRPr="00402C2D">
        <w:rPr>
          <w:rStyle w:val="Numerstrony"/>
          <w:rFonts w:ascii="Arial" w:hAnsi="Arial" w:cs="Arial"/>
          <w:sz w:val="16"/>
          <w:szCs w:val="16"/>
        </w:rPr>
        <w:t>.</w:t>
      </w:r>
      <w:r w:rsidR="002C140C" w:rsidRPr="00402C2D">
        <w:rPr>
          <w:rStyle w:val="Numerstrony"/>
          <w:rFonts w:ascii="Arial" w:hAnsi="Arial" w:cs="Arial"/>
          <w:sz w:val="16"/>
          <w:szCs w:val="16"/>
        </w:rPr>
        <w:t>1</w:t>
      </w:r>
      <w:r w:rsidR="00307C5F">
        <w:rPr>
          <w:rStyle w:val="Numerstrony"/>
          <w:rFonts w:ascii="Arial" w:hAnsi="Arial" w:cs="Arial"/>
          <w:sz w:val="16"/>
          <w:szCs w:val="16"/>
        </w:rPr>
        <w:t>1</w:t>
      </w:r>
      <w:r w:rsidR="000F5519" w:rsidRPr="00402C2D">
        <w:rPr>
          <w:rStyle w:val="Numerstrony"/>
          <w:rFonts w:ascii="Arial" w:hAnsi="Arial" w:cs="Arial"/>
          <w:sz w:val="16"/>
          <w:szCs w:val="16"/>
        </w:rPr>
        <w:t>.2020</w:t>
      </w:r>
      <w:r w:rsidR="001405AD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0F5519" w:rsidRPr="00402C2D">
        <w:rPr>
          <w:rStyle w:val="Numerstrony"/>
          <w:rFonts w:ascii="Arial" w:hAnsi="Arial" w:cs="Arial"/>
          <w:sz w:val="16"/>
          <w:szCs w:val="16"/>
        </w:rPr>
        <w:t>r</w:t>
      </w:r>
      <w:r w:rsidR="001405AD">
        <w:rPr>
          <w:rStyle w:val="Numerstrony"/>
          <w:rFonts w:ascii="Arial" w:hAnsi="Arial" w:cs="Arial"/>
          <w:sz w:val="16"/>
          <w:szCs w:val="16"/>
        </w:rPr>
        <w:t>.</w:t>
      </w:r>
    </w:p>
    <w:p w14:paraId="3C1B1C2A" w14:textId="77777777"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77145CEF" w14:textId="77777777"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14:paraId="633E2952" w14:textId="77777777"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62C4093A" w14:textId="77777777" w:rsidR="00E06CB1" w:rsidRPr="00402C2D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15A2D921" w14:textId="77777777" w:rsidR="00E06CB1" w:rsidRPr="00402C2D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23707F69" w14:textId="77777777" w:rsidR="00E06CB1" w:rsidRPr="00402C2D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0" w:name="_Hlk528566787"/>
      <w:bookmarkEnd w:id="0"/>
    </w:p>
    <w:p w14:paraId="2DD4B05E" w14:textId="77777777" w:rsidR="00E06CB1" w:rsidRPr="00402C2D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0F5519" w:rsidRPr="00402C2D">
        <w:rPr>
          <w:rFonts w:ascii="Arial" w:hAnsi="Arial" w:cs="Arial"/>
          <w:sz w:val="16"/>
          <w:szCs w:val="16"/>
        </w:rPr>
        <w:t>85 662-35-51 oraz 502-338-116.</w:t>
      </w:r>
    </w:p>
    <w:p w14:paraId="537EDC17" w14:textId="77777777"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44CE454F" w14:textId="77777777"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3845B134" w14:textId="77777777"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64ABF8FF" w14:textId="77777777"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402C2D">
        <w:rPr>
          <w:rFonts w:ascii="Arial" w:hAnsi="Arial" w:cs="Arial"/>
        </w:rPr>
        <w:t xml:space="preserve"> </w:t>
      </w:r>
      <w:r w:rsidRPr="00402C2D">
        <w:rPr>
          <w:rFonts w:ascii="Arial" w:hAnsi="Arial" w:cs="Arial"/>
          <w:sz w:val="16"/>
          <w:szCs w:val="16"/>
        </w:rPr>
        <w:t>przypadku</w:t>
      </w:r>
      <w:r w:rsidRPr="00402C2D">
        <w:rPr>
          <w:rFonts w:ascii="Arial" w:hAnsi="Arial" w:cs="Arial"/>
        </w:rPr>
        <w:t xml:space="preserve"> </w:t>
      </w:r>
      <w:r w:rsidRPr="00402C2D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347C3810" w14:textId="77777777" w:rsidR="00E06CB1" w:rsidRPr="00402C2D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02C2D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1C7F8718" w14:textId="77777777" w:rsidR="00E06CB1" w:rsidRPr="00E85376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636E6FEB" w14:textId="77777777" w:rsidR="00E06CB1" w:rsidRPr="00E85376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E06CB1" w:rsidRPr="00E85376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B79AB" w14:textId="77777777" w:rsidR="001F5D7F" w:rsidRDefault="001F5D7F">
      <w:r>
        <w:separator/>
      </w:r>
    </w:p>
  </w:endnote>
  <w:endnote w:type="continuationSeparator" w:id="0">
    <w:p w14:paraId="08933005" w14:textId="77777777" w:rsidR="001F5D7F" w:rsidRDefault="001F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191132"/>
      <w:docPartObj>
        <w:docPartGallery w:val="Page Numbers (Bottom of Page)"/>
        <w:docPartUnique/>
      </w:docPartObj>
    </w:sdtPr>
    <w:sdtEndPr/>
    <w:sdtContent>
      <w:p w14:paraId="2F4F5957" w14:textId="77777777" w:rsidR="00D828D5" w:rsidRDefault="001F5D7F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07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231994" w14:textId="77777777" w:rsidR="00D828D5" w:rsidRDefault="00D82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D0C53" w14:textId="77777777" w:rsidR="001F5D7F" w:rsidRDefault="001F5D7F">
      <w:r>
        <w:separator/>
      </w:r>
    </w:p>
  </w:footnote>
  <w:footnote w:type="continuationSeparator" w:id="0">
    <w:p w14:paraId="591645E6" w14:textId="77777777" w:rsidR="001F5D7F" w:rsidRDefault="001F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10387A75"/>
    <w:multiLevelType w:val="hybridMultilevel"/>
    <w:tmpl w:val="1D721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C2C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13E97"/>
    <w:rsid w:val="0002789E"/>
    <w:rsid w:val="00063743"/>
    <w:rsid w:val="000870AD"/>
    <w:rsid w:val="00096670"/>
    <w:rsid w:val="000A71BA"/>
    <w:rsid w:val="000F5519"/>
    <w:rsid w:val="00131B9D"/>
    <w:rsid w:val="001405AD"/>
    <w:rsid w:val="00142F49"/>
    <w:rsid w:val="001716C9"/>
    <w:rsid w:val="00196EA6"/>
    <w:rsid w:val="001F5D7F"/>
    <w:rsid w:val="001F6DD9"/>
    <w:rsid w:val="00234537"/>
    <w:rsid w:val="00243085"/>
    <w:rsid w:val="002835E3"/>
    <w:rsid w:val="002C140C"/>
    <w:rsid w:val="002D1B78"/>
    <w:rsid w:val="00307C5F"/>
    <w:rsid w:val="00323773"/>
    <w:rsid w:val="00336A6A"/>
    <w:rsid w:val="00393828"/>
    <w:rsid w:val="003C7E35"/>
    <w:rsid w:val="003E6DBF"/>
    <w:rsid w:val="00402C2D"/>
    <w:rsid w:val="004547C2"/>
    <w:rsid w:val="005621C2"/>
    <w:rsid w:val="005A6E85"/>
    <w:rsid w:val="006274D3"/>
    <w:rsid w:val="00653023"/>
    <w:rsid w:val="00680939"/>
    <w:rsid w:val="00684F44"/>
    <w:rsid w:val="00686290"/>
    <w:rsid w:val="006B0AFB"/>
    <w:rsid w:val="006C65E1"/>
    <w:rsid w:val="007F47D1"/>
    <w:rsid w:val="00865D6D"/>
    <w:rsid w:val="008C11A7"/>
    <w:rsid w:val="0094496A"/>
    <w:rsid w:val="009F73D3"/>
    <w:rsid w:val="00A330F7"/>
    <w:rsid w:val="00A621F6"/>
    <w:rsid w:val="00A633A6"/>
    <w:rsid w:val="00A776F2"/>
    <w:rsid w:val="00AB4442"/>
    <w:rsid w:val="00B216E4"/>
    <w:rsid w:val="00B869B8"/>
    <w:rsid w:val="00B87C86"/>
    <w:rsid w:val="00BC7EE6"/>
    <w:rsid w:val="00C57567"/>
    <w:rsid w:val="00C73CFF"/>
    <w:rsid w:val="00CA11D4"/>
    <w:rsid w:val="00CC2633"/>
    <w:rsid w:val="00D828D5"/>
    <w:rsid w:val="00DF10F2"/>
    <w:rsid w:val="00DF77E8"/>
    <w:rsid w:val="00E06CB1"/>
    <w:rsid w:val="00E5624F"/>
    <w:rsid w:val="00E85376"/>
    <w:rsid w:val="00EC5DA7"/>
    <w:rsid w:val="00EF4A69"/>
    <w:rsid w:val="00F05C81"/>
    <w:rsid w:val="00F0793A"/>
    <w:rsid w:val="00F27491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A5BD"/>
  <w15:docId w15:val="{CD7FE93F-FB3C-4337-80B5-90623992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Anna Korczak</cp:lastModifiedBy>
  <cp:revision>26</cp:revision>
  <cp:lastPrinted>2020-10-14T12:13:00Z</cp:lastPrinted>
  <dcterms:created xsi:type="dcterms:W3CDTF">2020-05-12T11:31:00Z</dcterms:created>
  <dcterms:modified xsi:type="dcterms:W3CDTF">2020-10-14T22:02:00Z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