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120D7F3D" w:rsidR="008C3361" w:rsidRPr="00F10D70" w:rsidRDefault="008C3361" w:rsidP="00C23237">
      <w:pPr>
        <w:ind w:left="-142"/>
        <w:outlineLvl w:val="0"/>
        <w:rPr>
          <w:b/>
          <w:sz w:val="22"/>
          <w:szCs w:val="22"/>
        </w:rPr>
      </w:pPr>
      <w:bookmarkStart w:id="0" w:name="_GoBack"/>
      <w:r w:rsidRPr="00F10D70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6C66DB4F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F10D70">
        <w:rPr>
          <w:rFonts w:ascii="Calibri" w:hAnsi="Calibri"/>
          <w:noProof/>
          <w:sz w:val="22"/>
          <w:szCs w:val="22"/>
          <w:lang w:eastAsia="pl-PL"/>
        </w:rPr>
        <w:t>MAT</w:t>
      </w:r>
      <w:r w:rsidR="00D47E16" w:rsidRPr="00F10D70">
        <w:rPr>
          <w:rFonts w:ascii="Calibri" w:hAnsi="Calibri"/>
          <w:noProof/>
          <w:sz w:val="22"/>
          <w:szCs w:val="22"/>
          <w:lang w:eastAsia="pl-PL"/>
        </w:rPr>
        <w:t>E</w:t>
      </w:r>
      <w:r w:rsidRPr="00F10D70">
        <w:rPr>
          <w:rFonts w:ascii="Calibri" w:hAnsi="Calibri"/>
          <w:noProof/>
          <w:sz w:val="22"/>
          <w:szCs w:val="22"/>
          <w:lang w:eastAsia="pl-PL"/>
        </w:rPr>
        <w:t>RIAŁY SZKOLENIOWE</w:t>
      </w:r>
    </w:p>
    <w:p w14:paraId="45CA8391" w14:textId="7EC9AA00" w:rsidR="008C3361" w:rsidRPr="00F10D70" w:rsidRDefault="008C3361" w:rsidP="00C23237">
      <w:pPr>
        <w:ind w:left="-142"/>
        <w:outlineLvl w:val="0"/>
        <w:rPr>
          <w:b/>
          <w:sz w:val="22"/>
          <w:szCs w:val="22"/>
        </w:rPr>
      </w:pPr>
      <w:r w:rsidRPr="00F10D70">
        <w:rPr>
          <w:b/>
          <w:sz w:val="22"/>
          <w:szCs w:val="22"/>
        </w:rPr>
        <w:t xml:space="preserve">Etyka </w:t>
      </w:r>
      <w:r w:rsidR="006D4F19" w:rsidRPr="00F10D70">
        <w:rPr>
          <w:b/>
          <w:sz w:val="22"/>
          <w:szCs w:val="22"/>
        </w:rPr>
        <w:t xml:space="preserve">i </w:t>
      </w:r>
      <w:r w:rsidRPr="00F10D70">
        <w:rPr>
          <w:b/>
          <w:sz w:val="22"/>
          <w:szCs w:val="22"/>
        </w:rPr>
        <w:t xml:space="preserve">dylematy </w:t>
      </w:r>
      <w:r w:rsidR="006D4F19" w:rsidRPr="00F10D70">
        <w:rPr>
          <w:b/>
          <w:sz w:val="22"/>
          <w:szCs w:val="22"/>
        </w:rPr>
        <w:t xml:space="preserve">etyczne </w:t>
      </w:r>
      <w:r w:rsidRPr="00F10D70">
        <w:rPr>
          <w:b/>
          <w:sz w:val="22"/>
          <w:szCs w:val="22"/>
        </w:rPr>
        <w:t>w służbie cywilnej</w:t>
      </w:r>
    </w:p>
    <w:p w14:paraId="052624B3" w14:textId="77777777" w:rsidR="008C3361" w:rsidRPr="00F10D70" w:rsidRDefault="008C3361" w:rsidP="008C3361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:rsidRPr="00F10D70" w14:paraId="2396B2BB" w14:textId="77777777" w:rsidTr="00C23237">
        <w:trPr>
          <w:trHeight w:val="55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F10D70" w:rsidRDefault="008C3361" w:rsidP="008A5A56">
            <w:pPr>
              <w:rPr>
                <w:b/>
                <w:sz w:val="22"/>
                <w:szCs w:val="22"/>
              </w:rPr>
            </w:pPr>
            <w:r w:rsidRPr="00F10D70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76E9BF37" w:rsidR="008C3361" w:rsidRPr="00F10D70" w:rsidRDefault="005D3727" w:rsidP="008A5A56">
            <w:pPr>
              <w:rPr>
                <w:sz w:val="22"/>
                <w:szCs w:val="22"/>
              </w:rPr>
            </w:pPr>
            <w:r w:rsidRPr="00F10D70">
              <w:rPr>
                <w:sz w:val="22"/>
                <w:szCs w:val="22"/>
              </w:rPr>
              <w:t>Szkolenie z etyki dla członków korpusu służby cywilnej niezajmujących wyższych stanowisk w służbie cywilnej</w:t>
            </w:r>
          </w:p>
        </w:tc>
      </w:tr>
      <w:tr w:rsidR="008C3361" w:rsidRPr="00F10D70" w14:paraId="3B1C3A15" w14:textId="77777777" w:rsidTr="008A5A56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06047783" w:rsidR="008C3361" w:rsidRPr="00F10D70" w:rsidRDefault="008C3361" w:rsidP="008A5A56">
            <w:pPr>
              <w:rPr>
                <w:b/>
                <w:sz w:val="22"/>
                <w:szCs w:val="22"/>
              </w:rPr>
            </w:pPr>
            <w:r w:rsidRPr="00F10D70">
              <w:rPr>
                <w:b/>
                <w:sz w:val="22"/>
                <w:szCs w:val="22"/>
              </w:rPr>
              <w:t>TEMAT</w:t>
            </w:r>
            <w:r w:rsidR="00C23237" w:rsidRPr="00F10D70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0565BA" w14:textId="63FCA91F" w:rsidR="008C3361" w:rsidRPr="00F10D70" w:rsidRDefault="008E0869" w:rsidP="005D3727">
            <w:pPr>
              <w:rPr>
                <w:sz w:val="22"/>
                <w:szCs w:val="22"/>
              </w:rPr>
            </w:pPr>
            <w:r w:rsidRPr="00F10D70">
              <w:rPr>
                <w:sz w:val="22"/>
                <w:szCs w:val="22"/>
              </w:rPr>
              <w:t>Dodatkowe zatrudnienie i zajęcia zarobkowe</w:t>
            </w:r>
          </w:p>
        </w:tc>
      </w:tr>
    </w:tbl>
    <w:p w14:paraId="30355C8E" w14:textId="77777777" w:rsidR="00055D9E" w:rsidRPr="00F10D70" w:rsidRDefault="00055D9E" w:rsidP="00055D9E">
      <w:pPr>
        <w:rPr>
          <w:rFonts w:cs="Calibri"/>
          <w:color w:val="000000" w:themeColor="text1"/>
          <w:sz w:val="22"/>
          <w:szCs w:val="22"/>
        </w:rPr>
      </w:pPr>
    </w:p>
    <w:p w14:paraId="1A90C133" w14:textId="77777777" w:rsidR="00055D9E" w:rsidRPr="00F10D70" w:rsidRDefault="00055D9E" w:rsidP="00055D9E">
      <w:pPr>
        <w:ind w:left="-142"/>
        <w:rPr>
          <w:rFonts w:cs="Calibri"/>
          <w:b/>
          <w:color w:val="000000" w:themeColor="text1"/>
          <w:sz w:val="22"/>
          <w:szCs w:val="22"/>
        </w:rPr>
      </w:pPr>
    </w:p>
    <w:p w14:paraId="6ADA0F68" w14:textId="3E508B1B" w:rsidR="00055D9E" w:rsidRPr="00F10D70" w:rsidRDefault="00055D9E" w:rsidP="00C23237">
      <w:pPr>
        <w:ind w:left="-142"/>
        <w:outlineLvl w:val="0"/>
        <w:rPr>
          <w:rFonts w:cs="Calibri"/>
          <w:b/>
          <w:color w:val="000000" w:themeColor="text1"/>
          <w:sz w:val="22"/>
          <w:szCs w:val="22"/>
        </w:rPr>
      </w:pPr>
      <w:r w:rsidRPr="00F10D70">
        <w:rPr>
          <w:rFonts w:cs="Calibri"/>
          <w:b/>
          <w:color w:val="000000" w:themeColor="text1"/>
          <w:sz w:val="22"/>
          <w:szCs w:val="22"/>
        </w:rPr>
        <w:t xml:space="preserve">Ćwiczenie </w:t>
      </w:r>
    </w:p>
    <w:p w14:paraId="49BA2442" w14:textId="77777777" w:rsidR="006D4F19" w:rsidRPr="00F10D70" w:rsidRDefault="006D4F19" w:rsidP="006D4F19">
      <w:pPr>
        <w:pStyle w:val="Akapitzlist"/>
        <w:rPr>
          <w:rFonts w:cs="Calibri"/>
          <w:color w:val="000000" w:themeColor="text1"/>
          <w:sz w:val="22"/>
          <w:szCs w:val="22"/>
        </w:rPr>
      </w:pPr>
    </w:p>
    <w:p w14:paraId="48BAA208" w14:textId="77777777" w:rsidR="001836B7" w:rsidRPr="00F10D70" w:rsidRDefault="001836B7" w:rsidP="001836B7">
      <w:pPr>
        <w:pStyle w:val="Akapitzlist"/>
        <w:numPr>
          <w:ilvl w:val="0"/>
          <w:numId w:val="2"/>
        </w:numPr>
        <w:rPr>
          <w:rFonts w:cs="Calibri"/>
          <w:color w:val="000000"/>
          <w:sz w:val="22"/>
          <w:szCs w:val="22"/>
        </w:rPr>
      </w:pPr>
      <w:r w:rsidRPr="00F10D70">
        <w:rPr>
          <w:rFonts w:cs="Calibri"/>
          <w:color w:val="000000"/>
          <w:sz w:val="22"/>
          <w:szCs w:val="22"/>
        </w:rPr>
        <w:t xml:space="preserve">W </w:t>
      </w:r>
      <w:r w:rsidRPr="00F10D70">
        <w:rPr>
          <w:rFonts w:cs="Verdana"/>
          <w:color w:val="000000"/>
          <w:sz w:val="22"/>
          <w:szCs w:val="22"/>
        </w:rPr>
        <w:t>firmie, która w poprzednich latach startowała w przetargu na dostawę sprzętu biurowego do jego urzędu. Obecnie nie wykonuje dla urzędu żadnego zamówienia i nie planuje udziału w kolejnym.</w:t>
      </w:r>
    </w:p>
    <w:p w14:paraId="3EC9749C" w14:textId="77777777" w:rsidR="006D4F19" w:rsidRPr="00F10D70" w:rsidRDefault="006D4F19" w:rsidP="006D4F19">
      <w:pPr>
        <w:pStyle w:val="Akapitzlist"/>
        <w:rPr>
          <w:rFonts w:cs="Calibri"/>
          <w:color w:val="000000" w:themeColor="text1"/>
          <w:sz w:val="22"/>
          <w:szCs w:val="22"/>
        </w:rPr>
      </w:pPr>
    </w:p>
    <w:p w14:paraId="518B61CF" w14:textId="77777777" w:rsidR="006D4F19" w:rsidRPr="00F10D70" w:rsidRDefault="006D4F19" w:rsidP="00C23237">
      <w:pPr>
        <w:pStyle w:val="Akapitzlist"/>
        <w:outlineLvl w:val="0"/>
        <w:rPr>
          <w:rFonts w:cs="Calibri"/>
          <w:color w:val="000000" w:themeColor="text1"/>
          <w:sz w:val="22"/>
          <w:szCs w:val="22"/>
        </w:rPr>
      </w:pPr>
      <w:r w:rsidRPr="00F10D70">
        <w:rPr>
          <w:rFonts w:cs="Calibri"/>
          <w:color w:val="000000" w:themeColor="text1"/>
          <w:sz w:val="22"/>
          <w:szCs w:val="22"/>
        </w:rPr>
        <w:t>Czy może przyjąć zlecenie?</w:t>
      </w:r>
    </w:p>
    <w:p w14:paraId="6AD33527" w14:textId="77777777" w:rsidR="006D4F19" w:rsidRPr="00F10D70" w:rsidRDefault="006D4F19" w:rsidP="006D4F19">
      <w:pPr>
        <w:pStyle w:val="Akapitzlist"/>
        <w:rPr>
          <w:rFonts w:cs="Calibri"/>
          <w:color w:val="000000" w:themeColor="text1"/>
          <w:sz w:val="22"/>
          <w:szCs w:val="22"/>
        </w:rPr>
      </w:pPr>
    </w:p>
    <w:p w14:paraId="43AB10C1" w14:textId="77777777" w:rsidR="006D4F19" w:rsidRPr="00F10D70" w:rsidRDefault="006D4F19" w:rsidP="006D4F19">
      <w:pPr>
        <w:pStyle w:val="Akapitzlist"/>
        <w:numPr>
          <w:ilvl w:val="0"/>
          <w:numId w:val="2"/>
        </w:numPr>
        <w:rPr>
          <w:rFonts w:cs="Calibri"/>
          <w:color w:val="000000" w:themeColor="text1"/>
          <w:sz w:val="22"/>
          <w:szCs w:val="22"/>
        </w:rPr>
      </w:pPr>
      <w:r w:rsidRPr="00F10D70">
        <w:rPr>
          <w:rFonts w:cs="Verdana"/>
          <w:color w:val="000000"/>
          <w:sz w:val="22"/>
          <w:szCs w:val="22"/>
        </w:rPr>
        <w:t>W firmie, która nigdy nie ubiegała się w jego urzędzie o zamówienia i raczej nigdy nie będzie się ubiegała (inny profil działalności firmy i świadczonych usług).</w:t>
      </w:r>
    </w:p>
    <w:p w14:paraId="14AE920F" w14:textId="77777777" w:rsidR="006D4F19" w:rsidRPr="00F10D70" w:rsidRDefault="006D4F19" w:rsidP="006D4F19">
      <w:pPr>
        <w:rPr>
          <w:rFonts w:cs="Calibri"/>
          <w:color w:val="000000" w:themeColor="text1"/>
          <w:sz w:val="22"/>
          <w:szCs w:val="22"/>
        </w:rPr>
      </w:pPr>
    </w:p>
    <w:p w14:paraId="08260A0B" w14:textId="77777777" w:rsidR="006D4F19" w:rsidRPr="00F10D70" w:rsidRDefault="006D4F19" w:rsidP="00C23237">
      <w:pPr>
        <w:pStyle w:val="Akapitzlist"/>
        <w:outlineLvl w:val="0"/>
        <w:rPr>
          <w:rFonts w:cs="Calibri"/>
          <w:color w:val="000000" w:themeColor="text1"/>
          <w:sz w:val="22"/>
          <w:szCs w:val="22"/>
        </w:rPr>
      </w:pPr>
      <w:r w:rsidRPr="00F10D70">
        <w:rPr>
          <w:rFonts w:cs="Calibri"/>
          <w:color w:val="000000" w:themeColor="text1"/>
          <w:sz w:val="22"/>
          <w:szCs w:val="22"/>
        </w:rPr>
        <w:t>Czy może przyjąć zlecenie?</w:t>
      </w:r>
    </w:p>
    <w:p w14:paraId="010627B8" w14:textId="77777777" w:rsidR="006D4F19" w:rsidRPr="00F10D70" w:rsidRDefault="006D4F19" w:rsidP="006D4F19">
      <w:pPr>
        <w:rPr>
          <w:rFonts w:cs="Verdana"/>
          <w:color w:val="000000"/>
          <w:sz w:val="22"/>
          <w:szCs w:val="22"/>
        </w:rPr>
      </w:pPr>
    </w:p>
    <w:p w14:paraId="642E60D5" w14:textId="77777777" w:rsidR="006D4F19" w:rsidRPr="00F10D70" w:rsidRDefault="006D4F19" w:rsidP="006D4F19">
      <w:pPr>
        <w:pStyle w:val="Akapitzlist"/>
        <w:numPr>
          <w:ilvl w:val="0"/>
          <w:numId w:val="2"/>
        </w:numPr>
        <w:rPr>
          <w:rFonts w:cs="Calibri"/>
          <w:color w:val="000000" w:themeColor="text1"/>
          <w:sz w:val="22"/>
          <w:szCs w:val="22"/>
        </w:rPr>
      </w:pPr>
      <w:r w:rsidRPr="00F10D70">
        <w:rPr>
          <w:rFonts w:cs="Verdana"/>
          <w:color w:val="000000"/>
          <w:sz w:val="22"/>
          <w:szCs w:val="22"/>
        </w:rPr>
        <w:t>W organizacji pozarządowej, która potrzebuje pomocy przy realizacji projektu finansowanego przez jego urząd.</w:t>
      </w:r>
    </w:p>
    <w:p w14:paraId="6245C4E9" w14:textId="77777777" w:rsidR="006D4F19" w:rsidRPr="00F10D70" w:rsidRDefault="006D4F19" w:rsidP="006D4F19">
      <w:pPr>
        <w:rPr>
          <w:rFonts w:cs="Calibri"/>
          <w:color w:val="000000" w:themeColor="text1"/>
          <w:sz w:val="22"/>
          <w:szCs w:val="22"/>
        </w:rPr>
      </w:pPr>
    </w:p>
    <w:p w14:paraId="29A01BC7" w14:textId="77777777" w:rsidR="006D4F19" w:rsidRPr="00F10D70" w:rsidRDefault="006D4F19" w:rsidP="00C23237">
      <w:pPr>
        <w:pStyle w:val="Akapitzlist"/>
        <w:outlineLvl w:val="0"/>
        <w:rPr>
          <w:rFonts w:cs="Calibri"/>
          <w:color w:val="000000" w:themeColor="text1"/>
          <w:sz w:val="22"/>
          <w:szCs w:val="22"/>
        </w:rPr>
      </w:pPr>
      <w:r w:rsidRPr="00F10D70">
        <w:rPr>
          <w:rFonts w:cs="Calibri"/>
          <w:color w:val="000000" w:themeColor="text1"/>
          <w:sz w:val="22"/>
          <w:szCs w:val="22"/>
        </w:rPr>
        <w:t>Czy może przyjąć zlecenie?</w:t>
      </w:r>
    </w:p>
    <w:p w14:paraId="50098586" w14:textId="77777777" w:rsidR="006D4F19" w:rsidRPr="00F10D70" w:rsidRDefault="006D4F19" w:rsidP="006D4F19">
      <w:pPr>
        <w:rPr>
          <w:rFonts w:cs="Verdana"/>
          <w:color w:val="000000"/>
          <w:sz w:val="22"/>
          <w:szCs w:val="22"/>
        </w:rPr>
      </w:pPr>
    </w:p>
    <w:p w14:paraId="18544EBB" w14:textId="77777777" w:rsidR="006D4F19" w:rsidRPr="00F10D70" w:rsidRDefault="006D4F19" w:rsidP="006D4F19">
      <w:pPr>
        <w:pStyle w:val="Akapitzlist"/>
        <w:numPr>
          <w:ilvl w:val="0"/>
          <w:numId w:val="2"/>
        </w:numPr>
        <w:rPr>
          <w:rFonts w:cs="Calibri"/>
          <w:color w:val="000000" w:themeColor="text1"/>
          <w:sz w:val="22"/>
          <w:szCs w:val="22"/>
        </w:rPr>
      </w:pPr>
      <w:r w:rsidRPr="00F10D70">
        <w:rPr>
          <w:rFonts w:cs="Verdana"/>
          <w:color w:val="000000"/>
          <w:sz w:val="22"/>
          <w:szCs w:val="22"/>
        </w:rPr>
        <w:t>W organizacji pozarządowej, która potrzebuje pomocy przy realizacji projektu finansowanego z innych źródeł niż pochodzące z jego urzędu.</w:t>
      </w:r>
    </w:p>
    <w:p w14:paraId="755D28BB" w14:textId="77777777" w:rsidR="006D4F19" w:rsidRPr="00F10D70" w:rsidRDefault="006D4F19" w:rsidP="006D4F19">
      <w:pPr>
        <w:pStyle w:val="Akapitzlist"/>
        <w:rPr>
          <w:rFonts w:cs="Calibri"/>
          <w:color w:val="000000" w:themeColor="text1"/>
          <w:sz w:val="22"/>
          <w:szCs w:val="22"/>
        </w:rPr>
      </w:pPr>
    </w:p>
    <w:p w14:paraId="11F0951B" w14:textId="77777777" w:rsidR="006D4F19" w:rsidRPr="00F10D70" w:rsidRDefault="006D4F19" w:rsidP="00C23237">
      <w:pPr>
        <w:pStyle w:val="Akapitzlist"/>
        <w:outlineLvl w:val="0"/>
        <w:rPr>
          <w:rFonts w:cs="Calibri"/>
          <w:color w:val="000000" w:themeColor="text1"/>
          <w:sz w:val="22"/>
          <w:szCs w:val="22"/>
        </w:rPr>
      </w:pPr>
      <w:r w:rsidRPr="00F10D70">
        <w:rPr>
          <w:rFonts w:cs="Calibri"/>
          <w:color w:val="000000" w:themeColor="text1"/>
          <w:sz w:val="22"/>
          <w:szCs w:val="22"/>
        </w:rPr>
        <w:t>Czy może przyjąć zlecenie?</w:t>
      </w:r>
    </w:p>
    <w:p w14:paraId="1C7D7D25" w14:textId="77777777" w:rsidR="006D4F19" w:rsidRPr="00F10D70" w:rsidRDefault="006D4F19" w:rsidP="006D4F19">
      <w:pPr>
        <w:rPr>
          <w:rFonts w:cs="Verdana"/>
          <w:color w:val="000000"/>
          <w:sz w:val="22"/>
          <w:szCs w:val="22"/>
        </w:rPr>
      </w:pPr>
    </w:p>
    <w:p w14:paraId="1536AB97" w14:textId="77777777" w:rsidR="006D4F19" w:rsidRPr="00F10D70" w:rsidRDefault="006D4F19" w:rsidP="006D4F19">
      <w:pPr>
        <w:pStyle w:val="Akapitzlist"/>
        <w:numPr>
          <w:ilvl w:val="0"/>
          <w:numId w:val="2"/>
        </w:numPr>
        <w:rPr>
          <w:rFonts w:cs="Calibri"/>
          <w:color w:val="000000" w:themeColor="text1"/>
          <w:sz w:val="22"/>
          <w:szCs w:val="22"/>
        </w:rPr>
      </w:pPr>
      <w:r w:rsidRPr="00F10D70">
        <w:rPr>
          <w:rFonts w:cs="Verdana"/>
          <w:color w:val="000000"/>
          <w:sz w:val="22"/>
          <w:szCs w:val="22"/>
        </w:rPr>
        <w:t>W kancelarii prawnej, obsługującej także podmioty z sektora regulowanego przez jego urząd.</w:t>
      </w:r>
    </w:p>
    <w:p w14:paraId="6D618DB4" w14:textId="77777777" w:rsidR="006D4F19" w:rsidRPr="00F10D70" w:rsidRDefault="006D4F19" w:rsidP="006D4F19">
      <w:pPr>
        <w:pStyle w:val="Akapitzlist"/>
        <w:rPr>
          <w:rFonts w:cs="Calibri"/>
          <w:color w:val="000000" w:themeColor="text1"/>
          <w:sz w:val="22"/>
          <w:szCs w:val="22"/>
        </w:rPr>
      </w:pPr>
    </w:p>
    <w:p w14:paraId="52862807" w14:textId="77777777" w:rsidR="006D4F19" w:rsidRPr="00F10D70" w:rsidRDefault="006D4F19" w:rsidP="00C23237">
      <w:pPr>
        <w:pStyle w:val="Akapitzlist"/>
        <w:outlineLvl w:val="0"/>
        <w:rPr>
          <w:rFonts w:cs="Calibri"/>
          <w:color w:val="000000" w:themeColor="text1"/>
          <w:sz w:val="22"/>
          <w:szCs w:val="22"/>
        </w:rPr>
      </w:pPr>
      <w:r w:rsidRPr="00F10D70">
        <w:rPr>
          <w:rFonts w:cs="Calibri"/>
          <w:color w:val="000000" w:themeColor="text1"/>
          <w:sz w:val="22"/>
          <w:szCs w:val="22"/>
        </w:rPr>
        <w:t>Czy może przyjąć zlecenie?</w:t>
      </w:r>
    </w:p>
    <w:p w14:paraId="291F9FE9" w14:textId="77777777" w:rsidR="006D4F19" w:rsidRPr="00F10D70" w:rsidRDefault="006D4F19" w:rsidP="006D4F19">
      <w:pPr>
        <w:rPr>
          <w:rFonts w:cs="Verdana"/>
          <w:color w:val="000000"/>
          <w:sz w:val="22"/>
          <w:szCs w:val="22"/>
          <w:highlight w:val="yellow"/>
        </w:rPr>
      </w:pPr>
    </w:p>
    <w:p w14:paraId="3D4685E9" w14:textId="77777777" w:rsidR="006D4F19" w:rsidRPr="00F10D70" w:rsidRDefault="006D4F19" w:rsidP="006D4F19">
      <w:pPr>
        <w:pStyle w:val="Akapitzlist"/>
        <w:numPr>
          <w:ilvl w:val="0"/>
          <w:numId w:val="2"/>
        </w:numPr>
        <w:rPr>
          <w:rFonts w:cs="Calibri"/>
          <w:color w:val="000000" w:themeColor="text1"/>
          <w:sz w:val="22"/>
          <w:szCs w:val="22"/>
        </w:rPr>
      </w:pPr>
      <w:r w:rsidRPr="00F10D70">
        <w:rPr>
          <w:rFonts w:cs="Verdana"/>
          <w:color w:val="000000"/>
          <w:sz w:val="22"/>
          <w:szCs w:val="22"/>
        </w:rPr>
        <w:t>Umowy zlec</w:t>
      </w:r>
      <w:r w:rsidR="006469EF" w:rsidRPr="00F10D70">
        <w:rPr>
          <w:rFonts w:cs="Verdana"/>
          <w:color w:val="000000"/>
          <w:sz w:val="22"/>
          <w:szCs w:val="22"/>
        </w:rPr>
        <w:t>e</w:t>
      </w:r>
      <w:r w:rsidRPr="00F10D70">
        <w:rPr>
          <w:rFonts w:cs="Verdana"/>
          <w:color w:val="000000"/>
          <w:sz w:val="22"/>
          <w:szCs w:val="22"/>
        </w:rPr>
        <w:t>ni</w:t>
      </w:r>
      <w:r w:rsidR="006469EF" w:rsidRPr="00F10D70">
        <w:rPr>
          <w:rFonts w:cs="Verdana"/>
          <w:color w:val="000000"/>
          <w:sz w:val="22"/>
          <w:szCs w:val="22"/>
        </w:rPr>
        <w:t>a</w:t>
      </w:r>
      <w:r w:rsidRPr="00F10D70">
        <w:rPr>
          <w:rFonts w:cs="Verdana"/>
          <w:color w:val="000000"/>
          <w:sz w:val="22"/>
          <w:szCs w:val="22"/>
        </w:rPr>
        <w:t xml:space="preserve"> dla urzędu, w którym pracuje.</w:t>
      </w:r>
    </w:p>
    <w:p w14:paraId="558C146F" w14:textId="77777777" w:rsidR="006D4F19" w:rsidRPr="00F10D70" w:rsidRDefault="006D4F19" w:rsidP="006D4F19">
      <w:pPr>
        <w:pStyle w:val="Akapitzlist"/>
        <w:rPr>
          <w:rFonts w:cs="Verdana"/>
          <w:color w:val="000000"/>
          <w:sz w:val="22"/>
          <w:szCs w:val="22"/>
        </w:rPr>
      </w:pPr>
    </w:p>
    <w:p w14:paraId="79F8C987" w14:textId="77777777" w:rsidR="006D4F19" w:rsidRPr="00F10D70" w:rsidRDefault="006D4F19" w:rsidP="00C23237">
      <w:pPr>
        <w:pStyle w:val="Akapitzlist"/>
        <w:outlineLvl w:val="0"/>
        <w:rPr>
          <w:rFonts w:cs="Calibri"/>
          <w:color w:val="000000" w:themeColor="text1"/>
          <w:sz w:val="22"/>
          <w:szCs w:val="22"/>
        </w:rPr>
      </w:pPr>
      <w:r w:rsidRPr="00F10D70">
        <w:rPr>
          <w:rFonts w:cs="Calibri"/>
          <w:color w:val="000000" w:themeColor="text1"/>
          <w:sz w:val="22"/>
          <w:szCs w:val="22"/>
        </w:rPr>
        <w:t>Czy może przyjąć zlecenie?</w:t>
      </w:r>
    </w:p>
    <w:p w14:paraId="45E10385" w14:textId="77777777" w:rsidR="009D7069" w:rsidRPr="00F10D70" w:rsidRDefault="009D7069" w:rsidP="0010390F">
      <w:pPr>
        <w:rPr>
          <w:rFonts w:eastAsia="Times New Roman"/>
          <w:sz w:val="22"/>
          <w:szCs w:val="22"/>
        </w:rPr>
      </w:pPr>
    </w:p>
    <w:p w14:paraId="2E97A153" w14:textId="77777777" w:rsidR="004466DA" w:rsidRPr="00F10D70" w:rsidRDefault="004466DA" w:rsidP="0010390F">
      <w:pPr>
        <w:rPr>
          <w:rFonts w:eastAsia="Times New Roman"/>
          <w:sz w:val="22"/>
          <w:szCs w:val="22"/>
        </w:rPr>
      </w:pPr>
    </w:p>
    <w:p w14:paraId="1C11E29C" w14:textId="63320F2B" w:rsidR="00B90C23" w:rsidRPr="00F10D70" w:rsidRDefault="00B90C23" w:rsidP="00524729">
      <w:pPr>
        <w:rPr>
          <w:rFonts w:eastAsia="Times New Roman"/>
          <w:sz w:val="22"/>
          <w:szCs w:val="22"/>
        </w:rPr>
      </w:pPr>
    </w:p>
    <w:sectPr w:rsidR="00B90C23" w:rsidRPr="00F10D70" w:rsidSect="00F76489">
      <w:footerReference w:type="even" r:id="rId8"/>
      <w:footerReference w:type="default" r:id="rId9"/>
      <w:pgSz w:w="11900" w:h="16840"/>
      <w:pgMar w:top="941" w:right="126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72705" w14:textId="77777777" w:rsidR="00073F5B" w:rsidRDefault="00073F5B" w:rsidP="00E355A2">
      <w:r>
        <w:separator/>
      </w:r>
    </w:p>
  </w:endnote>
  <w:endnote w:type="continuationSeparator" w:id="0">
    <w:p w14:paraId="25D77F7E" w14:textId="77777777" w:rsidR="00073F5B" w:rsidRDefault="00073F5B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0B7575B2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43BA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91BAB" w14:textId="77777777" w:rsidR="00073F5B" w:rsidRDefault="00073F5B" w:rsidP="00E355A2">
      <w:r>
        <w:separator/>
      </w:r>
    </w:p>
  </w:footnote>
  <w:footnote w:type="continuationSeparator" w:id="0">
    <w:p w14:paraId="38D8E383" w14:textId="77777777" w:rsidR="00073F5B" w:rsidRDefault="00073F5B" w:rsidP="00E35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E5094"/>
    <w:multiLevelType w:val="hybridMultilevel"/>
    <w:tmpl w:val="03A077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7A79B6"/>
    <w:multiLevelType w:val="hybridMultilevel"/>
    <w:tmpl w:val="41F24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A2"/>
    <w:rsid w:val="00047675"/>
    <w:rsid w:val="00055D9E"/>
    <w:rsid w:val="00073F5B"/>
    <w:rsid w:val="0007543B"/>
    <w:rsid w:val="000F7E1E"/>
    <w:rsid w:val="0010390F"/>
    <w:rsid w:val="001836B7"/>
    <w:rsid w:val="0020240D"/>
    <w:rsid w:val="00282A07"/>
    <w:rsid w:val="00282D06"/>
    <w:rsid w:val="002D39F9"/>
    <w:rsid w:val="002F2521"/>
    <w:rsid w:val="003438FD"/>
    <w:rsid w:val="003B4799"/>
    <w:rsid w:val="003D7761"/>
    <w:rsid w:val="004466DA"/>
    <w:rsid w:val="00490B2D"/>
    <w:rsid w:val="004A57CB"/>
    <w:rsid w:val="004B500E"/>
    <w:rsid w:val="004F515E"/>
    <w:rsid w:val="00524729"/>
    <w:rsid w:val="00533A53"/>
    <w:rsid w:val="00542ADD"/>
    <w:rsid w:val="005C5D70"/>
    <w:rsid w:val="005D3727"/>
    <w:rsid w:val="005F783F"/>
    <w:rsid w:val="006469EF"/>
    <w:rsid w:val="006A078A"/>
    <w:rsid w:val="006D4F19"/>
    <w:rsid w:val="007C5975"/>
    <w:rsid w:val="008B751B"/>
    <w:rsid w:val="008C3361"/>
    <w:rsid w:val="008E0869"/>
    <w:rsid w:val="008E5F78"/>
    <w:rsid w:val="00904F90"/>
    <w:rsid w:val="00905561"/>
    <w:rsid w:val="0098696E"/>
    <w:rsid w:val="009D7069"/>
    <w:rsid w:val="00A26CED"/>
    <w:rsid w:val="00AA5C59"/>
    <w:rsid w:val="00AC31FE"/>
    <w:rsid w:val="00B06540"/>
    <w:rsid w:val="00B822BD"/>
    <w:rsid w:val="00B858C4"/>
    <w:rsid w:val="00B90C23"/>
    <w:rsid w:val="00BB20D1"/>
    <w:rsid w:val="00BB5467"/>
    <w:rsid w:val="00C23237"/>
    <w:rsid w:val="00C87904"/>
    <w:rsid w:val="00CB4212"/>
    <w:rsid w:val="00D24F1A"/>
    <w:rsid w:val="00D43BA9"/>
    <w:rsid w:val="00D45636"/>
    <w:rsid w:val="00D47E16"/>
    <w:rsid w:val="00D85445"/>
    <w:rsid w:val="00DF6F24"/>
    <w:rsid w:val="00E07354"/>
    <w:rsid w:val="00E3151E"/>
    <w:rsid w:val="00E355A2"/>
    <w:rsid w:val="00EE5030"/>
    <w:rsid w:val="00F06E47"/>
    <w:rsid w:val="00F10D70"/>
    <w:rsid w:val="00F70B37"/>
    <w:rsid w:val="00F76489"/>
    <w:rsid w:val="00FB58C3"/>
    <w:rsid w:val="00FD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2D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65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54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D3727"/>
  </w:style>
  <w:style w:type="character" w:styleId="Odwoaniedokomentarza">
    <w:name w:val="annotation reference"/>
    <w:basedOn w:val="Domylnaczcionkaakapitu"/>
    <w:uiPriority w:val="99"/>
    <w:semiHidden/>
    <w:unhideWhenUsed/>
    <w:rsid w:val="00D47E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E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E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E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7E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13</cp:revision>
  <dcterms:created xsi:type="dcterms:W3CDTF">2017-11-14T10:19:00Z</dcterms:created>
  <dcterms:modified xsi:type="dcterms:W3CDTF">2023-07-14T07:48:00Z</dcterms:modified>
</cp:coreProperties>
</file>