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2C" w:rsidRPr="00412B14" w:rsidRDefault="0066302C" w:rsidP="0066302C">
      <w:pPr>
        <w:jc w:val="both"/>
        <w:rPr>
          <w:rFonts w:cs="Tahoma"/>
          <w:szCs w:val="20"/>
        </w:rPr>
      </w:pPr>
    </w:p>
    <w:p w:rsidR="0066302C" w:rsidRDefault="0066302C" w:rsidP="0066302C">
      <w:pPr>
        <w:pStyle w:val="Bodytext40"/>
        <w:shd w:val="clear" w:color="auto" w:fill="auto"/>
        <w:spacing w:line="264" w:lineRule="exact"/>
        <w:ind w:left="384" w:firstLine="6096"/>
        <w:rPr>
          <w:rFonts w:ascii="Tahoma" w:hAnsi="Tahoma" w:cs="Tahoma"/>
          <w:sz w:val="20"/>
          <w:szCs w:val="20"/>
        </w:rPr>
      </w:pPr>
    </w:p>
    <w:p w:rsidR="0066302C" w:rsidRDefault="0066302C" w:rsidP="0066302C">
      <w:pPr>
        <w:rPr>
          <w:lang w:eastAsia="en-US"/>
        </w:rPr>
      </w:pPr>
      <w:bookmarkStart w:id="0" w:name="_GoBack"/>
      <w:bookmarkEnd w:id="0"/>
    </w:p>
    <w:p w:rsidR="0066302C" w:rsidRPr="00312C5D" w:rsidRDefault="0066302C" w:rsidP="0066302C">
      <w:pPr>
        <w:spacing w:line="240" w:lineRule="auto"/>
        <w:ind w:left="6372" w:firstLine="108"/>
        <w:jc w:val="both"/>
        <w:rPr>
          <w:rFonts w:cs="Tahoma"/>
          <w:szCs w:val="20"/>
        </w:rPr>
      </w:pPr>
      <w:r>
        <w:rPr>
          <w:rFonts w:cs="Tahoma"/>
          <w:szCs w:val="20"/>
        </w:rPr>
        <w:t>Załącznik nr 7 do SIWZ</w:t>
      </w:r>
    </w:p>
    <w:p w:rsidR="0066302C" w:rsidRPr="00312C5D" w:rsidRDefault="0066302C" w:rsidP="0066302C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</w:p>
    <w:p w:rsidR="0066302C" w:rsidRPr="00312C5D" w:rsidRDefault="0066302C" w:rsidP="0066302C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66302C" w:rsidRPr="00312C5D" w:rsidRDefault="0066302C" w:rsidP="0066302C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312C5D">
        <w:rPr>
          <w:rFonts w:eastAsia="Calibri" w:cs="Tahoma"/>
          <w:szCs w:val="20"/>
        </w:rPr>
        <w:t xml:space="preserve">      </w:t>
      </w:r>
      <w:r w:rsidRPr="00312C5D">
        <w:rPr>
          <w:rFonts w:cs="Tahoma"/>
          <w:b/>
          <w:sz w:val="22"/>
          <w:szCs w:val="22"/>
          <w:lang w:eastAsia="ar-SA"/>
        </w:rPr>
        <w:t xml:space="preserve">WYKAZ WYKONANYCH DOSTAW </w:t>
      </w:r>
    </w:p>
    <w:p w:rsidR="0066302C" w:rsidRPr="00312C5D" w:rsidRDefault="0066302C" w:rsidP="0066302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p w:rsidR="0066302C" w:rsidRPr="00312C5D" w:rsidRDefault="0066302C" w:rsidP="0066302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66302C" w:rsidRPr="00312C5D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Wartość</w:t>
            </w:r>
            <w:r>
              <w:rPr>
                <w:rFonts w:cs="Tahoma"/>
                <w:szCs w:val="20"/>
              </w:rPr>
              <w:t xml:space="preserve">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Dat</w:t>
            </w:r>
            <w:r>
              <w:rPr>
                <w:rFonts w:cs="Tahoma"/>
                <w:szCs w:val="20"/>
              </w:rPr>
              <w:t>a</w:t>
            </w:r>
            <w:r w:rsidRPr="00312C5D">
              <w:rPr>
                <w:rFonts w:cs="Tahoma"/>
                <w:szCs w:val="20"/>
              </w:rPr>
              <w:t xml:space="preserve">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Odbiorca</w:t>
            </w:r>
          </w:p>
        </w:tc>
      </w:tr>
      <w:tr w:rsidR="0066302C" w:rsidRPr="00312C5D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302C" w:rsidRPr="00312C5D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302C" w:rsidRPr="00312C5D" w:rsidTr="001F7D6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6302C" w:rsidRPr="00312C5D" w:rsidRDefault="0066302C" w:rsidP="001F7D6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6302C" w:rsidRPr="00312C5D" w:rsidRDefault="0066302C" w:rsidP="0066302C">
      <w:pPr>
        <w:spacing w:before="100" w:beforeAutospacing="1" w:after="119" w:line="240" w:lineRule="auto"/>
        <w:jc w:val="both"/>
        <w:rPr>
          <w:rFonts w:ascii="Times New Roman" w:hAnsi="Times New Roman"/>
          <w:sz w:val="24"/>
        </w:rPr>
      </w:pPr>
    </w:p>
    <w:p w:rsidR="0066302C" w:rsidRPr="00312C5D" w:rsidRDefault="0066302C" w:rsidP="0066302C">
      <w:pPr>
        <w:suppressAutoHyphens/>
        <w:spacing w:line="240" w:lineRule="auto"/>
        <w:rPr>
          <w:rFonts w:ascii="Times New Roman" w:hAnsi="Times New Roman"/>
          <w:b/>
          <w:sz w:val="24"/>
          <w:u w:val="single"/>
          <w:lang w:eastAsia="ar-SA"/>
        </w:rPr>
      </w:pPr>
    </w:p>
    <w:p w:rsidR="0066302C" w:rsidRPr="00312C5D" w:rsidRDefault="0066302C" w:rsidP="0066302C">
      <w:pPr>
        <w:suppressAutoHyphens/>
        <w:spacing w:line="240" w:lineRule="auto"/>
        <w:jc w:val="both"/>
        <w:rPr>
          <w:rFonts w:cs="Tahoma"/>
          <w:szCs w:val="20"/>
          <w:u w:val="single"/>
          <w:lang w:eastAsia="ar-SA"/>
        </w:rPr>
      </w:pPr>
      <w:r w:rsidRPr="00312C5D">
        <w:rPr>
          <w:rFonts w:cs="Tahoma"/>
          <w:b/>
          <w:sz w:val="22"/>
          <w:szCs w:val="22"/>
          <w:u w:val="single"/>
          <w:lang w:eastAsia="ar-SA"/>
        </w:rPr>
        <w:t>UWAGA!</w:t>
      </w:r>
      <w:r w:rsidRPr="00312C5D">
        <w:rPr>
          <w:rFonts w:ascii="Times New Roman" w:hAnsi="Times New Roman"/>
          <w:sz w:val="24"/>
          <w:u w:val="single"/>
          <w:lang w:eastAsia="ar-SA"/>
        </w:rPr>
        <w:t xml:space="preserve"> </w:t>
      </w:r>
      <w:r w:rsidRPr="00312C5D">
        <w:rPr>
          <w:rFonts w:ascii="Times New Roman" w:hAnsi="Times New Roman"/>
          <w:sz w:val="24"/>
          <w:u w:val="single"/>
          <w:lang w:eastAsia="ar-SA"/>
        </w:rPr>
        <w:tab/>
      </w:r>
      <w:r w:rsidRPr="00312C5D">
        <w:rPr>
          <w:rFonts w:cs="Tahoma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66302C" w:rsidRPr="00312C5D" w:rsidRDefault="0066302C" w:rsidP="0066302C">
      <w:pPr>
        <w:suppressAutoHyphens/>
        <w:spacing w:line="240" w:lineRule="auto"/>
        <w:rPr>
          <w:rFonts w:ascii="Times New Roman" w:hAnsi="Times New Roman"/>
          <w:sz w:val="24"/>
          <w:lang w:eastAsia="ar-SA"/>
        </w:rPr>
      </w:pPr>
    </w:p>
    <w:p w:rsidR="0066302C" w:rsidRPr="00312C5D" w:rsidRDefault="0066302C" w:rsidP="0066302C">
      <w:pPr>
        <w:spacing w:before="100" w:beforeAutospacing="1" w:line="240" w:lineRule="auto"/>
        <w:rPr>
          <w:rFonts w:ascii="Times New Roman" w:hAnsi="Times New Roman"/>
          <w:sz w:val="24"/>
        </w:rPr>
      </w:pPr>
      <w:r w:rsidRPr="00312C5D">
        <w:rPr>
          <w:rFonts w:ascii="Times New Roman" w:hAnsi="Times New Roman"/>
          <w:sz w:val="24"/>
        </w:rPr>
        <w:t>.......................................</w:t>
      </w:r>
    </w:p>
    <w:p w:rsidR="0066302C" w:rsidRPr="00312C5D" w:rsidRDefault="0066302C" w:rsidP="0066302C">
      <w:pPr>
        <w:spacing w:line="240" w:lineRule="auto"/>
        <w:rPr>
          <w:rFonts w:cs="Tahoma"/>
          <w:sz w:val="16"/>
          <w:szCs w:val="16"/>
        </w:rPr>
      </w:pPr>
      <w:r w:rsidRPr="00312C5D">
        <w:rPr>
          <w:rFonts w:cs="Tahoma"/>
          <w:sz w:val="16"/>
          <w:szCs w:val="16"/>
        </w:rPr>
        <w:t xml:space="preserve">       (miejscowość, data)</w:t>
      </w:r>
    </w:p>
    <w:p w:rsidR="0066302C" w:rsidRPr="00312C5D" w:rsidRDefault="0066302C" w:rsidP="0066302C">
      <w:pPr>
        <w:spacing w:before="100" w:beforeAutospacing="1" w:line="240" w:lineRule="auto"/>
        <w:ind w:left="1416" w:firstLine="708"/>
        <w:jc w:val="center"/>
        <w:rPr>
          <w:rFonts w:ascii="Times New Roman" w:hAnsi="Times New Roman"/>
        </w:rPr>
      </w:pPr>
      <w:r w:rsidRPr="00312C5D">
        <w:rPr>
          <w:rFonts w:ascii="Times New Roman" w:hAnsi="Times New Roman"/>
        </w:rPr>
        <w:t xml:space="preserve">..................................................................................................................... </w:t>
      </w:r>
    </w:p>
    <w:p w:rsidR="0066302C" w:rsidRPr="00312C5D" w:rsidRDefault="0066302C" w:rsidP="0066302C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66302C" w:rsidRPr="00312C5D" w:rsidRDefault="0066302C" w:rsidP="0066302C">
      <w:pPr>
        <w:suppressAutoHyphens/>
        <w:spacing w:line="240" w:lineRule="auto"/>
        <w:rPr>
          <w:rFonts w:ascii="Times New Roman" w:hAnsi="Times New Roman"/>
          <w:szCs w:val="20"/>
          <w:lang w:eastAsia="ar-SA"/>
        </w:rPr>
      </w:pPr>
    </w:p>
    <w:p w:rsidR="0066302C" w:rsidRPr="00312C5D" w:rsidRDefault="0066302C" w:rsidP="0066302C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ascii="Arial" w:hAnsi="Arial" w:cs="Arial"/>
          <w:sz w:val="24"/>
        </w:rPr>
        <w:t xml:space="preserve"> </w:t>
      </w:r>
      <w:r w:rsidRPr="00312C5D"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>
                <wp:extent cx="3187700" cy="1026160"/>
                <wp:effectExtent l="3810" t="4445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02C" w:rsidRPr="00EF0FCB" w:rsidRDefault="0066302C" w:rsidP="0066302C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1" w:name="ezdPracownikStanowisko"/>
                            <w:bookmarkEnd w:id="1"/>
                          </w:p>
                          <w:p w:rsidR="0066302C" w:rsidRPr="00EF0FCB" w:rsidRDefault="0066302C" w:rsidP="0066302C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Atrybut4"/>
                            <w:bookmarkEnd w:id="2"/>
                          </w:p>
                          <w:p w:rsidR="0066302C" w:rsidRPr="00EF0FCB" w:rsidRDefault="0066302C" w:rsidP="0066302C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3" w:name="ezdPracownikNazwa"/>
                            <w:bookmarkEnd w:id="3"/>
                          </w:p>
                          <w:p w:rsidR="0066302C" w:rsidRPr="00FA2782" w:rsidRDefault="0066302C" w:rsidP="0066302C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4" w:name="ezdPracownikAtrybut1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51pt;height: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" stroked="f">
                <v:textbox>
                  <w:txbxContent>
                    <w:p w:rsidR="0066302C" w:rsidRPr="00EF0FCB" w:rsidRDefault="0066302C" w:rsidP="0066302C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5" w:name="ezdPracownikStanowisko"/>
                      <w:bookmarkEnd w:id="5"/>
                    </w:p>
                    <w:p w:rsidR="0066302C" w:rsidRPr="00EF0FCB" w:rsidRDefault="0066302C" w:rsidP="0066302C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Atrybut4"/>
                      <w:bookmarkEnd w:id="6"/>
                    </w:p>
                    <w:p w:rsidR="0066302C" w:rsidRPr="00EF0FCB" w:rsidRDefault="0066302C" w:rsidP="0066302C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7" w:name="ezdPracownikNazwa"/>
                      <w:bookmarkEnd w:id="7"/>
                    </w:p>
                    <w:p w:rsidR="0066302C" w:rsidRPr="00FA2782" w:rsidRDefault="0066302C" w:rsidP="0066302C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8" w:name="ezdPracownikAtrybut1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:rsidR="0066302C" w:rsidRPr="004A588A" w:rsidRDefault="0066302C" w:rsidP="0066302C">
      <w:pPr>
        <w:rPr>
          <w:lang w:eastAsia="en-US"/>
        </w:rPr>
      </w:pPr>
    </w:p>
    <w:p w:rsidR="004D7390" w:rsidRDefault="004D7390"/>
    <w:sectPr w:rsidR="004D7390" w:rsidSect="00D86A7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70" w:rsidRDefault="0066302C" w:rsidP="0010774C">
    <w:pPr>
      <w:pStyle w:val="Nagwek"/>
      <w:rPr>
        <w:rFonts w:cs="Tahoma"/>
        <w:szCs w:val="20"/>
      </w:rPr>
    </w:pPr>
    <w:r>
      <w:t>Nr postępowania:</w:t>
    </w:r>
    <w:r>
      <w:t xml:space="preserve"> </w:t>
    </w:r>
    <w:r>
      <w:t>BAG.261</w:t>
    </w:r>
    <w:r>
      <w:t>.</w:t>
    </w:r>
    <w:r>
      <w:t>19</w:t>
    </w:r>
    <w:r>
      <w:t>.2020</w:t>
    </w:r>
  </w:p>
  <w:p w:rsidR="00710B70" w:rsidRPr="000459EE" w:rsidRDefault="0066302C" w:rsidP="00AA484A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2C"/>
    <w:rsid w:val="004D7390"/>
    <w:rsid w:val="006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3B69FF-A17A-4A08-A444-234B850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66302C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3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6302C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Bodytext4">
    <w:name w:val="Body text (4)_"/>
    <w:link w:val="Bodytext40"/>
    <w:rsid w:val="0066302C"/>
    <w:rPr>
      <w:rFonts w:ascii="Calibri" w:hAnsi="Calibri" w:cs="Calibri"/>
      <w:noProof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6302C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character" w:customStyle="1" w:styleId="FontStyle22">
    <w:name w:val="Font Style22"/>
    <w:uiPriority w:val="99"/>
    <w:rsid w:val="006630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2020-10-30T15:10:00Z</dcterms:created>
  <dcterms:modified xsi:type="dcterms:W3CDTF">2020-10-30T15:11:00Z</dcterms:modified>
</cp:coreProperties>
</file>