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5D68A2BB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 w:rsidR="009831EC">
        <w:rPr>
          <w:rFonts w:ascii="Cambria" w:eastAsia="Times New Roman" w:hAnsi="Cambria" w:cs="Arial"/>
          <w:b/>
          <w:bCs/>
          <w:lang w:eastAsia="ar-SA"/>
        </w:rPr>
        <w:t>.1.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0AF15C81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</w:t>
      </w:r>
      <w:r w:rsidR="001F6AAF" w:rsidRPr="00A10F65">
        <w:rPr>
          <w:rFonts w:ascii="Cambria" w:hAnsi="Cambria" w:cs="Arial"/>
          <w:b/>
          <w:sz w:val="21"/>
          <w:szCs w:val="21"/>
          <w:u w:val="single"/>
        </w:rPr>
        <w:t xml:space="preserve">Z ART. </w:t>
      </w:r>
      <w:r w:rsidR="001F6AAF">
        <w:rPr>
          <w:rFonts w:ascii="Cambria" w:hAnsi="Cambria" w:cs="Arial"/>
          <w:b/>
          <w:sz w:val="21"/>
          <w:szCs w:val="21"/>
          <w:u w:val="single"/>
        </w:rPr>
        <w:t xml:space="preserve">7 </w:t>
      </w:r>
      <w:r w:rsidR="001F6AAF" w:rsidRPr="00ED5276">
        <w:rPr>
          <w:rFonts w:ascii="Cambria" w:hAnsi="Cambria" w:cs="Arial"/>
          <w:b/>
          <w:sz w:val="21"/>
          <w:szCs w:val="21"/>
          <w:u w:val="single"/>
        </w:rPr>
        <w:t>pkt 1-3 ustawy z dnia 13 kwietnia 2022r. o szczególnych rozwiązaniach w zakresie przeciwdziałania wspieraniu agresji na Ukrainę oraz służących bezpieczeństwu narodowego (Dz. U. z 2022r. poz. 835)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9B72A7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</w:t>
      </w:r>
      <w:r w:rsidR="009831EC">
        <w:rPr>
          <w:rFonts w:ascii="Cambria" w:hAnsi="Cambria" w:cs="Arial"/>
          <w:sz w:val="21"/>
          <w:szCs w:val="21"/>
        </w:rPr>
        <w:t xml:space="preserve">odstawowym </w:t>
      </w:r>
      <w:r w:rsidR="00392C75">
        <w:rPr>
          <w:rFonts w:ascii="Cambria" w:hAnsi="Cambria" w:cs="Arial"/>
          <w:sz w:val="21"/>
          <w:szCs w:val="21"/>
        </w:rPr>
        <w:t xml:space="preserve">bez negocjacji </w:t>
      </w:r>
      <w:r w:rsidR="009831EC">
        <w:rPr>
          <w:rFonts w:ascii="Cambria" w:hAnsi="Cambria" w:cs="Arial"/>
          <w:sz w:val="21"/>
          <w:szCs w:val="21"/>
        </w:rPr>
        <w:t>p</w:t>
      </w:r>
      <w:r w:rsidR="009831EC">
        <w:rPr>
          <w:rFonts w:ascii="Cambria" w:eastAsia="Times New Roman" w:hAnsi="Cambria" w:cs="Arial"/>
          <w:bCs/>
          <w:lang w:eastAsia="pl-PL"/>
        </w:rPr>
        <w:t>t.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9831EC">
        <w:rPr>
          <w:rFonts w:ascii="Cambria" w:eastAsia="Times New Roman" w:hAnsi="Cambria" w:cs="Arial"/>
          <w:b/>
          <w:lang w:eastAsia="pl-PL"/>
        </w:rPr>
        <w:t>„</w:t>
      </w:r>
      <w:r w:rsidR="009831EC" w:rsidRPr="009831EC">
        <w:rPr>
          <w:rFonts w:ascii="Cambria" w:eastAsia="Times New Roman" w:hAnsi="Cambria" w:cs="Arial"/>
          <w:b/>
          <w:lang w:eastAsia="pl-PL"/>
        </w:rPr>
        <w:t>Prace związane z zagospodarowaniem obwodów łowieckich oraz obsługą polowań i preparowaniem trofeów łowieckich w Ośrodku Hodowli Zwierzyny Nadleśnictwa Góra Śląska w roku 202</w:t>
      </w:r>
      <w:r w:rsidR="00C65078">
        <w:rPr>
          <w:rFonts w:ascii="Cambria" w:eastAsia="Times New Roman" w:hAnsi="Cambria" w:cs="Arial"/>
          <w:b/>
          <w:lang w:eastAsia="pl-PL"/>
        </w:rPr>
        <w:t>4</w:t>
      </w:r>
      <w:r w:rsidR="009831EC" w:rsidRPr="009831EC">
        <w:rPr>
          <w:rFonts w:ascii="Cambria" w:eastAsia="Times New Roman" w:hAnsi="Cambria" w:cs="Arial"/>
          <w:b/>
          <w:lang w:eastAsia="pl-PL"/>
        </w:rPr>
        <w:t>”</w:t>
      </w:r>
      <w:r w:rsidRPr="009831EC">
        <w:rPr>
          <w:rFonts w:ascii="Cambria" w:eastAsia="Times New Roman" w:hAnsi="Cambria" w:cs="Arial"/>
          <w:b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EDB04C9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 xml:space="preserve">świadczam, że nie zachodzą w stosunku do mnie/reprezentowanego przeze mnie podmiotu przesłanki wykluczenia z postępowania na podstawie art. </w:t>
      </w:r>
      <w:r w:rsidR="001F6AAF">
        <w:rPr>
          <w:rFonts w:ascii="Cambria" w:hAnsi="Cambria" w:cs="Arial"/>
          <w:b/>
          <w:sz w:val="21"/>
          <w:szCs w:val="21"/>
          <w:u w:val="single"/>
        </w:rPr>
        <w:t xml:space="preserve">7 </w:t>
      </w:r>
      <w:r w:rsidR="001F6AAF" w:rsidRPr="00ED5276">
        <w:rPr>
          <w:rFonts w:ascii="Cambria" w:hAnsi="Cambria" w:cs="Arial"/>
          <w:b/>
          <w:sz w:val="21"/>
          <w:szCs w:val="21"/>
          <w:u w:val="single"/>
        </w:rPr>
        <w:t>pkt 1-3 ustawy z dnia 13 kwietnia 2022r. o szczególnych rozwiązaniach w zakresie przeciwdziałania wspieraniu agresji na Ukrainę oraz służących bezpieczeństwu narodowego (Dz. U. z 2022r. poz. 835)</w:t>
      </w:r>
    </w:p>
    <w:p w14:paraId="03534753" w14:textId="77777777" w:rsidR="001F6AAF" w:rsidRPr="00650830" w:rsidRDefault="001F6AAF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0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1"/>
      <w:bookmarkEnd w:id="3"/>
    </w:p>
    <w:bookmarkEnd w:id="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3C697" w14:textId="77777777" w:rsidR="00F16F98" w:rsidRDefault="00F16F98" w:rsidP="00A2664D">
      <w:pPr>
        <w:spacing w:after="0" w:line="240" w:lineRule="auto"/>
      </w:pPr>
      <w:r>
        <w:separator/>
      </w:r>
    </w:p>
  </w:endnote>
  <w:endnote w:type="continuationSeparator" w:id="0">
    <w:p w14:paraId="0D764971" w14:textId="77777777" w:rsidR="00F16F98" w:rsidRDefault="00F16F9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2A1AB" w14:textId="77777777" w:rsidR="00F16F98" w:rsidRDefault="00F16F98" w:rsidP="00A2664D">
      <w:pPr>
        <w:spacing w:after="0" w:line="240" w:lineRule="auto"/>
      </w:pPr>
      <w:r>
        <w:separator/>
      </w:r>
    </w:p>
  </w:footnote>
  <w:footnote w:type="continuationSeparator" w:id="0">
    <w:p w14:paraId="237E5F00" w14:textId="77777777" w:rsidR="00F16F98" w:rsidRDefault="00F16F98" w:rsidP="00A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0E0A"/>
    <w:rsid w:val="00137DE0"/>
    <w:rsid w:val="00173FDD"/>
    <w:rsid w:val="00176AC7"/>
    <w:rsid w:val="001F6AAF"/>
    <w:rsid w:val="002016D4"/>
    <w:rsid w:val="002207FF"/>
    <w:rsid w:val="002F5A8A"/>
    <w:rsid w:val="00307223"/>
    <w:rsid w:val="00392C75"/>
    <w:rsid w:val="005D54F1"/>
    <w:rsid w:val="00650830"/>
    <w:rsid w:val="00774ABD"/>
    <w:rsid w:val="008C1B49"/>
    <w:rsid w:val="009831EC"/>
    <w:rsid w:val="009F1ADE"/>
    <w:rsid w:val="00A13059"/>
    <w:rsid w:val="00A2664D"/>
    <w:rsid w:val="00BA0141"/>
    <w:rsid w:val="00BB6203"/>
    <w:rsid w:val="00C65078"/>
    <w:rsid w:val="00DE47FC"/>
    <w:rsid w:val="00EC6DB9"/>
    <w:rsid w:val="00F16F9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9</cp:revision>
  <dcterms:created xsi:type="dcterms:W3CDTF">2022-06-26T18:30:00Z</dcterms:created>
  <dcterms:modified xsi:type="dcterms:W3CDTF">2023-12-06T09:24:00Z</dcterms:modified>
</cp:coreProperties>
</file>