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846"/>
        <w:gridCol w:w="2319"/>
        <w:gridCol w:w="1083"/>
        <w:gridCol w:w="4814"/>
      </w:tblGrid>
      <w:tr w:rsidR="00E909A4" w:rsidTr="00E909A4">
        <w:tc>
          <w:tcPr>
            <w:tcW w:w="9062" w:type="dxa"/>
            <w:gridSpan w:val="4"/>
          </w:tcPr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:rsidR="00E909A4" w:rsidRPr="009A7C91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Tr="004C6763">
        <w:tc>
          <w:tcPr>
            <w:tcW w:w="9062" w:type="dxa"/>
            <w:gridSpan w:val="4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AB6B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1986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 oraz analityków kryminalnych z zakresu metodyki prowadzenia postępowania w sprawach karnych z wykorzystaniem systemu digitalizacji akt (SDA)”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E909A4" w:rsidRPr="007F582D" w:rsidTr="00E909A4">
        <w:tc>
          <w:tcPr>
            <w:tcW w:w="846" w:type="dxa"/>
          </w:tcPr>
          <w:p w:rsidR="007F582D" w:rsidRPr="007F582D" w:rsidRDefault="007F582D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E03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E03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KOD EDYCJI</w:t>
            </w:r>
          </w:p>
        </w:tc>
        <w:tc>
          <w:tcPr>
            <w:tcW w:w="4814" w:type="dxa"/>
          </w:tcPr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882DC9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GODZINE DYDAKTYCZNĄ </w:t>
            </w:r>
          </w:p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(45 minut) SZKOLENIA w ZŁOTYCH</w:t>
            </w: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4"/>
          </w:tcPr>
          <w:p w:rsidR="00D30148" w:rsidRDefault="00D3014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30148" w:rsidRDefault="00D3014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P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</w:tc>
      </w:tr>
      <w:tr w:rsidR="00E909A4" w:rsidRPr="007F582D" w:rsidTr="00E909A4">
        <w:tc>
          <w:tcPr>
            <w:tcW w:w="3165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A3" w:rsidRDefault="00927CA3" w:rsidP="00DE4F2D">
      <w:pPr>
        <w:spacing w:after="0" w:line="240" w:lineRule="auto"/>
      </w:pPr>
      <w:r>
        <w:separator/>
      </w:r>
    </w:p>
  </w:endnote>
  <w:endnote w:type="continuationSeparator" w:id="0">
    <w:p w:rsidR="00927CA3" w:rsidRDefault="00927CA3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A3" w:rsidRDefault="00927CA3" w:rsidP="00DE4F2D">
      <w:pPr>
        <w:spacing w:after="0" w:line="240" w:lineRule="auto"/>
      </w:pPr>
      <w:r>
        <w:separator/>
      </w:r>
    </w:p>
  </w:footnote>
  <w:footnote w:type="continuationSeparator" w:id="0">
    <w:p w:rsidR="00927CA3" w:rsidRDefault="00927CA3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Pr="00BF2E5B" w:rsidRDefault="00DE4F2D" w:rsidP="00DE4F2D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r w:rsidRPr="00BF2E5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C1718B" wp14:editId="492DCDEB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1249045" cy="755650"/>
          <wp:effectExtent l="0" t="0" r="825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4" r="66496" b="90376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4183D6" wp14:editId="556BB648">
          <wp:simplePos x="0" y="0"/>
          <wp:positionH relativeFrom="margin">
            <wp:align>center</wp:align>
          </wp:positionH>
          <wp:positionV relativeFrom="paragraph">
            <wp:posOffset>-12700</wp:posOffset>
          </wp:positionV>
          <wp:extent cx="1764665" cy="466090"/>
          <wp:effectExtent l="0" t="0" r="698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3CC6A5" wp14:editId="569D5D4A">
          <wp:simplePos x="0" y="0"/>
          <wp:positionH relativeFrom="margin">
            <wp:align>right</wp:align>
          </wp:positionH>
          <wp:positionV relativeFrom="paragraph">
            <wp:posOffset>-410845</wp:posOffset>
          </wp:positionV>
          <wp:extent cx="1565910" cy="863600"/>
          <wp:effectExtent l="0" t="0" r="0" b="0"/>
          <wp:wrapNone/>
          <wp:docPr id="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5" r="10188" b="90375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"/>
  <w:bookmarkEnd w:id="2"/>
  <w:bookmarkEnd w:id="3"/>
  <w:bookmarkEnd w:id="4"/>
  <w:bookmarkEnd w:id="5"/>
  <w:bookmarkEnd w:id="6"/>
  <w:p w:rsidR="00DE4F2D" w:rsidRPr="00BF2E5B" w:rsidRDefault="00DE4F2D" w:rsidP="00DE4F2D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p w:rsidR="00DE4F2D" w:rsidRDefault="00DE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A782E"/>
    <w:rsid w:val="001F5560"/>
    <w:rsid w:val="002530CA"/>
    <w:rsid w:val="002E6B41"/>
    <w:rsid w:val="002F7DDA"/>
    <w:rsid w:val="00323AB7"/>
    <w:rsid w:val="00324495"/>
    <w:rsid w:val="003D34B5"/>
    <w:rsid w:val="003F1974"/>
    <w:rsid w:val="0050029E"/>
    <w:rsid w:val="00537878"/>
    <w:rsid w:val="00557CE2"/>
    <w:rsid w:val="005725EA"/>
    <w:rsid w:val="00601944"/>
    <w:rsid w:val="006813B9"/>
    <w:rsid w:val="007A1733"/>
    <w:rsid w:val="007B54BD"/>
    <w:rsid w:val="007C4B33"/>
    <w:rsid w:val="007E03EB"/>
    <w:rsid w:val="007E3620"/>
    <w:rsid w:val="007F582D"/>
    <w:rsid w:val="0088238A"/>
    <w:rsid w:val="00882DC9"/>
    <w:rsid w:val="008A4D90"/>
    <w:rsid w:val="00927CA3"/>
    <w:rsid w:val="00995485"/>
    <w:rsid w:val="009A7C91"/>
    <w:rsid w:val="009A7CBE"/>
    <w:rsid w:val="009E48C0"/>
    <w:rsid w:val="00A218BF"/>
    <w:rsid w:val="00A513F7"/>
    <w:rsid w:val="00AB11BE"/>
    <w:rsid w:val="00AB6B90"/>
    <w:rsid w:val="00B20FCE"/>
    <w:rsid w:val="00B65E7B"/>
    <w:rsid w:val="00BD4C03"/>
    <w:rsid w:val="00C121B4"/>
    <w:rsid w:val="00C1467A"/>
    <w:rsid w:val="00C5015A"/>
    <w:rsid w:val="00C65E8A"/>
    <w:rsid w:val="00C85297"/>
    <w:rsid w:val="00D30148"/>
    <w:rsid w:val="00D31EAB"/>
    <w:rsid w:val="00D708F1"/>
    <w:rsid w:val="00DE4F2D"/>
    <w:rsid w:val="00DF0404"/>
    <w:rsid w:val="00E36600"/>
    <w:rsid w:val="00E43BCB"/>
    <w:rsid w:val="00E50342"/>
    <w:rsid w:val="00E53FF9"/>
    <w:rsid w:val="00E909A4"/>
    <w:rsid w:val="00F0508C"/>
    <w:rsid w:val="00F12EC1"/>
    <w:rsid w:val="00F4444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27D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2019-03-25T13:08:00Z</cp:lastPrinted>
  <dcterms:created xsi:type="dcterms:W3CDTF">2019-03-22T12:17:00Z</dcterms:created>
  <dcterms:modified xsi:type="dcterms:W3CDTF">2019-04-26T08:27:00Z</dcterms:modified>
</cp:coreProperties>
</file>