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rsidTr="005B2A1E">
        <w:trPr>
          <w:trHeight w:val="1131"/>
        </w:trPr>
        <w:tc>
          <w:tcPr>
            <w:tcW w:w="9241" w:type="dxa"/>
          </w:tcPr>
          <w:p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rsidR="0065020E" w:rsidRDefault="0065020E" w:rsidP="005B2A1E">
      <w:pPr>
        <w:spacing w:after="0" w:line="245" w:lineRule="exact"/>
        <w:ind w:left="20" w:right="20"/>
        <w:jc w:val="both"/>
        <w:rPr>
          <w:rFonts w:eastAsia="Times New Roman" w:cs="Century Gothic"/>
          <w:sz w:val="19"/>
          <w:szCs w:val="19"/>
          <w:lang w:eastAsia="pl-PL"/>
        </w:rPr>
      </w:pPr>
    </w:p>
    <w:p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rsidR="001A7036" w:rsidRPr="0065020E" w:rsidRDefault="001A7036" w:rsidP="005B2A1E">
      <w:pPr>
        <w:spacing w:after="0" w:line="245" w:lineRule="exact"/>
        <w:ind w:left="20" w:right="20"/>
        <w:jc w:val="both"/>
        <w:rPr>
          <w:rFonts w:eastAsia="Times New Roman" w:cs="Century Gothic"/>
          <w:sz w:val="24"/>
          <w:szCs w:val="24"/>
          <w:lang w:eastAsia="pl-PL"/>
        </w:rPr>
      </w:pPr>
    </w:p>
    <w:p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t>
      </w:r>
      <w:r w:rsidR="00436E64">
        <w:rPr>
          <w:rFonts w:eastAsia="Times New Roman" w:cs="Century Gothic"/>
          <w:sz w:val="24"/>
          <w:szCs w:val="24"/>
          <w:lang w:eastAsia="pl-PL"/>
        </w:rPr>
        <w:lastRenderedPageBreak/>
        <w:t xml:space="preserve">wskaźników 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lastRenderedPageBreak/>
        <w:t>Należy podać informację, czy wszystkie efekty operacji zostały w pełni wdrożone i czy miało to miejsce przed rozpoczęciem okresu sprawozdawczego (np. czy prowadzona jest docelowa produkcja w modernizowanym obiekcie hodowlanym).</w:t>
      </w:r>
    </w:p>
    <w:p w:rsidR="00B54CCC" w:rsidRPr="0065020E"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p>
    <w:p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rsidR="00165574" w:rsidRDefault="00165574" w:rsidP="00165574">
      <w:pPr>
        <w:pStyle w:val="Akapitzlist"/>
        <w:tabs>
          <w:tab w:val="left" w:pos="0"/>
        </w:tabs>
        <w:spacing w:after="180" w:line="221" w:lineRule="exact"/>
        <w:ind w:left="0" w:right="20"/>
        <w:jc w:val="both"/>
        <w:rPr>
          <w:sz w:val="24"/>
          <w:szCs w:val="24"/>
        </w:rPr>
      </w:pPr>
    </w:p>
    <w:p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operacja nie wszystkie efekty operacji zostały wdrożone przed rozpoczęciem okresu sprawozdawczego, tę część należy wypełnić jedynie w przypadku, gdy umowa o dofinansowanie przewiduje obowiązkowe spełnienie wskaźnika realizacji operacji w określonej wysokości.</w:t>
      </w:r>
    </w:p>
    <w:p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rsidTr="005A6E83">
        <w:tc>
          <w:tcPr>
            <w:tcW w:w="1809" w:type="dxa"/>
            <w:vAlign w:val="center"/>
          </w:tcPr>
          <w:p w:rsidR="001D6426" w:rsidRPr="005A6E83" w:rsidRDefault="001D6426" w:rsidP="005A6E83">
            <w:pPr>
              <w:jc w:val="center"/>
            </w:pP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rsidTr="005A6E83">
        <w:tc>
          <w:tcPr>
            <w:tcW w:w="1809" w:type="dxa"/>
            <w:shd w:val="clear" w:color="auto" w:fill="D9D9D9"/>
          </w:tcPr>
          <w:p w:rsidR="001D6426" w:rsidRPr="005A6E83" w:rsidRDefault="001D6426" w:rsidP="00254A3D"/>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bl>
    <w:p w:rsidR="001D6426" w:rsidRDefault="001D6426" w:rsidP="001D6426">
      <w:pPr>
        <w:jc w:val="both"/>
        <w:rPr>
          <w:rFonts w:ascii="Calibri" w:hAnsi="Calibri"/>
          <w:b/>
          <w:sz w:val="24"/>
          <w:szCs w:val="24"/>
        </w:rPr>
      </w:pPr>
    </w:p>
    <w:p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FE1314">
        <w:rPr>
          <w:rFonts w:eastAsia="Times New Roman" w:cs="Century Gothic"/>
          <w:bCs/>
          <w:iCs/>
          <w:sz w:val="24"/>
          <w:szCs w:val="24"/>
          <w:lang w:eastAsia="pl-PL"/>
        </w:rPr>
        <w:t xml:space="preserve">sprawozdanie </w:t>
      </w:r>
      <w:r w:rsidR="00190D37">
        <w:rPr>
          <w:rFonts w:eastAsia="Times New Roman" w:cs="Century Gothic"/>
          <w:bCs/>
          <w:iCs/>
          <w:sz w:val="24"/>
          <w:szCs w:val="24"/>
          <w:lang w:eastAsia="pl-PL"/>
        </w:rPr>
        <w:t>należy wypełnić jedynie w przypadku, gdy umowa o dofinansowanie przewiduje obowiązkowe spełnienie wskaźnika realizacji wysokości</w:t>
      </w:r>
      <w:r w:rsidR="00FE1314">
        <w:rPr>
          <w:rFonts w:eastAsia="Times New Roman" w:cs="Century Gothic"/>
          <w:bCs/>
          <w:iCs/>
          <w:sz w:val="24"/>
          <w:szCs w:val="24"/>
          <w:lang w:eastAsia="pl-PL"/>
        </w:rPr>
        <w:t>.</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rsidR="00D8778F" w:rsidRPr="0065020E" w:rsidRDefault="003F0DAD" w:rsidP="00F52025">
      <w:pPr>
        <w:tabs>
          <w:tab w:val="left" w:pos="575"/>
        </w:tabs>
        <w:spacing w:after="180" w:line="221" w:lineRule="exact"/>
        <w:ind w:left="142" w:right="20"/>
        <w:jc w:val="both"/>
        <w:rPr>
          <w:rFonts w:eastAsia="Times New Roman" w:cs="Century Gothic"/>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655" w:rsidRDefault="00D64655" w:rsidP="0065020E">
      <w:pPr>
        <w:spacing w:after="0" w:line="240" w:lineRule="auto"/>
      </w:pPr>
      <w:r>
        <w:separator/>
      </w:r>
    </w:p>
  </w:endnote>
  <w:endnote w:type="continuationSeparator" w:id="0">
    <w:p w:rsidR="00D64655" w:rsidRDefault="00D64655"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wersja: 18.01.2019 r.</w:t>
    </w:r>
  </w:p>
  <w:p w:rsidR="00BD5195" w:rsidRDefault="00BD5195">
    <w:pPr>
      <w:pStyle w:val="Stopka"/>
    </w:pPr>
  </w:p>
  <w:p w:rsidR="00BD5195" w:rsidRDefault="00BD5195">
    <w:pPr>
      <w:pStyle w:val="Stopka"/>
    </w:pPr>
  </w:p>
  <w:p w:rsidR="00BD5195" w:rsidRDefault="00BD5195">
    <w:pPr>
      <w:pStyle w:val="Stopka"/>
    </w:pPr>
  </w:p>
  <w:p w:rsidR="00BD5195" w:rsidRDefault="00BD519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655" w:rsidRDefault="00D64655" w:rsidP="0065020E">
      <w:pPr>
        <w:spacing w:after="0" w:line="240" w:lineRule="auto"/>
      </w:pPr>
      <w:r>
        <w:separator/>
      </w:r>
    </w:p>
  </w:footnote>
  <w:footnote w:type="continuationSeparator" w:id="0">
    <w:p w:rsidR="00D64655" w:rsidRDefault="00D64655"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rsidTr="00CB757C">
      <w:trPr>
        <w:trHeight w:val="1261"/>
      </w:trPr>
      <w:tc>
        <w:tcPr>
          <w:tcW w:w="3288"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5D208FE4" wp14:editId="453D01DB">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rsidR="00931517" w:rsidRDefault="00931517" w:rsidP="00CB757C">
          <w:pPr>
            <w:jc w:val="center"/>
          </w:pPr>
          <w:r>
            <w:rPr>
              <w:rFonts w:ascii="Century Gothic" w:hAnsi="Century Gothic" w:cs="Garamond"/>
              <w:b/>
              <w:noProof/>
              <w:sz w:val="28"/>
              <w:szCs w:val="28"/>
              <w:lang w:eastAsia="pl-PL"/>
            </w:rPr>
            <w:drawing>
              <wp:inline distT="0" distB="0" distL="0" distR="0" wp14:anchorId="38574584" wp14:editId="0712B87E">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7132210C" wp14:editId="2B2AC35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rsidR="0065020E" w:rsidRPr="0065020E" w:rsidRDefault="0065020E" w:rsidP="0065020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436D0"/>
    <w:rsid w:val="002514BB"/>
    <w:rsid w:val="002652AF"/>
    <w:rsid w:val="002869D1"/>
    <w:rsid w:val="002A33D2"/>
    <w:rsid w:val="002D3465"/>
    <w:rsid w:val="002E51BE"/>
    <w:rsid w:val="00317E8B"/>
    <w:rsid w:val="003260D1"/>
    <w:rsid w:val="00373D8B"/>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C307C"/>
    <w:rsid w:val="00714991"/>
    <w:rsid w:val="007151DB"/>
    <w:rsid w:val="00716980"/>
    <w:rsid w:val="00750A60"/>
    <w:rsid w:val="00761EC5"/>
    <w:rsid w:val="007857F1"/>
    <w:rsid w:val="007D008C"/>
    <w:rsid w:val="007E18BE"/>
    <w:rsid w:val="007E3134"/>
    <w:rsid w:val="007E68AC"/>
    <w:rsid w:val="008220B2"/>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2030"/>
    <w:rsid w:val="00997F86"/>
    <w:rsid w:val="009C66ED"/>
    <w:rsid w:val="009D6B90"/>
    <w:rsid w:val="00A01FAD"/>
    <w:rsid w:val="00A03FF4"/>
    <w:rsid w:val="00A275AA"/>
    <w:rsid w:val="00A87B1E"/>
    <w:rsid w:val="00AA32EB"/>
    <w:rsid w:val="00B12B02"/>
    <w:rsid w:val="00B54CCC"/>
    <w:rsid w:val="00BD5195"/>
    <w:rsid w:val="00BD7113"/>
    <w:rsid w:val="00C41EC9"/>
    <w:rsid w:val="00C62B28"/>
    <w:rsid w:val="00C7140F"/>
    <w:rsid w:val="00CC5F09"/>
    <w:rsid w:val="00D1547F"/>
    <w:rsid w:val="00D2727A"/>
    <w:rsid w:val="00D349B0"/>
    <w:rsid w:val="00D64655"/>
    <w:rsid w:val="00D8778F"/>
    <w:rsid w:val="00DF2C2D"/>
    <w:rsid w:val="00E10CA7"/>
    <w:rsid w:val="00E325B7"/>
    <w:rsid w:val="00E84877"/>
    <w:rsid w:val="00E868A0"/>
    <w:rsid w:val="00E959BF"/>
    <w:rsid w:val="00ED077F"/>
    <w:rsid w:val="00ED0DFB"/>
    <w:rsid w:val="00EE0C02"/>
    <w:rsid w:val="00EF5C25"/>
    <w:rsid w:val="00EF7D6D"/>
    <w:rsid w:val="00F015F6"/>
    <w:rsid w:val="00F37AFC"/>
    <w:rsid w:val="00F52025"/>
    <w:rsid w:val="00F65800"/>
    <w:rsid w:val="00F945DC"/>
    <w:rsid w:val="00FA4815"/>
    <w:rsid w:val="00FD3B84"/>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745911-89F4-4981-9A09-890A8854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5DD3C2-9223-405F-8941-21B395D1F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1714</Words>
  <Characters>10288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2021-04-06T11:34:00Z</dcterms:created>
  <dcterms:modified xsi:type="dcterms:W3CDTF">2021-04-06T11:34:00Z</dcterms:modified>
</cp:coreProperties>
</file>