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10607" w14:textId="77777777" w:rsidR="005D29FF" w:rsidRPr="000A27B2" w:rsidRDefault="000A27B2" w:rsidP="000A27B2">
      <w:pPr>
        <w:tabs>
          <w:tab w:val="left" w:pos="284"/>
        </w:tabs>
        <w:suppressAutoHyphens/>
        <w:jc w:val="right"/>
        <w:rPr>
          <w:rFonts w:ascii="Verdana" w:hAnsi="Verdana" w:cs="Arial"/>
          <w:b/>
          <w:color w:val="000000"/>
          <w:sz w:val="20"/>
          <w:szCs w:val="20"/>
          <w:lang w:eastAsia="ar-SA"/>
        </w:rPr>
      </w:pPr>
      <w:r w:rsidRPr="000A27B2">
        <w:rPr>
          <w:rFonts w:ascii="Verdana" w:hAnsi="Verdana" w:cs="Arial"/>
          <w:b/>
          <w:color w:val="000000"/>
          <w:sz w:val="20"/>
          <w:szCs w:val="20"/>
          <w:lang w:eastAsia="ar-SA"/>
        </w:rPr>
        <w:t>WZÓR</w:t>
      </w:r>
    </w:p>
    <w:p w14:paraId="51B1094B" w14:textId="77777777" w:rsidR="00BB4F33" w:rsidRDefault="00BB4F3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</w:p>
    <w:p w14:paraId="0FBE586B" w14:textId="77777777" w:rsidR="00BB4F33" w:rsidRDefault="00BB4F33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UMOWA NR .............</w:t>
      </w:r>
    </w:p>
    <w:p w14:paraId="1452B001" w14:textId="77777777" w:rsidR="008C00C8" w:rsidRPr="00BB4F33" w:rsidRDefault="008C00C8" w:rsidP="00BB4F33">
      <w:pPr>
        <w:keepNext/>
        <w:ind w:left="567" w:hanging="567"/>
        <w:jc w:val="center"/>
        <w:outlineLvl w:val="0"/>
        <w:rPr>
          <w:rFonts w:ascii="Verdana" w:hAnsi="Verdana" w:cs="Arial"/>
          <w:b/>
          <w:sz w:val="20"/>
          <w:szCs w:val="20"/>
        </w:rPr>
      </w:pPr>
    </w:p>
    <w:p w14:paraId="4336D381" w14:textId="77777777" w:rsidR="00BB4F33" w:rsidRPr="00BB4F33" w:rsidRDefault="00BB4F33" w:rsidP="004631F9">
      <w:pPr>
        <w:jc w:val="both"/>
        <w:rPr>
          <w:rFonts w:ascii="Verdana" w:hAnsi="Verdana" w:cs="Arial"/>
          <w:sz w:val="20"/>
          <w:szCs w:val="20"/>
        </w:rPr>
      </w:pPr>
    </w:p>
    <w:p w14:paraId="295CDE19" w14:textId="716B5891" w:rsidR="00BB4F33" w:rsidRPr="00BB4F33" w:rsidRDefault="00BB4F33" w:rsidP="004631F9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Niniejsza Umowa zawarta zo</w:t>
      </w:r>
      <w:r w:rsidR="00E04BF3">
        <w:rPr>
          <w:rFonts w:ascii="Verdana" w:hAnsi="Verdana" w:cs="Arial"/>
          <w:sz w:val="20"/>
          <w:szCs w:val="20"/>
        </w:rPr>
        <w:t>stała w dniu ..............</w:t>
      </w:r>
      <w:r w:rsidR="00AD4E45">
        <w:rPr>
          <w:rFonts w:ascii="Verdana" w:hAnsi="Verdana" w:cs="Arial"/>
          <w:sz w:val="20"/>
          <w:szCs w:val="20"/>
        </w:rPr>
        <w:t>....…..</w:t>
      </w:r>
      <w:r w:rsidRPr="00BB4F33">
        <w:rPr>
          <w:rFonts w:ascii="Verdana" w:hAnsi="Verdana" w:cs="Arial"/>
          <w:sz w:val="20"/>
          <w:szCs w:val="20"/>
        </w:rPr>
        <w:t xml:space="preserve"> roku, w Warszawie pomiędzy:</w:t>
      </w:r>
    </w:p>
    <w:p w14:paraId="6AC11D93" w14:textId="77777777" w:rsidR="00BB4F33" w:rsidRPr="00BB4F33" w:rsidRDefault="00BB4F33" w:rsidP="004631F9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 xml:space="preserve">Skarbem Państwa – Generalnym Dyrektorem Dróg Krajowych i Autostrad, </w:t>
      </w:r>
      <w:r w:rsidR="00987AD4">
        <w:rPr>
          <w:rFonts w:ascii="Verdana" w:hAnsi="Verdana" w:cs="Arial"/>
          <w:sz w:val="20"/>
          <w:szCs w:val="20"/>
        </w:rPr>
        <w:t>Warszawa</w:t>
      </w:r>
      <w:r w:rsidRPr="00BB4F33">
        <w:rPr>
          <w:rFonts w:ascii="Verdana" w:hAnsi="Verdana" w:cs="Arial"/>
          <w:sz w:val="20"/>
          <w:szCs w:val="20"/>
        </w:rPr>
        <w:t>, reprezentowanym przez pełnomocników:</w:t>
      </w:r>
    </w:p>
    <w:p w14:paraId="0D988EF6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30B11ED4" w14:textId="77777777" w:rsidR="00BB4F33" w:rsidRPr="00BB4F33" w:rsidRDefault="00BB4F3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...............................................</w:t>
      </w:r>
      <w:r w:rsidRPr="00BB4F33">
        <w:rPr>
          <w:rFonts w:ascii="Verdana" w:hAnsi="Verdana" w:cs="Arial"/>
          <w:sz w:val="20"/>
          <w:szCs w:val="20"/>
        </w:rPr>
        <w:tab/>
      </w:r>
      <w:r w:rsidRPr="00BB4F33">
        <w:rPr>
          <w:rFonts w:ascii="Verdana" w:hAnsi="Verdana" w:cs="Arial"/>
          <w:sz w:val="20"/>
          <w:szCs w:val="20"/>
        </w:rPr>
        <w:tab/>
        <w:t>...............................................</w:t>
      </w:r>
    </w:p>
    <w:p w14:paraId="15F86BFB" w14:textId="77777777" w:rsidR="008C00C8" w:rsidRDefault="008C00C8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</w:p>
    <w:p w14:paraId="7653422A" w14:textId="77777777" w:rsidR="00BB4F33" w:rsidRPr="00BB4F33" w:rsidRDefault="00BB4F3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...............................................</w:t>
      </w:r>
      <w:r w:rsidRPr="00BB4F33">
        <w:rPr>
          <w:rFonts w:ascii="Verdana" w:hAnsi="Verdana" w:cs="Arial"/>
          <w:sz w:val="20"/>
          <w:szCs w:val="20"/>
        </w:rPr>
        <w:tab/>
      </w:r>
      <w:r w:rsidRPr="00BB4F33">
        <w:rPr>
          <w:rFonts w:ascii="Verdana" w:hAnsi="Verdana" w:cs="Arial"/>
          <w:sz w:val="20"/>
          <w:szCs w:val="20"/>
        </w:rPr>
        <w:tab/>
        <w:t>...............................................</w:t>
      </w:r>
    </w:p>
    <w:p w14:paraId="731E381F" w14:textId="77777777" w:rsidR="00BB4F33" w:rsidRPr="00BB4F33" w:rsidRDefault="00BB4F33" w:rsidP="00BB4F33">
      <w:pPr>
        <w:spacing w:after="60"/>
        <w:ind w:right="-19"/>
        <w:jc w:val="both"/>
        <w:rPr>
          <w:rFonts w:ascii="Verdana" w:hAnsi="Verdana" w:cs="Arial"/>
          <w:sz w:val="20"/>
          <w:szCs w:val="20"/>
        </w:rPr>
      </w:pPr>
      <w:r w:rsidRPr="00BB4F33">
        <w:rPr>
          <w:rFonts w:ascii="Verdana" w:hAnsi="Verdana" w:cs="Arial"/>
          <w:sz w:val="20"/>
          <w:szCs w:val="20"/>
        </w:rPr>
        <w:t>Oddziału Generalnej Dyrekcji Dróg Krajowych i Autostrad w Warszawie ul. Mińska 25, w dalszej treści umowy zwanej Zamawiającym,</w:t>
      </w:r>
      <w:r w:rsidR="00430717">
        <w:rPr>
          <w:rFonts w:ascii="Verdana" w:hAnsi="Verdana" w:cs="Arial"/>
          <w:sz w:val="20"/>
          <w:szCs w:val="20"/>
        </w:rPr>
        <w:t xml:space="preserve"> NIP 113-20-97-244, Regon 017511575-00108</w:t>
      </w:r>
    </w:p>
    <w:p w14:paraId="695BE8A2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05F873EF" w14:textId="77777777" w:rsidR="000A27B2" w:rsidRPr="000A27B2" w:rsidRDefault="000A27B2" w:rsidP="000A27B2">
      <w:pPr>
        <w:tabs>
          <w:tab w:val="left" w:pos="426"/>
        </w:tabs>
        <w:suppressAutoHyphens/>
        <w:spacing w:line="276" w:lineRule="auto"/>
        <w:rPr>
          <w:rFonts w:ascii="Verdana" w:hAnsi="Verdana"/>
          <w:bCs/>
          <w:sz w:val="20"/>
          <w:szCs w:val="20"/>
          <w:lang w:eastAsia="ar-SA"/>
        </w:rPr>
      </w:pPr>
      <w:r w:rsidRPr="000A27B2">
        <w:rPr>
          <w:rFonts w:ascii="Verdana" w:hAnsi="Verdana"/>
          <w:bCs/>
          <w:sz w:val="20"/>
          <w:szCs w:val="20"/>
          <w:lang w:eastAsia="ar-SA"/>
        </w:rPr>
        <w:t xml:space="preserve">a </w:t>
      </w:r>
    </w:p>
    <w:p w14:paraId="27844C93" w14:textId="77777777" w:rsidR="000A27B2" w:rsidRDefault="000A27B2" w:rsidP="000A27B2">
      <w:pPr>
        <w:tabs>
          <w:tab w:val="left" w:pos="426"/>
        </w:tabs>
        <w:suppressAutoHyphens/>
        <w:spacing w:line="276" w:lineRule="auto"/>
        <w:rPr>
          <w:rFonts w:ascii="Verdana" w:hAnsi="Verdana"/>
          <w:bCs/>
          <w:sz w:val="20"/>
          <w:szCs w:val="20"/>
          <w:lang w:eastAsia="ar-SA"/>
        </w:rPr>
      </w:pPr>
      <w:r w:rsidRPr="000A27B2">
        <w:rPr>
          <w:rFonts w:ascii="Verdana" w:hAnsi="Verdana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  <w:lang w:eastAsia="ar-SA"/>
        </w:rPr>
        <w:t>…………………………………………</w:t>
      </w:r>
    </w:p>
    <w:p w14:paraId="197A7873" w14:textId="77777777" w:rsidR="000A27B2" w:rsidRPr="000A27B2" w:rsidRDefault="000A27B2" w:rsidP="000A27B2">
      <w:pPr>
        <w:tabs>
          <w:tab w:val="left" w:pos="426"/>
        </w:tabs>
        <w:suppressAutoHyphens/>
        <w:spacing w:line="276" w:lineRule="auto"/>
        <w:rPr>
          <w:rFonts w:ascii="Verdana" w:hAnsi="Verdana"/>
          <w:bCs/>
          <w:sz w:val="20"/>
          <w:szCs w:val="20"/>
          <w:lang w:eastAsia="ar-SA"/>
        </w:rPr>
      </w:pPr>
      <w:r w:rsidRPr="000A27B2">
        <w:rPr>
          <w:rFonts w:ascii="Verdana" w:hAnsi="Verdana"/>
          <w:bCs/>
          <w:sz w:val="20"/>
          <w:szCs w:val="20"/>
          <w:lang w:eastAsia="ar-SA"/>
        </w:rPr>
        <w:t xml:space="preserve">zwanym dalej </w:t>
      </w:r>
      <w:r w:rsidRPr="000A27B2">
        <w:rPr>
          <w:rFonts w:ascii="Verdana" w:hAnsi="Verdana"/>
          <w:b/>
          <w:sz w:val="20"/>
          <w:szCs w:val="20"/>
          <w:lang w:eastAsia="ar-SA"/>
        </w:rPr>
        <w:t>Wykonawcą</w:t>
      </w:r>
      <w:r w:rsidRPr="000A27B2">
        <w:rPr>
          <w:rFonts w:ascii="Verdana" w:hAnsi="Verdana"/>
          <w:bCs/>
          <w:sz w:val="20"/>
          <w:szCs w:val="20"/>
          <w:lang w:eastAsia="ar-SA"/>
        </w:rPr>
        <w:t>:</w:t>
      </w:r>
    </w:p>
    <w:p w14:paraId="0A6B8D7A" w14:textId="77777777" w:rsidR="000A27B2" w:rsidRPr="000A27B2" w:rsidRDefault="000A27B2" w:rsidP="000A27B2">
      <w:pPr>
        <w:suppressAutoHyphens/>
        <w:spacing w:line="276" w:lineRule="auto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0A27B2">
        <w:rPr>
          <w:rFonts w:ascii="Verdana" w:hAnsi="Verdana"/>
          <w:sz w:val="20"/>
          <w:szCs w:val="20"/>
          <w:lang w:eastAsia="ar-SA"/>
        </w:rPr>
        <w:t>z</w:t>
      </w:r>
      <w:r w:rsidRPr="000A27B2">
        <w:rPr>
          <w:rFonts w:ascii="Verdana" w:hAnsi="Verdana"/>
          <w:bCs/>
          <w:sz w:val="20"/>
          <w:szCs w:val="20"/>
          <w:lang w:eastAsia="ar-SA"/>
        </w:rPr>
        <w:t>ostała zawarta umowa następującej treści:</w:t>
      </w:r>
    </w:p>
    <w:p w14:paraId="5B1F2F8D" w14:textId="77777777" w:rsidR="000A27B2" w:rsidRPr="000A27B2" w:rsidRDefault="000A27B2" w:rsidP="000A27B2">
      <w:pPr>
        <w:suppressAutoHyphens/>
        <w:spacing w:line="276" w:lineRule="auto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567010D5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2442A8B4" w14:textId="77777777" w:rsidR="00BB4F33" w:rsidRPr="00BB4F33" w:rsidRDefault="00BB4F33" w:rsidP="00BB4F33">
      <w:pPr>
        <w:jc w:val="both"/>
        <w:rPr>
          <w:rFonts w:ascii="Verdana" w:hAnsi="Verdana" w:cs="Arial"/>
          <w:sz w:val="20"/>
          <w:szCs w:val="20"/>
        </w:rPr>
      </w:pPr>
    </w:p>
    <w:p w14:paraId="2C4EB564" w14:textId="77777777" w:rsidR="00BB4F33" w:rsidRP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1</w:t>
      </w:r>
    </w:p>
    <w:p w14:paraId="6291996A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PRZEDMIOT UMOWY</w:t>
      </w:r>
    </w:p>
    <w:p w14:paraId="06B75A6B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4314655B" w14:textId="561319B1" w:rsidR="001B5318" w:rsidRPr="000A27B2" w:rsidRDefault="00BB4F33" w:rsidP="000A27B2">
      <w:pPr>
        <w:numPr>
          <w:ilvl w:val="0"/>
          <w:numId w:val="30"/>
        </w:numPr>
        <w:shd w:val="clear" w:color="auto" w:fill="FFFFFF"/>
        <w:tabs>
          <w:tab w:val="num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BB4F33">
        <w:rPr>
          <w:rFonts w:ascii="Verdana" w:hAnsi="Verdana"/>
          <w:sz w:val="20"/>
          <w:szCs w:val="20"/>
          <w:lang w:eastAsia="ar-SA"/>
        </w:rPr>
        <w:t xml:space="preserve">Przedmiotem niniejszej umowy </w:t>
      </w:r>
      <w:r w:rsidR="0074201B">
        <w:rPr>
          <w:rFonts w:ascii="Verdana" w:hAnsi="Verdana"/>
          <w:sz w:val="20"/>
          <w:szCs w:val="20"/>
          <w:lang w:eastAsia="ar-SA"/>
        </w:rPr>
        <w:t xml:space="preserve">jest dostawa </w:t>
      </w:r>
      <w:r w:rsidR="000A27B2" w:rsidRPr="000A27B2">
        <w:rPr>
          <w:rFonts w:ascii="Verdana" w:hAnsi="Verdana"/>
          <w:sz w:val="20"/>
          <w:szCs w:val="20"/>
          <w:lang w:eastAsia="ar-SA"/>
        </w:rPr>
        <w:t xml:space="preserve">do siedziby GDDKiA O/Warszawa,  ul. Mińska 25 w </w:t>
      </w:r>
      <w:r w:rsidR="00B51085">
        <w:rPr>
          <w:rFonts w:ascii="Verdana" w:hAnsi="Verdana"/>
          <w:sz w:val="20"/>
          <w:szCs w:val="20"/>
          <w:lang w:eastAsia="ar-SA"/>
        </w:rPr>
        <w:t>Warszawie</w:t>
      </w:r>
      <w:r w:rsidR="00B51085" w:rsidRPr="00B51085">
        <w:rPr>
          <w:rFonts w:ascii="Verdana" w:hAnsi="Verdana"/>
          <w:b/>
          <w:sz w:val="20"/>
          <w:szCs w:val="20"/>
          <w:lang w:eastAsia="ar-SA"/>
        </w:rPr>
        <w:t xml:space="preserve"> flag (flag Polski, flag GDDKiA, flag Unii Europejskiej) w ilości 997 </w:t>
      </w:r>
      <w:r w:rsidR="00B51085">
        <w:rPr>
          <w:rFonts w:ascii="Verdana" w:hAnsi="Verdana"/>
          <w:b/>
          <w:sz w:val="20"/>
          <w:szCs w:val="20"/>
          <w:lang w:eastAsia="ar-SA"/>
        </w:rPr>
        <w:t>szt.</w:t>
      </w:r>
      <w:r w:rsidR="00B51085" w:rsidRPr="00B51085">
        <w:rPr>
          <w:rFonts w:ascii="Verdana" w:hAnsi="Verdana"/>
          <w:b/>
          <w:sz w:val="20"/>
          <w:szCs w:val="20"/>
          <w:lang w:eastAsia="ar-SA"/>
        </w:rPr>
        <w:t xml:space="preserve"> </w:t>
      </w:r>
      <w:r w:rsidRPr="000A27B2">
        <w:rPr>
          <w:rFonts w:ascii="Verdana" w:hAnsi="Verdana"/>
          <w:sz w:val="20"/>
          <w:szCs w:val="20"/>
          <w:lang w:eastAsia="ar-SA"/>
        </w:rPr>
        <w:t>w zakresie szczegółowo określonym w Opisie Przedmiotu Zamówienia (OPZ) oraz w Ofercie Wykonawcy</w:t>
      </w:r>
      <w:r w:rsidR="00E04BF3" w:rsidRPr="000A27B2">
        <w:rPr>
          <w:rFonts w:ascii="Verdana" w:hAnsi="Verdana"/>
          <w:sz w:val="20"/>
          <w:szCs w:val="20"/>
          <w:lang w:eastAsia="ar-SA"/>
        </w:rPr>
        <w:t xml:space="preserve"> z Formularzem cenowym</w:t>
      </w:r>
      <w:r w:rsidRPr="000A27B2">
        <w:rPr>
          <w:rFonts w:ascii="Verdana" w:hAnsi="Verdana"/>
          <w:sz w:val="20"/>
          <w:szCs w:val="20"/>
          <w:lang w:eastAsia="ar-SA"/>
        </w:rPr>
        <w:t>, zwane dalej „dostawą”.</w:t>
      </w:r>
    </w:p>
    <w:p w14:paraId="00812D87" w14:textId="77777777" w:rsidR="00BB4F33" w:rsidRPr="001B5318" w:rsidRDefault="00BB4F33" w:rsidP="001B5318">
      <w:pPr>
        <w:numPr>
          <w:ilvl w:val="0"/>
          <w:numId w:val="30"/>
        </w:numPr>
        <w:shd w:val="clear" w:color="auto" w:fill="FFFFFF"/>
        <w:tabs>
          <w:tab w:val="num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1B5318">
        <w:rPr>
          <w:rFonts w:ascii="Verdana" w:hAnsi="Verdana"/>
          <w:sz w:val="20"/>
          <w:szCs w:val="20"/>
          <w:lang w:eastAsia="ar-SA"/>
        </w:rPr>
        <w:t>Integralnymi składnikami niniejszej umowy są następujące dokumenty:</w:t>
      </w:r>
    </w:p>
    <w:p w14:paraId="76BC42DF" w14:textId="77777777" w:rsidR="00BB4F33" w:rsidRPr="00BB4F33" w:rsidRDefault="00430717" w:rsidP="00581DEC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1) </w:t>
      </w:r>
      <w:r w:rsidR="00E04BF3">
        <w:rPr>
          <w:rFonts w:ascii="Verdana" w:hAnsi="Verdana"/>
          <w:sz w:val="20"/>
          <w:szCs w:val="20"/>
          <w:lang w:eastAsia="ar-SA"/>
        </w:rPr>
        <w:t xml:space="preserve">Załącznik nr 1 </w:t>
      </w:r>
      <w:r>
        <w:rPr>
          <w:rFonts w:ascii="Verdana" w:hAnsi="Verdana"/>
          <w:sz w:val="20"/>
          <w:szCs w:val="20"/>
          <w:lang w:eastAsia="ar-SA"/>
        </w:rPr>
        <w:t>Opis Przedmiotu Zamówienia</w:t>
      </w:r>
      <w:r w:rsidR="00BB4F33" w:rsidRPr="00BB4F33">
        <w:rPr>
          <w:rFonts w:ascii="Verdana" w:hAnsi="Verdana"/>
          <w:sz w:val="20"/>
          <w:szCs w:val="20"/>
          <w:lang w:eastAsia="ar-SA"/>
        </w:rPr>
        <w:t>;</w:t>
      </w:r>
    </w:p>
    <w:p w14:paraId="2F5E5302" w14:textId="422247DE" w:rsidR="00E04BF3" w:rsidRDefault="00BB4F33" w:rsidP="000A27B2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 w:rsidRPr="00BB4F33">
        <w:rPr>
          <w:rFonts w:ascii="Verdana" w:hAnsi="Verdana"/>
          <w:sz w:val="20"/>
          <w:szCs w:val="20"/>
          <w:lang w:eastAsia="ar-SA"/>
        </w:rPr>
        <w:t xml:space="preserve">2) </w:t>
      </w:r>
      <w:r w:rsidR="00742FC6">
        <w:rPr>
          <w:rFonts w:ascii="Verdana" w:hAnsi="Verdana"/>
          <w:sz w:val="20"/>
          <w:szCs w:val="20"/>
          <w:lang w:eastAsia="ar-SA"/>
        </w:rPr>
        <w:t xml:space="preserve">Załącznik nr </w:t>
      </w:r>
      <w:r w:rsidR="000202A1">
        <w:rPr>
          <w:rFonts w:ascii="Verdana" w:hAnsi="Verdana"/>
          <w:sz w:val="20"/>
          <w:szCs w:val="20"/>
          <w:lang w:eastAsia="ar-SA"/>
        </w:rPr>
        <w:t xml:space="preserve">2 </w:t>
      </w:r>
      <w:r w:rsidR="00E40B42">
        <w:rPr>
          <w:rFonts w:ascii="Verdana" w:hAnsi="Verdana"/>
          <w:sz w:val="20"/>
          <w:szCs w:val="20"/>
          <w:lang w:eastAsia="ar-SA"/>
        </w:rPr>
        <w:t>Protokół odbioru</w:t>
      </w:r>
      <w:r w:rsidR="00E04BF3">
        <w:rPr>
          <w:rFonts w:ascii="Verdana" w:hAnsi="Verdana"/>
          <w:sz w:val="20"/>
          <w:szCs w:val="20"/>
          <w:lang w:eastAsia="ar-SA"/>
        </w:rPr>
        <w:t>;</w:t>
      </w:r>
    </w:p>
    <w:p w14:paraId="50A34B9E" w14:textId="002E45CF" w:rsidR="0080609A" w:rsidRPr="0080609A" w:rsidRDefault="00E04BF3" w:rsidP="0080609A">
      <w:pPr>
        <w:shd w:val="clear" w:color="auto" w:fill="FFFFFF"/>
        <w:tabs>
          <w:tab w:val="left" w:leader="dot" w:pos="284"/>
        </w:tabs>
        <w:autoSpaceDE w:val="0"/>
        <w:spacing w:line="360" w:lineRule="auto"/>
        <w:ind w:firstLine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4) </w:t>
      </w:r>
      <w:r w:rsidR="00BB4F33" w:rsidRPr="00BB4F33">
        <w:rPr>
          <w:rFonts w:ascii="Verdana" w:hAnsi="Verdana"/>
          <w:sz w:val="20"/>
          <w:szCs w:val="20"/>
          <w:lang w:eastAsia="ar-SA"/>
        </w:rPr>
        <w:t>Oferta Wykonawcy;</w:t>
      </w:r>
    </w:p>
    <w:p w14:paraId="2398C8B6" w14:textId="77777777" w:rsidR="00BB4F33" w:rsidRP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2</w:t>
      </w:r>
    </w:p>
    <w:p w14:paraId="3758BF91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TERMIN REALIZACJI UMOWY</w:t>
      </w:r>
    </w:p>
    <w:p w14:paraId="62B9E229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1026197C" w14:textId="36D7C1F1" w:rsidR="00BB4F33" w:rsidRPr="009F7A74" w:rsidRDefault="00E04BF3" w:rsidP="00C53787">
      <w:pPr>
        <w:suppressAutoHyphens/>
        <w:rPr>
          <w:rFonts w:ascii="Verdana" w:hAnsi="Verdana" w:cs="Arial"/>
          <w:sz w:val="20"/>
          <w:szCs w:val="20"/>
          <w:lang w:val="pt-BR" w:eastAsia="ar-SA"/>
        </w:rPr>
      </w:pPr>
      <w:r>
        <w:rPr>
          <w:rFonts w:ascii="Verdana" w:hAnsi="Verdana"/>
          <w:sz w:val="20"/>
          <w:szCs w:val="20"/>
          <w:lang w:eastAsia="ar-SA"/>
        </w:rPr>
        <w:t>Wykonawca</w:t>
      </w:r>
      <w:r w:rsidR="00BB4F33" w:rsidRPr="009F7A74">
        <w:rPr>
          <w:rFonts w:ascii="Verdana" w:hAnsi="Verdana"/>
          <w:sz w:val="20"/>
          <w:szCs w:val="20"/>
          <w:lang w:eastAsia="ar-SA"/>
        </w:rPr>
        <w:t xml:space="preserve"> zobowiązany jest do wykonania przedmiotu umowy </w:t>
      </w:r>
      <w:r w:rsidR="009F7A74" w:rsidRPr="009F7A74">
        <w:rPr>
          <w:rFonts w:ascii="Verdana" w:hAnsi="Verdana"/>
          <w:sz w:val="20"/>
          <w:szCs w:val="20"/>
        </w:rPr>
        <w:t xml:space="preserve">w </w:t>
      </w:r>
      <w:r w:rsidR="00B51085">
        <w:rPr>
          <w:rFonts w:ascii="Verdana" w:hAnsi="Verdana"/>
          <w:sz w:val="20"/>
          <w:szCs w:val="20"/>
        </w:rPr>
        <w:t>terminie 30</w:t>
      </w:r>
      <w:r w:rsidR="0074201B">
        <w:rPr>
          <w:rFonts w:ascii="Verdana" w:hAnsi="Verdana"/>
          <w:sz w:val="20"/>
          <w:szCs w:val="20"/>
        </w:rPr>
        <w:t xml:space="preserve"> dni od </w:t>
      </w:r>
      <w:r w:rsidR="003502D4">
        <w:rPr>
          <w:rFonts w:ascii="Verdana" w:hAnsi="Verdana"/>
          <w:sz w:val="20"/>
          <w:szCs w:val="20"/>
        </w:rPr>
        <w:t xml:space="preserve">otrzymania </w:t>
      </w:r>
      <w:r w:rsidR="0074201B">
        <w:rPr>
          <w:rFonts w:ascii="Verdana" w:hAnsi="Verdana"/>
          <w:sz w:val="20"/>
          <w:szCs w:val="20"/>
        </w:rPr>
        <w:t xml:space="preserve">pisemnego zamówienia dokonanego przez wyznaczonego pracownika Zamawiającego. </w:t>
      </w:r>
    </w:p>
    <w:p w14:paraId="20AC74AD" w14:textId="77777777" w:rsidR="00BB4F33" w:rsidRP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1304E765" w14:textId="77777777" w:rsidR="00BB4F33" w:rsidRP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§ 3</w:t>
      </w:r>
    </w:p>
    <w:p w14:paraId="3E2DB94D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WYNAGRODZENIE I PŁATNOŚCI</w:t>
      </w:r>
    </w:p>
    <w:p w14:paraId="7B2A8DDE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2A91881E" w14:textId="77777777" w:rsidR="00BB4F33" w:rsidRDefault="00351680" w:rsidP="00581DEC">
      <w:pPr>
        <w:numPr>
          <w:ilvl w:val="0"/>
          <w:numId w:val="33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>Maksymalne w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ynagrodzenie Wykonawcy strony ustalają 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na kwotę netto 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……………….</w:t>
      </w:r>
      <w:r w:rsidR="00C836EF">
        <w:rPr>
          <w:rFonts w:ascii="Verdana" w:hAnsi="Verdana" w:cs="Arial"/>
          <w:sz w:val="20"/>
          <w:szCs w:val="20"/>
          <w:lang w:eastAsia="ar-SA"/>
        </w:rPr>
        <w:t xml:space="preserve"> PLN 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 xml:space="preserve">(słownie: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………………………….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PLN) plus podatek V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AT (23%) w wysokości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…………………PLN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 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lastRenderedPageBreak/>
        <w:t>(sł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ownie: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………………….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 PLN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 co daje łąc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znie kwotę brutto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……………………</w:t>
      </w:r>
      <w:r w:rsidR="00E15294">
        <w:rPr>
          <w:rFonts w:ascii="Verdana" w:hAnsi="Verdana" w:cs="Arial"/>
          <w:sz w:val="20"/>
          <w:szCs w:val="20"/>
          <w:lang w:eastAsia="ar-SA"/>
        </w:rPr>
        <w:t xml:space="preserve"> PLN  (słownie: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…………………………………</w:t>
      </w:r>
      <w:r w:rsidR="008E4A94">
        <w:rPr>
          <w:rFonts w:ascii="Verdana" w:hAnsi="Verdana" w:cs="Arial"/>
          <w:sz w:val="20"/>
          <w:szCs w:val="20"/>
          <w:lang w:eastAsia="ar-SA"/>
        </w:rPr>
        <w:t xml:space="preserve"> PLN</w:t>
      </w:r>
      <w:r w:rsidR="00BB4F33" w:rsidRPr="00BB4F33">
        <w:rPr>
          <w:rFonts w:ascii="Verdana" w:hAnsi="Verdana" w:cs="Arial"/>
          <w:sz w:val="20"/>
          <w:szCs w:val="20"/>
          <w:lang w:eastAsia="ar-SA"/>
        </w:rPr>
        <w:t>)</w:t>
      </w:r>
      <w:r>
        <w:rPr>
          <w:rFonts w:ascii="Verdana" w:hAnsi="Verdana" w:cs="Arial"/>
          <w:sz w:val="20"/>
          <w:szCs w:val="20"/>
          <w:lang w:eastAsia="ar-SA"/>
        </w:rPr>
        <w:t>.</w:t>
      </w:r>
    </w:p>
    <w:p w14:paraId="0BDBECA4" w14:textId="77777777" w:rsidR="00BB4F33" w:rsidRDefault="00BB4F33" w:rsidP="00581DEC">
      <w:pPr>
        <w:numPr>
          <w:ilvl w:val="0"/>
          <w:numId w:val="33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w </w:t>
      </w:r>
      <w:r w:rsidR="000A27B2">
        <w:rPr>
          <w:rFonts w:ascii="Verdana" w:hAnsi="Verdana" w:cs="Arial"/>
          <w:sz w:val="20"/>
          <w:szCs w:val="20"/>
          <w:lang w:eastAsia="ar-SA"/>
        </w:rPr>
        <w:t>………………………………………………………………….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 w:rsidR="004D1BAE">
        <w:rPr>
          <w:rFonts w:ascii="Verdana" w:hAnsi="Verdana" w:cs="Arial"/>
          <w:sz w:val="20"/>
          <w:szCs w:val="20"/>
          <w:lang w:eastAsia="ar-SA"/>
        </w:rPr>
        <w:t xml:space="preserve">tawionej faktury VAT 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na GDDKiA Oddział w Warszawie, </w:t>
      </w:r>
      <w:r w:rsidR="002F2AEA">
        <w:rPr>
          <w:rFonts w:ascii="Verdana" w:hAnsi="Verdana" w:cs="Arial"/>
          <w:sz w:val="20"/>
          <w:szCs w:val="20"/>
          <w:lang w:eastAsia="ar-SA"/>
        </w:rPr>
        <w:br/>
      </w:r>
      <w:r w:rsidRPr="00BB4F33">
        <w:rPr>
          <w:rFonts w:ascii="Verdana" w:hAnsi="Verdana" w:cs="Arial"/>
          <w:sz w:val="20"/>
          <w:szCs w:val="20"/>
          <w:lang w:eastAsia="ar-SA"/>
        </w:rPr>
        <w:t>ul. Mińska 25, 03-808 Warszawa (NIP: 113-20-97-244). Wykonawca jest upoważniony do wystawiania faktury VAT bez podpisu Zamawiającego.</w:t>
      </w:r>
    </w:p>
    <w:p w14:paraId="0F12053B" w14:textId="40F820DB" w:rsidR="009F7A74" w:rsidRPr="00BB4F33" w:rsidRDefault="00351680" w:rsidP="00581DEC">
      <w:pPr>
        <w:numPr>
          <w:ilvl w:val="0"/>
          <w:numId w:val="33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 w:cs="Arial"/>
          <w:sz w:val="20"/>
          <w:szCs w:val="20"/>
          <w:lang w:eastAsia="ar-SA"/>
        </w:rPr>
        <w:t xml:space="preserve">Rozliczenie </w:t>
      </w:r>
      <w:r w:rsidR="0074201B">
        <w:rPr>
          <w:rFonts w:ascii="Verdana" w:hAnsi="Verdana" w:cs="Arial"/>
          <w:sz w:val="20"/>
          <w:szCs w:val="20"/>
          <w:lang w:eastAsia="ar-SA"/>
        </w:rPr>
        <w:t xml:space="preserve">na podstawie prawidłowo wystawionej faktury VAT </w:t>
      </w:r>
      <w:r>
        <w:rPr>
          <w:rFonts w:ascii="Verdana" w:hAnsi="Verdana" w:cs="Arial"/>
          <w:sz w:val="20"/>
          <w:szCs w:val="20"/>
          <w:lang w:eastAsia="ar-SA"/>
        </w:rPr>
        <w:t>na podstaw</w:t>
      </w:r>
      <w:r w:rsidR="00980AE7">
        <w:rPr>
          <w:rFonts w:ascii="Verdana" w:hAnsi="Verdana" w:cs="Arial"/>
          <w:sz w:val="20"/>
          <w:szCs w:val="20"/>
          <w:lang w:eastAsia="ar-SA"/>
        </w:rPr>
        <w:t xml:space="preserve">ie </w:t>
      </w:r>
      <w:r w:rsidR="0074201B">
        <w:rPr>
          <w:rFonts w:ascii="Verdana" w:hAnsi="Verdana" w:cs="Arial"/>
          <w:sz w:val="20"/>
          <w:szCs w:val="20"/>
          <w:lang w:eastAsia="ar-SA"/>
        </w:rPr>
        <w:t>zaakceptowanego</w:t>
      </w:r>
      <w:r w:rsidR="0065557A">
        <w:rPr>
          <w:rFonts w:ascii="Verdana" w:hAnsi="Verdana" w:cs="Arial"/>
          <w:sz w:val="20"/>
          <w:szCs w:val="20"/>
          <w:lang w:eastAsia="ar-SA"/>
        </w:rPr>
        <w:t xml:space="preserve"> protokołu </w:t>
      </w:r>
      <w:r w:rsidR="00E40B42">
        <w:rPr>
          <w:rFonts w:ascii="Verdana" w:hAnsi="Verdana" w:cs="Arial"/>
          <w:sz w:val="20"/>
          <w:szCs w:val="20"/>
          <w:lang w:eastAsia="ar-SA"/>
        </w:rPr>
        <w:t>odbioru</w:t>
      </w:r>
      <w:r w:rsidR="00980AE7">
        <w:rPr>
          <w:rFonts w:ascii="Verdana" w:hAnsi="Verdana" w:cs="Arial"/>
          <w:sz w:val="20"/>
          <w:szCs w:val="20"/>
          <w:lang w:eastAsia="ar-SA"/>
        </w:rPr>
        <w:t>, któ</w:t>
      </w:r>
      <w:r w:rsidR="005C1129">
        <w:rPr>
          <w:rFonts w:ascii="Verdana" w:hAnsi="Verdana" w:cs="Arial"/>
          <w:sz w:val="20"/>
          <w:szCs w:val="20"/>
          <w:lang w:eastAsia="ar-SA"/>
        </w:rPr>
        <w:t>rego wzór stanowi Załącznik nr 2</w:t>
      </w:r>
      <w:r w:rsidR="00980AE7">
        <w:rPr>
          <w:rFonts w:ascii="Verdana" w:hAnsi="Verdana" w:cs="Arial"/>
          <w:sz w:val="20"/>
          <w:szCs w:val="20"/>
          <w:lang w:eastAsia="ar-SA"/>
        </w:rPr>
        <w:t xml:space="preserve"> do Umowy.</w:t>
      </w:r>
    </w:p>
    <w:p w14:paraId="415F5E02" w14:textId="77777777" w:rsidR="002F2AEA" w:rsidRDefault="00BB4F33" w:rsidP="002F2AEA">
      <w:pPr>
        <w:numPr>
          <w:ilvl w:val="0"/>
          <w:numId w:val="33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>Dostarczenie nieprawidłowo wystawionej faktury VAT skutkuje przerwaniem biegu 30-dniowego terminu płatności liczonego na nowo od momentu dostarczenia prawidło</w:t>
      </w:r>
      <w:r w:rsidR="002F2AEA">
        <w:rPr>
          <w:rFonts w:ascii="Verdana" w:hAnsi="Verdana" w:cs="Arial"/>
          <w:sz w:val="20"/>
          <w:szCs w:val="20"/>
          <w:lang w:eastAsia="ar-SA"/>
        </w:rPr>
        <w:t>wych lub brakujących dokumentów.</w:t>
      </w:r>
    </w:p>
    <w:p w14:paraId="02A647B3" w14:textId="77777777" w:rsidR="002F2AEA" w:rsidRPr="002F2AEA" w:rsidRDefault="006544D2" w:rsidP="002F2AEA">
      <w:pPr>
        <w:numPr>
          <w:ilvl w:val="0"/>
          <w:numId w:val="33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2F2AEA">
        <w:rPr>
          <w:rFonts w:ascii="Verdana" w:hAnsi="Verdana"/>
          <w:bCs/>
          <w:color w:val="000000"/>
          <w:sz w:val="20"/>
          <w:szCs w:val="20"/>
        </w:rPr>
        <w:t xml:space="preserve">Przyjmuje się, że Wykonawca uwzględnił w swoich cenach wszelkie koszty wynikające </w:t>
      </w:r>
      <w:r w:rsidR="002F2AEA">
        <w:rPr>
          <w:rFonts w:ascii="Verdana" w:hAnsi="Verdana"/>
          <w:bCs/>
          <w:color w:val="000000"/>
          <w:sz w:val="20"/>
          <w:szCs w:val="20"/>
        </w:rPr>
        <w:br/>
      </w:r>
      <w:r w:rsidRPr="002F2AEA">
        <w:rPr>
          <w:rFonts w:ascii="Verdana" w:hAnsi="Verdana"/>
          <w:bCs/>
          <w:color w:val="000000"/>
          <w:sz w:val="20"/>
          <w:szCs w:val="20"/>
        </w:rPr>
        <w:t>z wymagań umowy na podstawie własnych kalkulacji i szacunków.</w:t>
      </w:r>
      <w:r w:rsidR="00734661" w:rsidRPr="00734661">
        <w:t xml:space="preserve"> </w:t>
      </w:r>
    </w:p>
    <w:p w14:paraId="401950C1" w14:textId="77777777" w:rsidR="00734661" w:rsidRPr="002F2AEA" w:rsidRDefault="00734661" w:rsidP="002F2AEA">
      <w:pPr>
        <w:numPr>
          <w:ilvl w:val="0"/>
          <w:numId w:val="33"/>
        </w:numPr>
        <w:suppressAutoHyphens/>
        <w:spacing w:before="60" w:after="60" w:line="360" w:lineRule="auto"/>
        <w:ind w:left="426" w:hanging="426"/>
        <w:jc w:val="both"/>
        <w:rPr>
          <w:rFonts w:ascii="Verdana" w:hAnsi="Verdana" w:cs="Arial"/>
          <w:sz w:val="20"/>
          <w:szCs w:val="20"/>
          <w:lang w:eastAsia="ar-SA"/>
        </w:rPr>
      </w:pPr>
      <w:r w:rsidRPr="002F2AEA">
        <w:rPr>
          <w:rFonts w:ascii="Verdana" w:hAnsi="Verdana"/>
          <w:bCs/>
          <w:color w:val="000000"/>
          <w:sz w:val="20"/>
          <w:szCs w:val="20"/>
        </w:rPr>
        <w:t>Za dzień zapłaty będzie uważany dzień obciążenia rachunku bankowego Zamawiającego.</w:t>
      </w:r>
    </w:p>
    <w:p w14:paraId="263BD4D5" w14:textId="77777777" w:rsidR="002F2AEA" w:rsidRDefault="002F2AEA" w:rsidP="00430717">
      <w:pPr>
        <w:shd w:val="clear" w:color="auto" w:fill="FFFFFF"/>
        <w:spacing w:line="360" w:lineRule="auto"/>
        <w:rPr>
          <w:rFonts w:ascii="Verdana" w:hAnsi="Verdana"/>
          <w:b/>
          <w:bCs/>
          <w:sz w:val="20"/>
          <w:szCs w:val="20"/>
        </w:rPr>
      </w:pPr>
    </w:p>
    <w:p w14:paraId="6A21C667" w14:textId="26C1E6E7" w:rsidR="00BB4F33" w:rsidRPr="00BB4F33" w:rsidRDefault="0074201B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§4 </w:t>
      </w:r>
    </w:p>
    <w:p w14:paraId="2CC55A06" w14:textId="3AC83EC6" w:rsidR="00C748E2" w:rsidRDefault="0074201B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>DOSTAWA</w:t>
      </w:r>
    </w:p>
    <w:p w14:paraId="2A1B74A5" w14:textId="77777777" w:rsidR="00C748E2" w:rsidRPr="00C53787" w:rsidRDefault="00C748E2" w:rsidP="00581DEC">
      <w:pPr>
        <w:numPr>
          <w:ilvl w:val="0"/>
          <w:numId w:val="57"/>
        </w:numPr>
        <w:overflowPunct w:val="0"/>
        <w:autoSpaceDE w:val="0"/>
        <w:autoSpaceDN w:val="0"/>
        <w:spacing w:after="160" w:line="360" w:lineRule="auto"/>
        <w:ind w:left="360"/>
        <w:jc w:val="both"/>
        <w:textAlignment w:val="baseline"/>
        <w:rPr>
          <w:rFonts w:ascii="Verdana" w:hAnsi="Verdana"/>
          <w:sz w:val="20"/>
          <w:szCs w:val="20"/>
          <w:lang w:val="x-none" w:eastAsia="x-none"/>
        </w:rPr>
      </w:pPr>
      <w:r w:rsidRPr="00C53787">
        <w:rPr>
          <w:rFonts w:ascii="Verdana" w:hAnsi="Verdana"/>
          <w:sz w:val="20"/>
          <w:szCs w:val="20"/>
          <w:lang w:val="x-none" w:eastAsia="x-none"/>
        </w:rPr>
        <w:t>Zamawiający jest zobowiązany do dokonania odbioru jakościowego i ilościowego przedmiotu dostawy  w dniu dostarczenia go przez Wykonawcę.</w:t>
      </w:r>
    </w:p>
    <w:p w14:paraId="7A5696F5" w14:textId="77777777" w:rsidR="00C53787" w:rsidRPr="00C53787" w:rsidRDefault="00C748E2" w:rsidP="00581DEC">
      <w:pPr>
        <w:numPr>
          <w:ilvl w:val="0"/>
          <w:numId w:val="57"/>
        </w:numPr>
        <w:spacing w:after="160"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>W odbiorze ma prawo uczestniczyć przedstawiciel Wykonawcy.</w:t>
      </w:r>
    </w:p>
    <w:p w14:paraId="66EA3DF9" w14:textId="2F1D02B4" w:rsidR="00C53787" w:rsidRPr="00403672" w:rsidRDefault="00C748E2" w:rsidP="005525F4">
      <w:pPr>
        <w:numPr>
          <w:ilvl w:val="0"/>
          <w:numId w:val="57"/>
        </w:numPr>
        <w:spacing w:after="160"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403672">
        <w:rPr>
          <w:rFonts w:ascii="Verdana" w:hAnsi="Verdana"/>
          <w:sz w:val="20"/>
          <w:szCs w:val="20"/>
        </w:rPr>
        <w:t>Wykonawca oświadcza i gwarantuje, że przedmiot dostawy będzie zgodny z wy</w:t>
      </w:r>
      <w:r w:rsidR="00430717">
        <w:rPr>
          <w:rFonts w:ascii="Verdana" w:hAnsi="Verdana"/>
          <w:sz w:val="20"/>
          <w:szCs w:val="20"/>
        </w:rPr>
        <w:t xml:space="preserve">maganiami zawartymi w Opisie Przedmiotu Zamówienia </w:t>
      </w:r>
      <w:r w:rsidRPr="00403672">
        <w:rPr>
          <w:rFonts w:ascii="Verdana" w:hAnsi="Verdana"/>
          <w:sz w:val="20"/>
          <w:szCs w:val="20"/>
        </w:rPr>
        <w:t xml:space="preserve"> i Ofercie Wykonawcy.</w:t>
      </w:r>
      <w:r w:rsidR="00C53787" w:rsidRPr="00403672">
        <w:rPr>
          <w:rFonts w:ascii="Verdana" w:hAnsi="Verdana"/>
          <w:sz w:val="20"/>
          <w:szCs w:val="20"/>
        </w:rPr>
        <w:t xml:space="preserve"> Zamaw</w:t>
      </w:r>
      <w:r w:rsidR="00403672" w:rsidRPr="00403672">
        <w:rPr>
          <w:rFonts w:ascii="Verdana" w:hAnsi="Verdana"/>
          <w:sz w:val="20"/>
          <w:szCs w:val="20"/>
        </w:rPr>
        <w:t xml:space="preserve">iający podczas odbioru </w:t>
      </w:r>
      <w:r w:rsidR="005C1129">
        <w:rPr>
          <w:rFonts w:ascii="Verdana" w:hAnsi="Verdana"/>
          <w:sz w:val="20"/>
          <w:szCs w:val="20"/>
        </w:rPr>
        <w:t>etykiet i taśm</w:t>
      </w:r>
      <w:r w:rsidR="00C53787" w:rsidRPr="00403672">
        <w:rPr>
          <w:rFonts w:ascii="Verdana" w:hAnsi="Verdana"/>
          <w:sz w:val="20"/>
          <w:szCs w:val="20"/>
        </w:rPr>
        <w:t xml:space="preserve"> sprawdzi dostawę pod względem ilościowym </w:t>
      </w:r>
      <w:r w:rsidR="00630183">
        <w:rPr>
          <w:rFonts w:ascii="Verdana" w:hAnsi="Verdana"/>
          <w:sz w:val="20"/>
          <w:szCs w:val="20"/>
        </w:rPr>
        <w:br/>
      </w:r>
      <w:r w:rsidR="00C53787" w:rsidRPr="00403672">
        <w:rPr>
          <w:rFonts w:ascii="Verdana" w:hAnsi="Verdana"/>
          <w:sz w:val="20"/>
          <w:szCs w:val="20"/>
        </w:rPr>
        <w:t xml:space="preserve">i jakościowym oraz zgodności z załączonymi dokumentami. </w:t>
      </w:r>
    </w:p>
    <w:p w14:paraId="435854CB" w14:textId="01291B09" w:rsidR="007915D4" w:rsidRPr="005C1129" w:rsidRDefault="00C53787" w:rsidP="005C1129">
      <w:pPr>
        <w:numPr>
          <w:ilvl w:val="0"/>
          <w:numId w:val="57"/>
        </w:numPr>
        <w:spacing w:after="160" w:line="360" w:lineRule="auto"/>
        <w:ind w:left="360"/>
        <w:jc w:val="both"/>
        <w:rPr>
          <w:rFonts w:ascii="Verdana" w:hAnsi="Verdana"/>
          <w:sz w:val="20"/>
          <w:szCs w:val="20"/>
          <w:lang w:eastAsia="en-US"/>
        </w:rPr>
      </w:pPr>
      <w:r w:rsidRPr="00C53787">
        <w:rPr>
          <w:rFonts w:ascii="Verdana" w:hAnsi="Verdana"/>
          <w:sz w:val="20"/>
          <w:szCs w:val="20"/>
        </w:rPr>
        <w:t xml:space="preserve">Wykonawca </w:t>
      </w:r>
      <w:r w:rsidR="0074201B">
        <w:rPr>
          <w:rFonts w:ascii="Verdana" w:hAnsi="Verdana"/>
          <w:sz w:val="20"/>
          <w:szCs w:val="20"/>
        </w:rPr>
        <w:t>zrealizuje dostaw</w:t>
      </w:r>
      <w:r w:rsidR="00B51085">
        <w:rPr>
          <w:rFonts w:ascii="Verdana" w:hAnsi="Verdana"/>
          <w:sz w:val="20"/>
          <w:szCs w:val="20"/>
        </w:rPr>
        <w:t>ę w</w:t>
      </w:r>
      <w:r w:rsidRPr="00C53787">
        <w:rPr>
          <w:rFonts w:ascii="Verdana" w:hAnsi="Verdana"/>
          <w:sz w:val="20"/>
          <w:szCs w:val="20"/>
        </w:rPr>
        <w:t xml:space="preserve"> </w:t>
      </w:r>
      <w:r w:rsidR="002F7177">
        <w:rPr>
          <w:rFonts w:ascii="Verdana" w:hAnsi="Verdana"/>
          <w:b/>
          <w:sz w:val="20"/>
          <w:szCs w:val="20"/>
        </w:rPr>
        <w:t xml:space="preserve">ciągu  dni </w:t>
      </w:r>
      <w:r w:rsidR="00B51085">
        <w:rPr>
          <w:rFonts w:ascii="Verdana" w:hAnsi="Verdana"/>
          <w:b/>
          <w:sz w:val="20"/>
          <w:szCs w:val="20"/>
        </w:rPr>
        <w:t>30 dni</w:t>
      </w:r>
      <w:r w:rsidRPr="00C53787">
        <w:rPr>
          <w:rFonts w:ascii="Verdana" w:hAnsi="Verdana"/>
          <w:sz w:val="20"/>
          <w:szCs w:val="20"/>
        </w:rPr>
        <w:t xml:space="preserve"> licząc od daty otrzyma</w:t>
      </w:r>
      <w:r w:rsidR="00866595">
        <w:rPr>
          <w:rFonts w:ascii="Verdana" w:hAnsi="Verdana"/>
          <w:sz w:val="20"/>
          <w:szCs w:val="20"/>
        </w:rPr>
        <w:t>nia przez Wykonawcę zamówienia</w:t>
      </w:r>
      <w:r w:rsidRPr="00866595">
        <w:rPr>
          <w:rFonts w:ascii="Verdana" w:hAnsi="Verdana"/>
          <w:sz w:val="20"/>
          <w:szCs w:val="20"/>
        </w:rPr>
        <w:t>.</w:t>
      </w:r>
    </w:p>
    <w:p w14:paraId="24F21C7F" w14:textId="7E55B5E4" w:rsidR="00D15B7C" w:rsidRPr="00D15B7C" w:rsidRDefault="00D15B7C" w:rsidP="00D15B7C">
      <w:pPr>
        <w:spacing w:line="360" w:lineRule="auto"/>
        <w:ind w:left="426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§ </w:t>
      </w:r>
      <w:r w:rsidR="0074201B">
        <w:rPr>
          <w:rFonts w:ascii="Verdana" w:hAnsi="Verdana" w:cs="Arial"/>
          <w:b/>
          <w:sz w:val="20"/>
          <w:szCs w:val="20"/>
          <w:lang w:val="pt-BR" w:eastAsia="ar-SA"/>
        </w:rPr>
        <w:t>5</w:t>
      </w:r>
    </w:p>
    <w:p w14:paraId="773BEDC1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KARY UMOWNE I ODSZKODOWANIA</w:t>
      </w:r>
    </w:p>
    <w:p w14:paraId="511CF91A" w14:textId="77777777" w:rsidR="006544D2" w:rsidRPr="00BB4F33" w:rsidRDefault="006544D2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5F8D3B2D" w14:textId="77777777" w:rsidR="00BB4F33" w:rsidRPr="00BB4F33" w:rsidRDefault="0080609A" w:rsidP="00581DEC">
      <w:pPr>
        <w:numPr>
          <w:ilvl w:val="0"/>
          <w:numId w:val="20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zapłaci Zamawiającemu</w:t>
      </w:r>
      <w:r w:rsidR="00BB4F33" w:rsidRPr="00BB4F33">
        <w:rPr>
          <w:rFonts w:ascii="Verdana" w:hAnsi="Verdana"/>
          <w:sz w:val="20"/>
          <w:szCs w:val="20"/>
        </w:rPr>
        <w:t xml:space="preserve"> karę umowną:</w:t>
      </w:r>
    </w:p>
    <w:p w14:paraId="48241A4B" w14:textId="77777777" w:rsidR="00BB4F33" w:rsidRPr="00BB4F33" w:rsidRDefault="00BB4F33" w:rsidP="00581DEC">
      <w:pPr>
        <w:numPr>
          <w:ilvl w:val="0"/>
          <w:numId w:val="21"/>
        </w:numPr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 w:rsidRPr="00BB4F33">
        <w:rPr>
          <w:rFonts w:ascii="Verdana" w:hAnsi="Verdana"/>
          <w:sz w:val="20"/>
          <w:szCs w:val="20"/>
        </w:rPr>
        <w:t>za rozwiązanie umowy lub odstąpienie od umow</w:t>
      </w:r>
      <w:r w:rsidR="00C836EF">
        <w:rPr>
          <w:rFonts w:ascii="Verdana" w:hAnsi="Verdana"/>
          <w:sz w:val="20"/>
          <w:szCs w:val="20"/>
        </w:rPr>
        <w:t xml:space="preserve">y przez którąkolwiek ze Stron, </w:t>
      </w:r>
      <w:r w:rsidRPr="00BB4F33">
        <w:rPr>
          <w:rFonts w:ascii="Verdana" w:hAnsi="Verdana"/>
          <w:sz w:val="20"/>
          <w:szCs w:val="20"/>
        </w:rPr>
        <w:t xml:space="preserve">z przyczyn leżących po stronie WYKONAWCY w wysokości 10 % wynagrodzenia umownego brutto wskazanego w § 3 ust. 1, </w:t>
      </w:r>
    </w:p>
    <w:p w14:paraId="2C118D22" w14:textId="6521199C" w:rsidR="00BB4F33" w:rsidRPr="00BB4F33" w:rsidRDefault="00BB4F33" w:rsidP="00581DEC">
      <w:pPr>
        <w:numPr>
          <w:ilvl w:val="0"/>
          <w:numId w:val="21"/>
        </w:numPr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 w:rsidRPr="00BB4F33">
        <w:rPr>
          <w:rFonts w:ascii="Verdana" w:hAnsi="Verdana"/>
          <w:sz w:val="20"/>
          <w:szCs w:val="20"/>
        </w:rPr>
        <w:lastRenderedPageBreak/>
        <w:t>za przekroczenie terminu wy</w:t>
      </w:r>
      <w:r w:rsidR="00EF0D72">
        <w:rPr>
          <w:rFonts w:ascii="Verdana" w:hAnsi="Verdana"/>
          <w:sz w:val="20"/>
          <w:szCs w:val="20"/>
        </w:rPr>
        <w:t xml:space="preserve">konania dostawy wskazanego w § </w:t>
      </w:r>
      <w:r w:rsidR="003502D4">
        <w:rPr>
          <w:rFonts w:ascii="Verdana" w:hAnsi="Verdana"/>
          <w:sz w:val="20"/>
          <w:szCs w:val="20"/>
        </w:rPr>
        <w:t>4</w:t>
      </w:r>
      <w:r w:rsidR="00EF0D72">
        <w:rPr>
          <w:rFonts w:ascii="Verdana" w:hAnsi="Verdana"/>
          <w:sz w:val="20"/>
          <w:szCs w:val="20"/>
        </w:rPr>
        <w:t xml:space="preserve"> ust. 4</w:t>
      </w:r>
      <w:r w:rsidR="00FA6175">
        <w:rPr>
          <w:rFonts w:ascii="Verdana" w:hAnsi="Verdana"/>
          <w:sz w:val="20"/>
          <w:szCs w:val="20"/>
        </w:rPr>
        <w:t xml:space="preserve"> </w:t>
      </w:r>
      <w:r w:rsidRPr="00BB4F33">
        <w:rPr>
          <w:rFonts w:ascii="Verdana" w:hAnsi="Verdana"/>
          <w:sz w:val="20"/>
          <w:szCs w:val="20"/>
        </w:rPr>
        <w:t xml:space="preserve">w wysokości </w:t>
      </w:r>
      <w:r w:rsidR="00EF0D72">
        <w:rPr>
          <w:rFonts w:ascii="Verdana" w:hAnsi="Verdana"/>
          <w:sz w:val="20"/>
          <w:szCs w:val="20"/>
        </w:rPr>
        <w:br/>
      </w:r>
      <w:r w:rsidRPr="00BB4F33">
        <w:rPr>
          <w:rFonts w:ascii="Verdana" w:hAnsi="Verdana"/>
          <w:sz w:val="20"/>
          <w:szCs w:val="20"/>
        </w:rPr>
        <w:t>0,2 % wynagrodzenia umownego brutto wskazanego w § 3 ust. 1 za każdy dzień zwłoki.</w:t>
      </w:r>
      <w:r w:rsidRPr="00BB4F33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38601BAE" w14:textId="77777777" w:rsidR="00BB4F33" w:rsidRPr="00BB4F33" w:rsidRDefault="0080609A" w:rsidP="00581DEC">
      <w:pPr>
        <w:numPr>
          <w:ilvl w:val="0"/>
          <w:numId w:val="20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zapłaci Wykonawcy</w:t>
      </w:r>
      <w:r w:rsidR="00BB4F33" w:rsidRPr="00BB4F33">
        <w:rPr>
          <w:rFonts w:ascii="Verdana" w:hAnsi="Verdana"/>
          <w:sz w:val="20"/>
          <w:szCs w:val="20"/>
        </w:rPr>
        <w:t xml:space="preserve"> karę umowną za rozwiązanie  umowy</w:t>
      </w:r>
      <w:r w:rsidR="00BB4F33" w:rsidRPr="00BB4F33">
        <w:rPr>
          <w:rFonts w:ascii="Verdana" w:hAnsi="Verdana"/>
          <w:sz w:val="20"/>
          <w:szCs w:val="20"/>
          <w:lang w:eastAsia="ar-SA"/>
        </w:rPr>
        <w:t xml:space="preserve"> </w:t>
      </w:r>
      <w:r w:rsidR="00BB4F33" w:rsidRPr="00BB4F33">
        <w:rPr>
          <w:rFonts w:ascii="Verdana" w:hAnsi="Verdana"/>
          <w:sz w:val="20"/>
          <w:szCs w:val="20"/>
        </w:rPr>
        <w:t xml:space="preserve">lub odstąpienie od umowy przez którąkolwiek ze Stron, z przyczyn leżących po </w:t>
      </w:r>
      <w:r>
        <w:rPr>
          <w:rFonts w:ascii="Verdana" w:hAnsi="Verdana"/>
          <w:sz w:val="20"/>
          <w:szCs w:val="20"/>
        </w:rPr>
        <w:t>stronie Zamawiającego</w:t>
      </w:r>
      <w:r w:rsidR="00BB4F33" w:rsidRPr="00BB4F33">
        <w:rPr>
          <w:rFonts w:ascii="Verdana" w:hAnsi="Verdana"/>
          <w:sz w:val="20"/>
          <w:szCs w:val="20"/>
        </w:rPr>
        <w:t xml:space="preserve"> w wysokości 10 % wynagrodzenia umownego brutto wskazanego w § 3 ust. 1.</w:t>
      </w:r>
    </w:p>
    <w:p w14:paraId="5A12C33E" w14:textId="77777777" w:rsidR="00BB4F33" w:rsidRDefault="0080609A" w:rsidP="00581DEC">
      <w:pPr>
        <w:numPr>
          <w:ilvl w:val="0"/>
          <w:numId w:val="20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upoważnia Zamawiającemu</w:t>
      </w:r>
      <w:r w:rsidR="00C836EF">
        <w:rPr>
          <w:rFonts w:ascii="Verdana" w:hAnsi="Verdana"/>
          <w:sz w:val="20"/>
          <w:szCs w:val="20"/>
        </w:rPr>
        <w:t xml:space="preserve"> do potrącania kar umownych </w:t>
      </w:r>
      <w:r w:rsidR="00BB4F33" w:rsidRPr="00BB4F33">
        <w:rPr>
          <w:rFonts w:ascii="Verdana" w:hAnsi="Verdana"/>
          <w:sz w:val="20"/>
          <w:szCs w:val="20"/>
        </w:rPr>
        <w:t>z należności przewidzianej w § 3 ust. 1.</w:t>
      </w:r>
    </w:p>
    <w:p w14:paraId="1CD903FB" w14:textId="77777777" w:rsidR="009E4DF1" w:rsidRPr="009E4DF1" w:rsidRDefault="009E4DF1" w:rsidP="009E4DF1">
      <w:pPr>
        <w:numPr>
          <w:ilvl w:val="0"/>
          <w:numId w:val="20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E4DF1">
        <w:rPr>
          <w:rFonts w:ascii="Verdana" w:hAnsi="Verdana"/>
          <w:bCs/>
          <w:sz w:val="20"/>
          <w:szCs w:val="20"/>
        </w:rPr>
        <w:t xml:space="preserve">Łączna wysokość kar umownych naliczanych </w:t>
      </w:r>
      <w:r>
        <w:rPr>
          <w:rFonts w:ascii="Verdana" w:hAnsi="Verdana"/>
          <w:bCs/>
          <w:sz w:val="20"/>
          <w:szCs w:val="20"/>
        </w:rPr>
        <w:t>Zamawiającemu</w:t>
      </w:r>
      <w:r w:rsidRPr="009E4DF1">
        <w:rPr>
          <w:rFonts w:ascii="Verdana" w:hAnsi="Verdana"/>
          <w:bCs/>
          <w:sz w:val="20"/>
          <w:szCs w:val="20"/>
        </w:rPr>
        <w:t xml:space="preserve"> lub </w:t>
      </w:r>
      <w:r>
        <w:rPr>
          <w:rFonts w:ascii="Verdana" w:hAnsi="Verdana"/>
          <w:bCs/>
          <w:sz w:val="20"/>
          <w:szCs w:val="20"/>
        </w:rPr>
        <w:t>Wykonawcy</w:t>
      </w:r>
      <w:r w:rsidRPr="009E4DF1">
        <w:rPr>
          <w:rFonts w:ascii="Verdana" w:hAnsi="Verdana"/>
          <w:bCs/>
          <w:sz w:val="20"/>
          <w:szCs w:val="20"/>
        </w:rPr>
        <w:t xml:space="preserve"> nie może przekroczyć 20 % wynagrodzenia określonego w § 3 ust. 1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9E4DF1">
        <w:rPr>
          <w:rFonts w:ascii="Verdana" w:hAnsi="Verdana"/>
          <w:bCs/>
          <w:sz w:val="20"/>
          <w:szCs w:val="20"/>
        </w:rPr>
        <w:t xml:space="preserve">Umowy. </w:t>
      </w:r>
    </w:p>
    <w:p w14:paraId="4C7A8196" w14:textId="77777777" w:rsidR="009E4DF1" w:rsidRPr="009E4DF1" w:rsidRDefault="009E4DF1" w:rsidP="009E4DF1">
      <w:pPr>
        <w:suppressAutoHyphens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12CA2353" w14:textId="77777777" w:rsidR="00BB4F33" w:rsidRPr="00BB4F33" w:rsidRDefault="00BB4F33" w:rsidP="00BB4F33">
      <w:pPr>
        <w:shd w:val="clear" w:color="auto" w:fill="FFFFFF"/>
        <w:tabs>
          <w:tab w:val="left" w:pos="426"/>
        </w:tabs>
        <w:ind w:left="426"/>
        <w:jc w:val="both"/>
        <w:rPr>
          <w:rFonts w:ascii="Verdana" w:hAnsi="Verdana"/>
          <w:sz w:val="20"/>
          <w:szCs w:val="20"/>
          <w:lang w:eastAsia="ar-SA"/>
        </w:rPr>
      </w:pPr>
    </w:p>
    <w:p w14:paraId="6FB9D3BB" w14:textId="7722C932" w:rsidR="00C53787" w:rsidRDefault="00D15B7C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>
        <w:rPr>
          <w:rFonts w:ascii="Verdana" w:hAnsi="Verdana" w:cs="Arial"/>
          <w:b/>
          <w:sz w:val="20"/>
          <w:lang w:eastAsia="ar-SA"/>
        </w:rPr>
        <w:t xml:space="preserve">§ </w:t>
      </w:r>
      <w:r w:rsidR="0074201B">
        <w:rPr>
          <w:rFonts w:ascii="Verdana" w:hAnsi="Verdana" w:cs="Arial"/>
          <w:b/>
          <w:sz w:val="20"/>
          <w:lang w:eastAsia="ar-SA"/>
        </w:rPr>
        <w:t>6</w:t>
      </w:r>
    </w:p>
    <w:p w14:paraId="46FCB00F" w14:textId="77777777" w:rsidR="009E4DF1" w:rsidRPr="00BB4F33" w:rsidRDefault="009E4DF1" w:rsidP="006544D2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66FB047E" w14:textId="77777777" w:rsidR="00BB4F33" w:rsidRDefault="00BB4F33" w:rsidP="00BB4F33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  <w:r w:rsidRPr="00BB4F33">
        <w:rPr>
          <w:rFonts w:ascii="Verdana" w:hAnsi="Verdana" w:cs="Arial"/>
          <w:b/>
          <w:sz w:val="20"/>
          <w:lang w:eastAsia="ar-SA"/>
        </w:rPr>
        <w:t>PRZEDSTAWICIELE ZAMAWIAJĄCEGO I WYKONAWCY</w:t>
      </w:r>
    </w:p>
    <w:p w14:paraId="46E835D5" w14:textId="77777777" w:rsidR="006544D2" w:rsidRPr="00BB4F33" w:rsidRDefault="006544D2" w:rsidP="00BB4F33">
      <w:pPr>
        <w:suppressAutoHyphens/>
        <w:jc w:val="center"/>
        <w:rPr>
          <w:rFonts w:ascii="Verdana" w:hAnsi="Verdana" w:cs="Arial"/>
          <w:b/>
          <w:sz w:val="20"/>
          <w:lang w:eastAsia="ar-SA"/>
        </w:rPr>
      </w:pPr>
    </w:p>
    <w:p w14:paraId="556600F9" w14:textId="77777777" w:rsidR="00BB4F33" w:rsidRPr="00BB4F33" w:rsidRDefault="00BB4F33" w:rsidP="00581DEC">
      <w:pPr>
        <w:numPr>
          <w:ilvl w:val="0"/>
          <w:numId w:val="22"/>
        </w:numPr>
        <w:suppressAutoHyphens/>
        <w:spacing w:line="360" w:lineRule="auto"/>
        <w:ind w:left="426" w:hanging="426"/>
        <w:rPr>
          <w:rFonts w:ascii="Verdana" w:hAnsi="Verdana" w:cs="TTE1DADA58t00"/>
          <w:sz w:val="20"/>
          <w:szCs w:val="20"/>
        </w:rPr>
      </w:pPr>
      <w:r w:rsidRPr="00BB4F33">
        <w:rPr>
          <w:rFonts w:ascii="Verdana" w:hAnsi="Verdana" w:cs="TTE1DADA58t00"/>
          <w:sz w:val="20"/>
          <w:szCs w:val="20"/>
        </w:rPr>
        <w:t>Osobami uprawnionymi do uzgodnień i koordynacji realizacji niniejszej umowy są:</w:t>
      </w:r>
    </w:p>
    <w:p w14:paraId="45402D12" w14:textId="77777777" w:rsidR="00BB4F33" w:rsidRPr="00BB4F33" w:rsidRDefault="009E4DF1" w:rsidP="009E4DF1">
      <w:pPr>
        <w:suppressAutoHyphens/>
        <w:spacing w:line="360" w:lineRule="auto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 xml:space="preserve"> </w:t>
      </w:r>
      <w:r w:rsidR="00BB4F33" w:rsidRPr="00BB4F33">
        <w:rPr>
          <w:rFonts w:ascii="Verdana" w:hAnsi="Verdana" w:cs="TTE1DADA58t00"/>
          <w:sz w:val="20"/>
          <w:szCs w:val="20"/>
        </w:rPr>
        <w:t>ze</w:t>
      </w:r>
      <w:r w:rsidR="008156D4">
        <w:rPr>
          <w:rFonts w:ascii="Verdana" w:hAnsi="Verdana" w:cs="TTE1DADA58t00"/>
          <w:sz w:val="20"/>
          <w:szCs w:val="20"/>
        </w:rPr>
        <w:t xml:space="preserve"> strony Zamawiającego – </w:t>
      </w:r>
      <w:r>
        <w:rPr>
          <w:rFonts w:ascii="Verdana" w:hAnsi="Verdana" w:cs="TTE1DADA58t00"/>
          <w:sz w:val="20"/>
          <w:szCs w:val="20"/>
        </w:rPr>
        <w:t>…………………………………………………….</w:t>
      </w:r>
      <w:r w:rsidR="00987AD4">
        <w:rPr>
          <w:rFonts w:ascii="Verdana" w:hAnsi="Verdana" w:cs="TTE1DADA58t00"/>
          <w:sz w:val="20"/>
          <w:szCs w:val="20"/>
        </w:rPr>
        <w:t>,</w:t>
      </w:r>
    </w:p>
    <w:p w14:paraId="4A0DD27F" w14:textId="77777777" w:rsidR="00A93D74" w:rsidRPr="00A93D74" w:rsidRDefault="009E4DF1" w:rsidP="009E4DF1">
      <w:pPr>
        <w:shd w:val="clear" w:color="auto" w:fill="FFFFFF"/>
        <w:suppressAutoHyphens/>
        <w:autoSpaceDE w:val="0"/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TTE1DADA58t00"/>
          <w:sz w:val="20"/>
          <w:szCs w:val="20"/>
        </w:rPr>
        <w:t xml:space="preserve"> </w:t>
      </w:r>
      <w:r w:rsidR="00BB4F33" w:rsidRPr="00A93D74">
        <w:rPr>
          <w:rFonts w:ascii="Verdana" w:hAnsi="Verdana" w:cs="TTE1DADA58t00"/>
          <w:sz w:val="20"/>
          <w:szCs w:val="20"/>
        </w:rPr>
        <w:t>ze strony Wyko</w:t>
      </w:r>
      <w:r w:rsidR="0080609A" w:rsidRPr="00A93D74">
        <w:rPr>
          <w:rFonts w:ascii="Verdana" w:hAnsi="Verdana" w:cs="TTE1DADA58t00"/>
          <w:sz w:val="20"/>
          <w:szCs w:val="20"/>
        </w:rPr>
        <w:t xml:space="preserve">nawcy - </w:t>
      </w:r>
      <w:r>
        <w:t>………………………………………….,</w:t>
      </w:r>
    </w:p>
    <w:p w14:paraId="0F512C81" w14:textId="77777777" w:rsidR="00BB4F33" w:rsidRPr="00A93D74" w:rsidRDefault="00BB4F33" w:rsidP="00A71CFB">
      <w:pPr>
        <w:numPr>
          <w:ilvl w:val="0"/>
          <w:numId w:val="22"/>
        </w:numPr>
        <w:shd w:val="clear" w:color="auto" w:fill="FFFFFF"/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ar-SA"/>
        </w:rPr>
      </w:pPr>
      <w:r w:rsidRPr="00A93D74">
        <w:rPr>
          <w:rFonts w:ascii="Verdana" w:hAnsi="Verdana" w:cs="TTE1DADA58t00"/>
          <w:sz w:val="20"/>
          <w:szCs w:val="20"/>
        </w:rPr>
        <w:t>Zmiana osób, o których mowa w ust.1 nie stanowi zmiany Umowy i następuje poprzez  pisemne poinformowanie drugiej strony.</w:t>
      </w:r>
    </w:p>
    <w:p w14:paraId="38250696" w14:textId="77777777" w:rsidR="00BB4F33" w:rsidRPr="00BB4F33" w:rsidRDefault="00BB4F33" w:rsidP="00581DEC">
      <w:pPr>
        <w:numPr>
          <w:ilvl w:val="0"/>
          <w:numId w:val="22"/>
        </w:numPr>
        <w:shd w:val="clear" w:color="auto" w:fill="FFFFFF"/>
        <w:tabs>
          <w:tab w:val="left" w:pos="426"/>
          <w:tab w:val="left" w:leader="dot" w:pos="8486"/>
        </w:tabs>
        <w:suppressAutoHyphens/>
        <w:autoSpaceDE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val="pt-BR" w:eastAsia="ar-SA"/>
        </w:rPr>
      </w:pPr>
      <w:r w:rsidRPr="00BB4F33">
        <w:rPr>
          <w:rFonts w:ascii="Verdana" w:hAnsi="Verdana" w:cs="Verdana"/>
          <w:sz w:val="20"/>
          <w:szCs w:val="20"/>
          <w:lang w:eastAsia="en-US"/>
        </w:rPr>
        <w:t xml:space="preserve">Zamawiający zastrzega sobie prawo zmiany osoby wskazanej w ust.1. </w:t>
      </w:r>
      <w:r w:rsidR="00C836EF">
        <w:rPr>
          <w:rFonts w:ascii="Verdana" w:hAnsi="Verdana" w:cs="Verdana"/>
          <w:sz w:val="20"/>
          <w:szCs w:val="20"/>
          <w:lang w:eastAsia="en-US"/>
        </w:rPr>
        <w:t xml:space="preserve">pkt 1. </w:t>
      </w:r>
      <w:r w:rsidRPr="00BB4F33">
        <w:rPr>
          <w:rFonts w:ascii="Verdana" w:hAnsi="Verdana" w:cs="Verdana"/>
          <w:sz w:val="20"/>
          <w:szCs w:val="20"/>
          <w:lang w:eastAsia="en-US"/>
        </w:rPr>
        <w:t>O dokonaniu zmiany Zamawiający powiadomi na piśmie Wykonawcę na 3 dni przed dokonaniem zmiany. Zmiana ta nie wymaga aneksu do niniejszej Umowy.</w:t>
      </w:r>
    </w:p>
    <w:p w14:paraId="6EEA6417" w14:textId="77777777" w:rsidR="00BB4F33" w:rsidRPr="00BB4F33" w:rsidRDefault="00BB4F33" w:rsidP="006544D2">
      <w:pPr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310EBB2B" w14:textId="377DB8DA" w:rsidR="00BB4F33" w:rsidRPr="00BB4F33" w:rsidRDefault="00D15B7C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>
        <w:rPr>
          <w:rFonts w:ascii="Verdana" w:hAnsi="Verdana" w:cs="Arial"/>
          <w:b/>
          <w:sz w:val="20"/>
          <w:szCs w:val="20"/>
          <w:lang w:val="pt-BR" w:eastAsia="ar-SA"/>
        </w:rPr>
        <w:t xml:space="preserve">§ </w:t>
      </w:r>
      <w:r w:rsidR="0074201B">
        <w:rPr>
          <w:rFonts w:ascii="Verdana" w:hAnsi="Verdana" w:cs="Arial"/>
          <w:b/>
          <w:sz w:val="20"/>
          <w:szCs w:val="20"/>
          <w:lang w:val="pt-BR" w:eastAsia="ar-SA"/>
        </w:rPr>
        <w:t>7</w:t>
      </w:r>
    </w:p>
    <w:p w14:paraId="1D2F415B" w14:textId="77777777" w:rsidR="00BB4F33" w:rsidRDefault="00BB4F3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CESJA WIERZYTELNOŚCI</w:t>
      </w:r>
    </w:p>
    <w:p w14:paraId="38EB06A4" w14:textId="77777777" w:rsidR="006544D2" w:rsidRPr="00BB4F33" w:rsidRDefault="006544D2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2B6A9F77" w14:textId="77777777" w:rsidR="00BB4F33" w:rsidRPr="00BB4F33" w:rsidRDefault="00BB4F33" w:rsidP="00581DEC">
      <w:pPr>
        <w:numPr>
          <w:ilvl w:val="0"/>
          <w:numId w:val="24"/>
        </w:numPr>
        <w:suppressAutoHyphens/>
        <w:spacing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B4F33">
        <w:rPr>
          <w:rFonts w:ascii="Verdana" w:hAnsi="Verdana" w:cs="Arial"/>
          <w:bCs/>
          <w:sz w:val="20"/>
          <w:szCs w:val="20"/>
        </w:rPr>
        <w:t>Wykonawca nie może przenieść zobowiązań wynikających z umowy na jakikolwiek inny podmiot.</w:t>
      </w:r>
    </w:p>
    <w:p w14:paraId="3474628F" w14:textId="77777777" w:rsidR="00BB4F33" w:rsidRPr="00BB4F33" w:rsidRDefault="00BB4F33" w:rsidP="00581DEC">
      <w:pPr>
        <w:numPr>
          <w:ilvl w:val="0"/>
          <w:numId w:val="24"/>
        </w:numPr>
        <w:suppressAutoHyphens/>
        <w:spacing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B4F33">
        <w:rPr>
          <w:rFonts w:ascii="Verdana" w:hAnsi="Verdana" w:cs="Arial"/>
          <w:bCs/>
          <w:sz w:val="20"/>
          <w:szCs w:val="20"/>
        </w:rPr>
        <w:t>Wykonawca nie może bez zgody Zamawiającego przelać jakiejkolwiek wierzytelności wynikającej z Umowy lub jakiejkolwiek jej części, korzy</w:t>
      </w:r>
      <w:r w:rsidR="00C836EF">
        <w:rPr>
          <w:rFonts w:ascii="Verdana" w:hAnsi="Verdana" w:cs="Arial"/>
          <w:bCs/>
          <w:sz w:val="20"/>
          <w:szCs w:val="20"/>
        </w:rPr>
        <w:t xml:space="preserve">ści z niego lub udziału w nim, </w:t>
      </w:r>
      <w:r w:rsidRPr="00BB4F33">
        <w:rPr>
          <w:rFonts w:ascii="Verdana" w:hAnsi="Verdana" w:cs="Arial"/>
          <w:bCs/>
          <w:sz w:val="20"/>
          <w:szCs w:val="20"/>
        </w:rPr>
        <w:t xml:space="preserve">na osoby trzecie. Zgoda Zamawiającego na przelew jakiejkolwiek wierzytelności wynikającej z Umowy wymaga formy pisemnej pod rygorem nieważności. </w:t>
      </w:r>
    </w:p>
    <w:p w14:paraId="6FF5E8FB" w14:textId="77777777" w:rsidR="00BB4F33" w:rsidRDefault="00BB4F33" w:rsidP="00240500">
      <w:pPr>
        <w:numPr>
          <w:ilvl w:val="0"/>
          <w:numId w:val="24"/>
        </w:numPr>
        <w:suppressAutoHyphens/>
        <w:spacing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B4F33">
        <w:rPr>
          <w:rFonts w:ascii="Verdana" w:hAnsi="Verdana" w:cs="Arial"/>
          <w:bCs/>
          <w:sz w:val="20"/>
          <w:szCs w:val="20"/>
        </w:rPr>
        <w:t>W przypadku, gdy Wykonawca występuje jako Konsorcjum, wniosek o wyrażenie zgody na przelew jakiejkolwiek wierzytelności wynikającej z Umowy muszą podpisać łącznie wszyscy członkowie Konsorcjum.</w:t>
      </w:r>
    </w:p>
    <w:p w14:paraId="47F7C7A4" w14:textId="5E9C5700" w:rsidR="009229FB" w:rsidRDefault="009229FB" w:rsidP="009229FB">
      <w:pPr>
        <w:suppressAutoHyphens/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EC27FC8" w14:textId="76ACDAE5" w:rsidR="0074201B" w:rsidRDefault="0074201B" w:rsidP="009229FB">
      <w:pPr>
        <w:suppressAutoHyphens/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605668B8" w14:textId="77777777" w:rsidR="0074201B" w:rsidRDefault="0074201B" w:rsidP="009229FB">
      <w:pPr>
        <w:suppressAutoHyphens/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07B2AC22" w14:textId="77777777" w:rsidR="009229FB" w:rsidRPr="00240500" w:rsidRDefault="009229FB" w:rsidP="009229FB">
      <w:pPr>
        <w:suppressAutoHyphens/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6C8247C0" w14:textId="5A2F2B48" w:rsidR="00BB4F33" w:rsidRDefault="0074201B" w:rsidP="00BB4F33">
      <w:pPr>
        <w:suppressAutoHyphens/>
        <w:spacing w:before="60"/>
        <w:jc w:val="center"/>
        <w:rPr>
          <w:rFonts w:ascii="Verdana" w:hAnsi="Verdana"/>
          <w:b/>
          <w:sz w:val="20"/>
          <w:szCs w:val="20"/>
          <w:lang w:eastAsia="ar-SA"/>
        </w:rPr>
      </w:pPr>
      <w:r>
        <w:rPr>
          <w:rFonts w:ascii="Verdana" w:hAnsi="Verdana"/>
          <w:b/>
          <w:sz w:val="20"/>
          <w:szCs w:val="20"/>
          <w:lang w:eastAsia="ar-SA"/>
        </w:rPr>
        <w:lastRenderedPageBreak/>
        <w:t>§ 8</w:t>
      </w:r>
    </w:p>
    <w:p w14:paraId="5D0781D1" w14:textId="77777777" w:rsidR="00630183" w:rsidRPr="00BB4F33" w:rsidRDefault="00630183" w:rsidP="00BB4F33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040C0C84" w14:textId="77777777" w:rsidR="00BB4F33" w:rsidRDefault="00BB4F33" w:rsidP="00C836EF">
      <w:pPr>
        <w:suppressAutoHyphens/>
        <w:spacing w:before="60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  <w:r w:rsidRPr="00BB4F33">
        <w:rPr>
          <w:rFonts w:ascii="Verdana" w:hAnsi="Verdana" w:cs="Arial"/>
          <w:b/>
          <w:sz w:val="20"/>
          <w:szCs w:val="20"/>
          <w:lang w:val="pt-BR" w:eastAsia="ar-SA"/>
        </w:rPr>
        <w:t>ZMIA</w:t>
      </w:r>
      <w:r w:rsidR="00C836EF">
        <w:rPr>
          <w:rFonts w:ascii="Verdana" w:hAnsi="Verdana" w:cs="Arial"/>
          <w:b/>
          <w:sz w:val="20"/>
          <w:szCs w:val="20"/>
          <w:lang w:val="pt-BR" w:eastAsia="ar-SA"/>
        </w:rPr>
        <w:t>NY UMOWY, POSTANOWIENIA KOŃCOWE</w:t>
      </w:r>
    </w:p>
    <w:p w14:paraId="5D48D268" w14:textId="77777777" w:rsidR="006544D2" w:rsidRPr="00BB4F33" w:rsidRDefault="006544D2" w:rsidP="00581DEC">
      <w:pPr>
        <w:suppressAutoHyphens/>
        <w:spacing w:before="60" w:line="360" w:lineRule="auto"/>
        <w:jc w:val="center"/>
        <w:rPr>
          <w:rFonts w:ascii="Verdana" w:hAnsi="Verdana" w:cs="Arial"/>
          <w:b/>
          <w:sz w:val="20"/>
          <w:szCs w:val="20"/>
          <w:lang w:val="pt-BR" w:eastAsia="ar-SA"/>
        </w:rPr>
      </w:pPr>
    </w:p>
    <w:p w14:paraId="4DBCD14C" w14:textId="41E052BC" w:rsidR="00BB4F33" w:rsidRPr="00BB4F33" w:rsidRDefault="00BB4F33" w:rsidP="00581DEC">
      <w:pPr>
        <w:numPr>
          <w:ilvl w:val="0"/>
          <w:numId w:val="25"/>
        </w:numPr>
        <w:suppressAutoHyphens/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>W sprawach nie</w:t>
      </w:r>
      <w:bookmarkStart w:id="0" w:name="_GoBack"/>
      <w:bookmarkEnd w:id="0"/>
      <w:r w:rsidRPr="00BB4F33">
        <w:rPr>
          <w:rFonts w:ascii="Verdana" w:hAnsi="Verdana" w:cs="Arial"/>
          <w:sz w:val="20"/>
          <w:szCs w:val="20"/>
          <w:lang w:eastAsia="ar-SA"/>
        </w:rPr>
        <w:t>uregulowanych niniejszą Umową stosuje</w:t>
      </w:r>
      <w:r w:rsidR="002F7177">
        <w:rPr>
          <w:rFonts w:ascii="Verdana" w:hAnsi="Verdana" w:cs="Arial"/>
          <w:sz w:val="20"/>
          <w:szCs w:val="20"/>
          <w:lang w:eastAsia="ar-SA"/>
        </w:rPr>
        <w:t xml:space="preserve"> się przepisy Kodeksu cywilnego.</w:t>
      </w:r>
    </w:p>
    <w:p w14:paraId="5FB63191" w14:textId="77777777" w:rsidR="00BB4F33" w:rsidRPr="00BB4F33" w:rsidRDefault="00BB4F33" w:rsidP="00581DEC">
      <w:pPr>
        <w:numPr>
          <w:ilvl w:val="0"/>
          <w:numId w:val="25"/>
        </w:numPr>
        <w:suppressAutoHyphens/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>Wszelkie zmiany niniejszej Umowy wymagają zgody obu Stron w formie pisemnej pod rygorem nieważności.</w:t>
      </w:r>
    </w:p>
    <w:p w14:paraId="6B986329" w14:textId="77777777" w:rsidR="00BB4F33" w:rsidRPr="00BB4F33" w:rsidRDefault="00BB4F33" w:rsidP="00581DEC">
      <w:pPr>
        <w:numPr>
          <w:ilvl w:val="0"/>
          <w:numId w:val="25"/>
        </w:numPr>
        <w:suppressAutoHyphens/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  <w:lang w:eastAsia="ar-SA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>Wszelkie spory mogące wyniknąć w związku z realizacją Umowy będą rozstrzygane przez sąd właściwy dla siedziby Zamawiającego.</w:t>
      </w:r>
    </w:p>
    <w:p w14:paraId="502113C7" w14:textId="77777777" w:rsidR="00BB4F33" w:rsidRPr="00204279" w:rsidRDefault="004E44FA" w:rsidP="00581DEC">
      <w:pPr>
        <w:numPr>
          <w:ilvl w:val="0"/>
          <w:numId w:val="25"/>
        </w:numPr>
        <w:suppressAutoHyphens/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  <w:lang w:eastAsia="ar-SA"/>
        </w:rPr>
      </w:pPr>
      <w:r>
        <w:rPr>
          <w:rFonts w:ascii="Verdana" w:hAnsi="Verdana"/>
          <w:spacing w:val="-2"/>
          <w:sz w:val="20"/>
          <w:szCs w:val="20"/>
          <w:lang w:eastAsia="ar-SA"/>
        </w:rPr>
        <w:t>Niniejszą Umowę</w:t>
      </w:r>
      <w:r w:rsidR="00317A8C">
        <w:rPr>
          <w:rFonts w:ascii="Verdana" w:hAnsi="Verdana"/>
          <w:spacing w:val="-2"/>
          <w:sz w:val="20"/>
          <w:szCs w:val="20"/>
          <w:lang w:eastAsia="ar-SA"/>
        </w:rPr>
        <w:t xml:space="preserve"> sporządzono w dwóch</w:t>
      </w:r>
      <w:r w:rsidR="00BB4F33" w:rsidRPr="00BB4F33">
        <w:rPr>
          <w:rFonts w:ascii="Verdana" w:hAnsi="Verdana"/>
          <w:spacing w:val="-2"/>
          <w:sz w:val="20"/>
          <w:szCs w:val="20"/>
          <w:lang w:eastAsia="ar-SA"/>
        </w:rPr>
        <w:t xml:space="preserve"> jed</w:t>
      </w:r>
      <w:r>
        <w:rPr>
          <w:rFonts w:ascii="Verdana" w:hAnsi="Verdana"/>
          <w:spacing w:val="-2"/>
          <w:sz w:val="20"/>
          <w:szCs w:val="20"/>
          <w:lang w:eastAsia="ar-SA"/>
        </w:rPr>
        <w:t>nobrzmiących egzemplarzach.</w:t>
      </w:r>
    </w:p>
    <w:p w14:paraId="2000AB1C" w14:textId="77777777" w:rsidR="00BB4F33" w:rsidRDefault="00BB4F33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54B127A3" w14:textId="77777777" w:rsidR="0066446A" w:rsidRDefault="0066446A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2B4A8995" w14:textId="77777777" w:rsidR="0066446A" w:rsidRDefault="0066446A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658CEC26" w14:textId="77777777" w:rsidR="0066446A" w:rsidRPr="00BB4F33" w:rsidRDefault="0066446A" w:rsidP="00581DEC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6A4C5188" w14:textId="77777777" w:rsidR="00C836EF" w:rsidRPr="00742FC6" w:rsidRDefault="00BB4F33" w:rsidP="00742FC6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BB4F33">
        <w:rPr>
          <w:rFonts w:ascii="Verdana" w:hAnsi="Verdana" w:cs="Arial"/>
          <w:b/>
          <w:sz w:val="20"/>
          <w:szCs w:val="20"/>
        </w:rPr>
        <w:t>ZAMAWIAJĄCY</w:t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</w:r>
      <w:r w:rsidRPr="00BB4F33">
        <w:rPr>
          <w:rFonts w:ascii="Verdana" w:hAnsi="Verdana" w:cs="Arial"/>
          <w:b/>
          <w:sz w:val="20"/>
          <w:szCs w:val="20"/>
        </w:rPr>
        <w:tab/>
        <w:t>WYKONAWCA</w:t>
      </w:r>
    </w:p>
    <w:sectPr w:rsidR="00C836EF" w:rsidRPr="00742FC6" w:rsidSect="00EF7351">
      <w:footerReference w:type="default" r:id="rId8"/>
      <w:type w:val="continuous"/>
      <w:pgSz w:w="11909" w:h="16834" w:code="9"/>
      <w:pgMar w:top="1440" w:right="1077" w:bottom="1440" w:left="107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242ED" w14:textId="77777777" w:rsidR="00A03AE0" w:rsidRDefault="00A03AE0" w:rsidP="00BE245A">
      <w:r>
        <w:separator/>
      </w:r>
    </w:p>
  </w:endnote>
  <w:endnote w:type="continuationSeparator" w:id="0">
    <w:p w14:paraId="58B47266" w14:textId="77777777" w:rsidR="00A03AE0" w:rsidRDefault="00A03AE0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8412C" w14:textId="77777777" w:rsidR="00F0402F" w:rsidRDefault="00F0402F" w:rsidP="00FE0519">
    <w:pPr>
      <w:pStyle w:val="Stopka"/>
      <w:ind w:right="360"/>
      <w:jc w:val="center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22BD8" w14:textId="77777777" w:rsidR="00A03AE0" w:rsidRDefault="00A03AE0" w:rsidP="00BE245A">
      <w:r>
        <w:separator/>
      </w:r>
    </w:p>
  </w:footnote>
  <w:footnote w:type="continuationSeparator" w:id="0">
    <w:p w14:paraId="45A74815" w14:textId="77777777" w:rsidR="00A03AE0" w:rsidRDefault="00A03AE0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5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1401C4E"/>
    <w:multiLevelType w:val="hybridMultilevel"/>
    <w:tmpl w:val="09207874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trike w:val="0"/>
        <w:dstrike w:val="0"/>
        <w:color w:val="000000"/>
        <w:sz w:val="20"/>
        <w:szCs w:val="1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3DD7747"/>
    <w:multiLevelType w:val="hybridMultilevel"/>
    <w:tmpl w:val="6C32400A"/>
    <w:lvl w:ilvl="0" w:tplc="D02E057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447E32"/>
    <w:multiLevelType w:val="hybridMultilevel"/>
    <w:tmpl w:val="C56A276A"/>
    <w:lvl w:ilvl="0" w:tplc="C458FD9A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7696E57"/>
    <w:multiLevelType w:val="hybridMultilevel"/>
    <w:tmpl w:val="5EEA92CE"/>
    <w:lvl w:ilvl="0" w:tplc="8D5A2B36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934C5"/>
    <w:multiLevelType w:val="hybridMultilevel"/>
    <w:tmpl w:val="22E4DD2E"/>
    <w:lvl w:ilvl="0" w:tplc="7FB23ECA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0C0A7AA7"/>
    <w:multiLevelType w:val="hybridMultilevel"/>
    <w:tmpl w:val="76566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810819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2B26E51"/>
    <w:multiLevelType w:val="hybridMultilevel"/>
    <w:tmpl w:val="BDA04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 w15:restartNumberingAfterBreak="0">
    <w:nsid w:val="2AAD5AAA"/>
    <w:multiLevelType w:val="hybridMultilevel"/>
    <w:tmpl w:val="EE828D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1F52B7"/>
    <w:multiLevelType w:val="multilevel"/>
    <w:tmpl w:val="EF866DE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355372C8"/>
    <w:multiLevelType w:val="hybridMultilevel"/>
    <w:tmpl w:val="C8945700"/>
    <w:lvl w:ilvl="0" w:tplc="00946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D390695"/>
    <w:multiLevelType w:val="hybridMultilevel"/>
    <w:tmpl w:val="877E7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F4ABB"/>
    <w:multiLevelType w:val="hybridMultilevel"/>
    <w:tmpl w:val="DC322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B6CDE"/>
    <w:multiLevelType w:val="hybridMultilevel"/>
    <w:tmpl w:val="95FC70BA"/>
    <w:lvl w:ilvl="0" w:tplc="36E2DF22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 w15:restartNumberingAfterBreak="0">
    <w:nsid w:val="461711DF"/>
    <w:multiLevelType w:val="hybridMultilevel"/>
    <w:tmpl w:val="892039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6E16BA6"/>
    <w:multiLevelType w:val="hybridMultilevel"/>
    <w:tmpl w:val="15887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9660F0B"/>
    <w:multiLevelType w:val="hybridMultilevel"/>
    <w:tmpl w:val="BF92BFCC"/>
    <w:lvl w:ilvl="0" w:tplc="EDDA7F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F082D0B"/>
    <w:multiLevelType w:val="hybridMultilevel"/>
    <w:tmpl w:val="5DCCF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0585B"/>
    <w:multiLevelType w:val="hybridMultilevel"/>
    <w:tmpl w:val="BDBC5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C60AA1"/>
    <w:multiLevelType w:val="multilevel"/>
    <w:tmpl w:val="F346491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0" w15:restartNumberingAfterBreak="0">
    <w:nsid w:val="54517891"/>
    <w:multiLevelType w:val="hybridMultilevel"/>
    <w:tmpl w:val="AFD036D8"/>
    <w:lvl w:ilvl="0" w:tplc="6D782180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DA0E0D"/>
    <w:multiLevelType w:val="multilevel"/>
    <w:tmpl w:val="6378711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3" w15:restartNumberingAfterBreak="0">
    <w:nsid w:val="5C434B82"/>
    <w:multiLevelType w:val="hybridMultilevel"/>
    <w:tmpl w:val="178E01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1302A39"/>
    <w:multiLevelType w:val="hybridMultilevel"/>
    <w:tmpl w:val="F3BE52E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A67256">
      <w:start w:val="1"/>
      <w:numFmt w:val="decimal"/>
      <w:lvlText w:val="%4)"/>
      <w:lvlJc w:val="left"/>
      <w:pPr>
        <w:ind w:left="2880" w:hanging="215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6C174E"/>
    <w:multiLevelType w:val="multilevel"/>
    <w:tmpl w:val="C40E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C201A"/>
    <w:multiLevelType w:val="hybridMultilevel"/>
    <w:tmpl w:val="5DCCF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DC0B68"/>
    <w:multiLevelType w:val="hybridMultilevel"/>
    <w:tmpl w:val="8CC87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8E350D"/>
    <w:multiLevelType w:val="hybridMultilevel"/>
    <w:tmpl w:val="F36E5DAA"/>
    <w:lvl w:ilvl="0" w:tplc="172EA11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A66974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92E5AA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3C75C0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7202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AC1372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65A50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42699A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2386E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8547205"/>
    <w:multiLevelType w:val="hybridMultilevel"/>
    <w:tmpl w:val="7AF8025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EA00A3"/>
    <w:multiLevelType w:val="hybridMultilevel"/>
    <w:tmpl w:val="1BDC36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E45130"/>
    <w:multiLevelType w:val="hybridMultilevel"/>
    <w:tmpl w:val="9E06F1F4"/>
    <w:lvl w:ilvl="0" w:tplc="7E4EF80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D7F2E2A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3D7570"/>
    <w:multiLevelType w:val="hybridMultilevel"/>
    <w:tmpl w:val="D75A13FE"/>
    <w:lvl w:ilvl="0" w:tplc="9DDC751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1F53DD"/>
    <w:multiLevelType w:val="hybridMultilevel"/>
    <w:tmpl w:val="1DB61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5B68EE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7DC656D2"/>
    <w:multiLevelType w:val="hybridMultilevel"/>
    <w:tmpl w:val="1FF8CC06"/>
    <w:lvl w:ilvl="0" w:tplc="A810F3DE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3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41"/>
  </w:num>
  <w:num w:numId="4">
    <w:abstractNumId w:val="63"/>
  </w:num>
  <w:num w:numId="5">
    <w:abstractNumId w:val="10"/>
  </w:num>
  <w:num w:numId="6">
    <w:abstractNumId w:val="28"/>
  </w:num>
  <w:num w:numId="7">
    <w:abstractNumId w:val="13"/>
  </w:num>
  <w:num w:numId="8">
    <w:abstractNumId w:val="55"/>
  </w:num>
  <w:num w:numId="9">
    <w:abstractNumId w:val="12"/>
  </w:num>
  <w:num w:numId="10">
    <w:abstractNumId w:val="23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</w:num>
  <w:num w:numId="20">
    <w:abstractNumId w:val="56"/>
  </w:num>
  <w:num w:numId="21">
    <w:abstractNumId w:val="24"/>
  </w:num>
  <w:num w:numId="22">
    <w:abstractNumId w:val="11"/>
  </w:num>
  <w:num w:numId="23">
    <w:abstractNumId w:val="17"/>
  </w:num>
  <w:num w:numId="24">
    <w:abstractNumId w:val="43"/>
  </w:num>
  <w:num w:numId="25">
    <w:abstractNumId w:val="58"/>
  </w:num>
  <w:num w:numId="26">
    <w:abstractNumId w:val="31"/>
  </w:num>
  <w:num w:numId="27">
    <w:abstractNumId w:val="39"/>
  </w:num>
  <w:num w:numId="28">
    <w:abstractNumId w:val="26"/>
  </w:num>
  <w:num w:numId="29">
    <w:abstractNumId w:val="42"/>
  </w:num>
  <w:num w:numId="30">
    <w:abstractNumId w:val="2"/>
  </w:num>
  <w:num w:numId="31">
    <w:abstractNumId w:val="3"/>
  </w:num>
  <w:num w:numId="32">
    <w:abstractNumId w:val="30"/>
  </w:num>
  <w:num w:numId="33">
    <w:abstractNumId w:val="38"/>
  </w:num>
  <w:num w:numId="34">
    <w:abstractNumId w:val="4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0"/>
  </w:num>
  <w:num w:numId="36">
    <w:abstractNumId w:val="32"/>
  </w:num>
  <w:num w:numId="3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29"/>
  </w:num>
  <w:num w:numId="41">
    <w:abstractNumId w:val="45"/>
  </w:num>
  <w:num w:numId="42">
    <w:abstractNumId w:val="18"/>
  </w:num>
  <w:num w:numId="43">
    <w:abstractNumId w:val="53"/>
  </w:num>
  <w:num w:numId="44">
    <w:abstractNumId w:val="36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9"/>
  </w:num>
  <w:num w:numId="47">
    <w:abstractNumId w:val="19"/>
  </w:num>
  <w:num w:numId="48">
    <w:abstractNumId w:val="62"/>
  </w:num>
  <w:num w:numId="49">
    <w:abstractNumId w:val="34"/>
  </w:num>
  <w:num w:numId="50">
    <w:abstractNumId w:val="37"/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</w:num>
  <w:num w:numId="55">
    <w:abstractNumId w:val="25"/>
  </w:num>
  <w:num w:numId="56">
    <w:abstractNumId w:val="33"/>
  </w:num>
  <w:num w:numId="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7"/>
  </w:num>
  <w:num w:numId="59">
    <w:abstractNumId w:val="9"/>
  </w:num>
  <w:num w:numId="60">
    <w:abstractNumId w:val="40"/>
  </w:num>
  <w:num w:numId="61">
    <w:abstractNumId w:val="14"/>
  </w:num>
  <w:num w:numId="62">
    <w:abstractNumId w:val="51"/>
  </w:num>
  <w:num w:numId="63">
    <w:abstractNumId w:val="3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869"/>
    <w:rsid w:val="00001BF4"/>
    <w:rsid w:val="00001F7F"/>
    <w:rsid w:val="0000607B"/>
    <w:rsid w:val="0001059D"/>
    <w:rsid w:val="000112E1"/>
    <w:rsid w:val="000120B6"/>
    <w:rsid w:val="000130DC"/>
    <w:rsid w:val="00013BB2"/>
    <w:rsid w:val="00017DCA"/>
    <w:rsid w:val="000202A1"/>
    <w:rsid w:val="00022120"/>
    <w:rsid w:val="0002280E"/>
    <w:rsid w:val="00023367"/>
    <w:rsid w:val="000345D3"/>
    <w:rsid w:val="00034AFB"/>
    <w:rsid w:val="00036B7A"/>
    <w:rsid w:val="00037A17"/>
    <w:rsid w:val="00040AA3"/>
    <w:rsid w:val="00042551"/>
    <w:rsid w:val="00045067"/>
    <w:rsid w:val="0004600F"/>
    <w:rsid w:val="000461FD"/>
    <w:rsid w:val="0004691D"/>
    <w:rsid w:val="00046CC6"/>
    <w:rsid w:val="00047F3B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2725"/>
    <w:rsid w:val="00064307"/>
    <w:rsid w:val="00064816"/>
    <w:rsid w:val="0006563B"/>
    <w:rsid w:val="00075203"/>
    <w:rsid w:val="00076EB0"/>
    <w:rsid w:val="000770D5"/>
    <w:rsid w:val="00077396"/>
    <w:rsid w:val="00080B24"/>
    <w:rsid w:val="000833B7"/>
    <w:rsid w:val="00083DAF"/>
    <w:rsid w:val="000877B1"/>
    <w:rsid w:val="000877EB"/>
    <w:rsid w:val="00093699"/>
    <w:rsid w:val="0009466C"/>
    <w:rsid w:val="00094748"/>
    <w:rsid w:val="00095A35"/>
    <w:rsid w:val="0009600E"/>
    <w:rsid w:val="00097A65"/>
    <w:rsid w:val="000A0326"/>
    <w:rsid w:val="000A1C6F"/>
    <w:rsid w:val="000A27B2"/>
    <w:rsid w:val="000A38CC"/>
    <w:rsid w:val="000B2933"/>
    <w:rsid w:val="000B3D7D"/>
    <w:rsid w:val="000B4950"/>
    <w:rsid w:val="000B4B80"/>
    <w:rsid w:val="000B5291"/>
    <w:rsid w:val="000B5EAC"/>
    <w:rsid w:val="000B5FE5"/>
    <w:rsid w:val="000B79E9"/>
    <w:rsid w:val="000B7CCC"/>
    <w:rsid w:val="000C06D1"/>
    <w:rsid w:val="000C133A"/>
    <w:rsid w:val="000C2C0B"/>
    <w:rsid w:val="000C661B"/>
    <w:rsid w:val="000D00A3"/>
    <w:rsid w:val="000D21DC"/>
    <w:rsid w:val="000D35E3"/>
    <w:rsid w:val="000D5A38"/>
    <w:rsid w:val="000D5D41"/>
    <w:rsid w:val="000E3410"/>
    <w:rsid w:val="000E3B4B"/>
    <w:rsid w:val="000E74A1"/>
    <w:rsid w:val="000E7A1B"/>
    <w:rsid w:val="000F0055"/>
    <w:rsid w:val="000F03AC"/>
    <w:rsid w:val="000F252E"/>
    <w:rsid w:val="000F2A55"/>
    <w:rsid w:val="000F2C15"/>
    <w:rsid w:val="000F3E9C"/>
    <w:rsid w:val="000F7235"/>
    <w:rsid w:val="000F7ECD"/>
    <w:rsid w:val="00101C31"/>
    <w:rsid w:val="001039C5"/>
    <w:rsid w:val="00104308"/>
    <w:rsid w:val="00110F3A"/>
    <w:rsid w:val="0011488E"/>
    <w:rsid w:val="001178AC"/>
    <w:rsid w:val="00120143"/>
    <w:rsid w:val="00120421"/>
    <w:rsid w:val="00123EFA"/>
    <w:rsid w:val="0012458E"/>
    <w:rsid w:val="00125382"/>
    <w:rsid w:val="00125E66"/>
    <w:rsid w:val="001301C0"/>
    <w:rsid w:val="00130895"/>
    <w:rsid w:val="00132E33"/>
    <w:rsid w:val="001339F3"/>
    <w:rsid w:val="00133E21"/>
    <w:rsid w:val="001343C3"/>
    <w:rsid w:val="00137514"/>
    <w:rsid w:val="00137CD3"/>
    <w:rsid w:val="00142D5B"/>
    <w:rsid w:val="00143D53"/>
    <w:rsid w:val="00143EA7"/>
    <w:rsid w:val="0014519D"/>
    <w:rsid w:val="00152FFA"/>
    <w:rsid w:val="00153E2E"/>
    <w:rsid w:val="001545F8"/>
    <w:rsid w:val="0015479A"/>
    <w:rsid w:val="001552E1"/>
    <w:rsid w:val="00156C59"/>
    <w:rsid w:val="0016026F"/>
    <w:rsid w:val="001607BE"/>
    <w:rsid w:val="0016391A"/>
    <w:rsid w:val="00166079"/>
    <w:rsid w:val="001660E5"/>
    <w:rsid w:val="001669C6"/>
    <w:rsid w:val="00167243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2545"/>
    <w:rsid w:val="00184EB8"/>
    <w:rsid w:val="00191757"/>
    <w:rsid w:val="00191799"/>
    <w:rsid w:val="00195039"/>
    <w:rsid w:val="001951D3"/>
    <w:rsid w:val="00196085"/>
    <w:rsid w:val="00197276"/>
    <w:rsid w:val="001A0633"/>
    <w:rsid w:val="001A2819"/>
    <w:rsid w:val="001A2BAC"/>
    <w:rsid w:val="001A399E"/>
    <w:rsid w:val="001A448F"/>
    <w:rsid w:val="001A645D"/>
    <w:rsid w:val="001B4709"/>
    <w:rsid w:val="001B5318"/>
    <w:rsid w:val="001B635F"/>
    <w:rsid w:val="001B6937"/>
    <w:rsid w:val="001C07BC"/>
    <w:rsid w:val="001C1195"/>
    <w:rsid w:val="001C11CF"/>
    <w:rsid w:val="001C11F8"/>
    <w:rsid w:val="001C2925"/>
    <w:rsid w:val="001C4111"/>
    <w:rsid w:val="001C43BC"/>
    <w:rsid w:val="001C502C"/>
    <w:rsid w:val="001C785B"/>
    <w:rsid w:val="001D25F5"/>
    <w:rsid w:val="001D5B3E"/>
    <w:rsid w:val="001D66B8"/>
    <w:rsid w:val="001E004D"/>
    <w:rsid w:val="001E6A4B"/>
    <w:rsid w:val="001E74AB"/>
    <w:rsid w:val="001E76B2"/>
    <w:rsid w:val="001F077C"/>
    <w:rsid w:val="001F4B95"/>
    <w:rsid w:val="001F4F14"/>
    <w:rsid w:val="001F5498"/>
    <w:rsid w:val="001F56F8"/>
    <w:rsid w:val="001F782E"/>
    <w:rsid w:val="0020239E"/>
    <w:rsid w:val="00202CA3"/>
    <w:rsid w:val="00204279"/>
    <w:rsid w:val="00212237"/>
    <w:rsid w:val="00212DA9"/>
    <w:rsid w:val="002132E3"/>
    <w:rsid w:val="00213FB2"/>
    <w:rsid w:val="002140FF"/>
    <w:rsid w:val="00215BC1"/>
    <w:rsid w:val="00217115"/>
    <w:rsid w:val="002224FB"/>
    <w:rsid w:val="002238FA"/>
    <w:rsid w:val="00223EC5"/>
    <w:rsid w:val="0022678B"/>
    <w:rsid w:val="00226F7C"/>
    <w:rsid w:val="00227270"/>
    <w:rsid w:val="00233215"/>
    <w:rsid w:val="00233330"/>
    <w:rsid w:val="002340DE"/>
    <w:rsid w:val="00234FA0"/>
    <w:rsid w:val="002353EB"/>
    <w:rsid w:val="002363FD"/>
    <w:rsid w:val="00237FB9"/>
    <w:rsid w:val="002402E9"/>
    <w:rsid w:val="00240500"/>
    <w:rsid w:val="00241992"/>
    <w:rsid w:val="002422A5"/>
    <w:rsid w:val="002451C4"/>
    <w:rsid w:val="00251C28"/>
    <w:rsid w:val="00260AFA"/>
    <w:rsid w:val="00263435"/>
    <w:rsid w:val="00263A8D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196C"/>
    <w:rsid w:val="00286781"/>
    <w:rsid w:val="0029003E"/>
    <w:rsid w:val="002905FB"/>
    <w:rsid w:val="0029172E"/>
    <w:rsid w:val="00292988"/>
    <w:rsid w:val="00293F81"/>
    <w:rsid w:val="00294957"/>
    <w:rsid w:val="002A0445"/>
    <w:rsid w:val="002A1379"/>
    <w:rsid w:val="002A2491"/>
    <w:rsid w:val="002A4C71"/>
    <w:rsid w:val="002B1A97"/>
    <w:rsid w:val="002B726D"/>
    <w:rsid w:val="002C143B"/>
    <w:rsid w:val="002C5D80"/>
    <w:rsid w:val="002C6B7F"/>
    <w:rsid w:val="002E0199"/>
    <w:rsid w:val="002E1693"/>
    <w:rsid w:val="002E37D2"/>
    <w:rsid w:val="002F1455"/>
    <w:rsid w:val="002F1D58"/>
    <w:rsid w:val="002F24A1"/>
    <w:rsid w:val="002F2AEA"/>
    <w:rsid w:val="002F60EC"/>
    <w:rsid w:val="002F7177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A8C"/>
    <w:rsid w:val="00317D83"/>
    <w:rsid w:val="00320511"/>
    <w:rsid w:val="00320C44"/>
    <w:rsid w:val="00323D59"/>
    <w:rsid w:val="00324E58"/>
    <w:rsid w:val="00326C7D"/>
    <w:rsid w:val="00327D6F"/>
    <w:rsid w:val="00330570"/>
    <w:rsid w:val="00331086"/>
    <w:rsid w:val="003350E5"/>
    <w:rsid w:val="003366D6"/>
    <w:rsid w:val="00337800"/>
    <w:rsid w:val="00341ADD"/>
    <w:rsid w:val="003461A9"/>
    <w:rsid w:val="00347144"/>
    <w:rsid w:val="003471AA"/>
    <w:rsid w:val="003502D4"/>
    <w:rsid w:val="003510E8"/>
    <w:rsid w:val="00351680"/>
    <w:rsid w:val="003518B9"/>
    <w:rsid w:val="00351CE2"/>
    <w:rsid w:val="00353059"/>
    <w:rsid w:val="003534D3"/>
    <w:rsid w:val="00354344"/>
    <w:rsid w:val="00355FAC"/>
    <w:rsid w:val="00356F21"/>
    <w:rsid w:val="003617E1"/>
    <w:rsid w:val="003647FA"/>
    <w:rsid w:val="00365AA8"/>
    <w:rsid w:val="003667BA"/>
    <w:rsid w:val="003702A9"/>
    <w:rsid w:val="00371522"/>
    <w:rsid w:val="003721D6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6BA8"/>
    <w:rsid w:val="00386EE1"/>
    <w:rsid w:val="0039169E"/>
    <w:rsid w:val="00392619"/>
    <w:rsid w:val="003933C3"/>
    <w:rsid w:val="00393ACF"/>
    <w:rsid w:val="00393E7F"/>
    <w:rsid w:val="00393FDE"/>
    <w:rsid w:val="00395613"/>
    <w:rsid w:val="00395ECA"/>
    <w:rsid w:val="003A0164"/>
    <w:rsid w:val="003A2D71"/>
    <w:rsid w:val="003A302F"/>
    <w:rsid w:val="003A3E80"/>
    <w:rsid w:val="003A44F5"/>
    <w:rsid w:val="003A471C"/>
    <w:rsid w:val="003A4AB7"/>
    <w:rsid w:val="003A5689"/>
    <w:rsid w:val="003A6CB9"/>
    <w:rsid w:val="003B046D"/>
    <w:rsid w:val="003B21AF"/>
    <w:rsid w:val="003B2354"/>
    <w:rsid w:val="003B2F2A"/>
    <w:rsid w:val="003B3381"/>
    <w:rsid w:val="003B7AA8"/>
    <w:rsid w:val="003C0645"/>
    <w:rsid w:val="003C4B18"/>
    <w:rsid w:val="003D032F"/>
    <w:rsid w:val="003D040C"/>
    <w:rsid w:val="003D65D1"/>
    <w:rsid w:val="003D65D7"/>
    <w:rsid w:val="003D793D"/>
    <w:rsid w:val="003E5100"/>
    <w:rsid w:val="003F0308"/>
    <w:rsid w:val="003F0B55"/>
    <w:rsid w:val="003F18F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3672"/>
    <w:rsid w:val="0040467F"/>
    <w:rsid w:val="00404DE4"/>
    <w:rsid w:val="00405398"/>
    <w:rsid w:val="0040618C"/>
    <w:rsid w:val="0040623F"/>
    <w:rsid w:val="004063CF"/>
    <w:rsid w:val="0040723B"/>
    <w:rsid w:val="004072FB"/>
    <w:rsid w:val="00410B48"/>
    <w:rsid w:val="00411EE4"/>
    <w:rsid w:val="00411FF6"/>
    <w:rsid w:val="00413F64"/>
    <w:rsid w:val="0041539A"/>
    <w:rsid w:val="00420555"/>
    <w:rsid w:val="004227BF"/>
    <w:rsid w:val="004247B6"/>
    <w:rsid w:val="00426451"/>
    <w:rsid w:val="00427260"/>
    <w:rsid w:val="00427ED2"/>
    <w:rsid w:val="00430102"/>
    <w:rsid w:val="00430717"/>
    <w:rsid w:val="00431213"/>
    <w:rsid w:val="004314DC"/>
    <w:rsid w:val="00434D06"/>
    <w:rsid w:val="00440870"/>
    <w:rsid w:val="0044522E"/>
    <w:rsid w:val="0044635E"/>
    <w:rsid w:val="004528DE"/>
    <w:rsid w:val="0045294E"/>
    <w:rsid w:val="00452FD0"/>
    <w:rsid w:val="00453CE9"/>
    <w:rsid w:val="00456432"/>
    <w:rsid w:val="00460D92"/>
    <w:rsid w:val="00461ED1"/>
    <w:rsid w:val="00462B69"/>
    <w:rsid w:val="004631F9"/>
    <w:rsid w:val="0046350B"/>
    <w:rsid w:val="00465E34"/>
    <w:rsid w:val="00466252"/>
    <w:rsid w:val="004676E0"/>
    <w:rsid w:val="00467F5F"/>
    <w:rsid w:val="004707FE"/>
    <w:rsid w:val="004718D9"/>
    <w:rsid w:val="00473708"/>
    <w:rsid w:val="00475FEF"/>
    <w:rsid w:val="00477606"/>
    <w:rsid w:val="00477916"/>
    <w:rsid w:val="00483552"/>
    <w:rsid w:val="00485572"/>
    <w:rsid w:val="00485C6E"/>
    <w:rsid w:val="004952C4"/>
    <w:rsid w:val="00495A30"/>
    <w:rsid w:val="004972F6"/>
    <w:rsid w:val="004A13F6"/>
    <w:rsid w:val="004A353C"/>
    <w:rsid w:val="004A5EE4"/>
    <w:rsid w:val="004A6F60"/>
    <w:rsid w:val="004A7680"/>
    <w:rsid w:val="004A7B42"/>
    <w:rsid w:val="004A7F65"/>
    <w:rsid w:val="004B08C4"/>
    <w:rsid w:val="004B0A3A"/>
    <w:rsid w:val="004B3B58"/>
    <w:rsid w:val="004B57EC"/>
    <w:rsid w:val="004B7053"/>
    <w:rsid w:val="004C3285"/>
    <w:rsid w:val="004C4792"/>
    <w:rsid w:val="004C7C3D"/>
    <w:rsid w:val="004D062A"/>
    <w:rsid w:val="004D07E1"/>
    <w:rsid w:val="004D0827"/>
    <w:rsid w:val="004D1BAE"/>
    <w:rsid w:val="004D2C75"/>
    <w:rsid w:val="004D3FD6"/>
    <w:rsid w:val="004D44EC"/>
    <w:rsid w:val="004E030C"/>
    <w:rsid w:val="004E3DF0"/>
    <w:rsid w:val="004E44FA"/>
    <w:rsid w:val="004E47C6"/>
    <w:rsid w:val="004E5AE5"/>
    <w:rsid w:val="004E6325"/>
    <w:rsid w:val="004F0621"/>
    <w:rsid w:val="004F0D17"/>
    <w:rsid w:val="004F47E3"/>
    <w:rsid w:val="004F5DB6"/>
    <w:rsid w:val="004F7FC8"/>
    <w:rsid w:val="0050067C"/>
    <w:rsid w:val="00501455"/>
    <w:rsid w:val="00503B5C"/>
    <w:rsid w:val="005059C7"/>
    <w:rsid w:val="005102F7"/>
    <w:rsid w:val="00511C64"/>
    <w:rsid w:val="00512313"/>
    <w:rsid w:val="00515C47"/>
    <w:rsid w:val="00521514"/>
    <w:rsid w:val="00521999"/>
    <w:rsid w:val="00522C7F"/>
    <w:rsid w:val="005235EB"/>
    <w:rsid w:val="00523A27"/>
    <w:rsid w:val="00523CF9"/>
    <w:rsid w:val="00524DF3"/>
    <w:rsid w:val="00525528"/>
    <w:rsid w:val="00527269"/>
    <w:rsid w:val="0052752A"/>
    <w:rsid w:val="00530F00"/>
    <w:rsid w:val="00532DA5"/>
    <w:rsid w:val="00533CD2"/>
    <w:rsid w:val="00533D33"/>
    <w:rsid w:val="0053419E"/>
    <w:rsid w:val="00534692"/>
    <w:rsid w:val="005368F9"/>
    <w:rsid w:val="00536E5C"/>
    <w:rsid w:val="0053747B"/>
    <w:rsid w:val="00541259"/>
    <w:rsid w:val="005425B4"/>
    <w:rsid w:val="0054395B"/>
    <w:rsid w:val="00544BBC"/>
    <w:rsid w:val="00545DA7"/>
    <w:rsid w:val="00546212"/>
    <w:rsid w:val="005509A7"/>
    <w:rsid w:val="00551773"/>
    <w:rsid w:val="005567B0"/>
    <w:rsid w:val="00556D14"/>
    <w:rsid w:val="00561A25"/>
    <w:rsid w:val="00563F29"/>
    <w:rsid w:val="00564888"/>
    <w:rsid w:val="00564CF4"/>
    <w:rsid w:val="00564F78"/>
    <w:rsid w:val="00567D9C"/>
    <w:rsid w:val="00572C8E"/>
    <w:rsid w:val="00576887"/>
    <w:rsid w:val="00577719"/>
    <w:rsid w:val="0058107C"/>
    <w:rsid w:val="00581DEC"/>
    <w:rsid w:val="00582E62"/>
    <w:rsid w:val="00583600"/>
    <w:rsid w:val="00586B3D"/>
    <w:rsid w:val="00586EB9"/>
    <w:rsid w:val="0059177A"/>
    <w:rsid w:val="005920F3"/>
    <w:rsid w:val="005933C8"/>
    <w:rsid w:val="005A1391"/>
    <w:rsid w:val="005A2185"/>
    <w:rsid w:val="005A2944"/>
    <w:rsid w:val="005A2CB8"/>
    <w:rsid w:val="005A38E7"/>
    <w:rsid w:val="005A3BB3"/>
    <w:rsid w:val="005A78A4"/>
    <w:rsid w:val="005A7E16"/>
    <w:rsid w:val="005B14C5"/>
    <w:rsid w:val="005B25E9"/>
    <w:rsid w:val="005B267E"/>
    <w:rsid w:val="005B2FBF"/>
    <w:rsid w:val="005B59FE"/>
    <w:rsid w:val="005B78EC"/>
    <w:rsid w:val="005C1129"/>
    <w:rsid w:val="005C1B60"/>
    <w:rsid w:val="005C366A"/>
    <w:rsid w:val="005C37F7"/>
    <w:rsid w:val="005C444F"/>
    <w:rsid w:val="005C4B45"/>
    <w:rsid w:val="005C4BE7"/>
    <w:rsid w:val="005C67F5"/>
    <w:rsid w:val="005C7569"/>
    <w:rsid w:val="005C7882"/>
    <w:rsid w:val="005D0913"/>
    <w:rsid w:val="005D169F"/>
    <w:rsid w:val="005D198D"/>
    <w:rsid w:val="005D2847"/>
    <w:rsid w:val="005D29FF"/>
    <w:rsid w:val="005D3159"/>
    <w:rsid w:val="005D5A45"/>
    <w:rsid w:val="005D6BB9"/>
    <w:rsid w:val="005E07F9"/>
    <w:rsid w:val="005E2202"/>
    <w:rsid w:val="005E2D94"/>
    <w:rsid w:val="005E3FB2"/>
    <w:rsid w:val="005E45D0"/>
    <w:rsid w:val="005E692C"/>
    <w:rsid w:val="005E6D74"/>
    <w:rsid w:val="005F072F"/>
    <w:rsid w:val="005F0B26"/>
    <w:rsid w:val="005F6687"/>
    <w:rsid w:val="005F71AA"/>
    <w:rsid w:val="005F7B23"/>
    <w:rsid w:val="006002E8"/>
    <w:rsid w:val="00600CFD"/>
    <w:rsid w:val="006011A7"/>
    <w:rsid w:val="0060314B"/>
    <w:rsid w:val="00612A74"/>
    <w:rsid w:val="006163CB"/>
    <w:rsid w:val="00617D73"/>
    <w:rsid w:val="00620FF1"/>
    <w:rsid w:val="00623D97"/>
    <w:rsid w:val="00623DC2"/>
    <w:rsid w:val="00624265"/>
    <w:rsid w:val="00630183"/>
    <w:rsid w:val="00632074"/>
    <w:rsid w:val="00633DCF"/>
    <w:rsid w:val="00635A1A"/>
    <w:rsid w:val="006371B3"/>
    <w:rsid w:val="006375F7"/>
    <w:rsid w:val="00644123"/>
    <w:rsid w:val="00646221"/>
    <w:rsid w:val="00647493"/>
    <w:rsid w:val="006514B8"/>
    <w:rsid w:val="00653337"/>
    <w:rsid w:val="006544D2"/>
    <w:rsid w:val="006551BD"/>
    <w:rsid w:val="0065557A"/>
    <w:rsid w:val="006569CE"/>
    <w:rsid w:val="006579E8"/>
    <w:rsid w:val="00657A7E"/>
    <w:rsid w:val="00660042"/>
    <w:rsid w:val="0066060C"/>
    <w:rsid w:val="00662ADF"/>
    <w:rsid w:val="00662F67"/>
    <w:rsid w:val="00663514"/>
    <w:rsid w:val="0066446A"/>
    <w:rsid w:val="0066526A"/>
    <w:rsid w:val="00665DBC"/>
    <w:rsid w:val="00666A6A"/>
    <w:rsid w:val="00671A3A"/>
    <w:rsid w:val="00672BB3"/>
    <w:rsid w:val="006802F7"/>
    <w:rsid w:val="00681718"/>
    <w:rsid w:val="00682147"/>
    <w:rsid w:val="006832A7"/>
    <w:rsid w:val="00683D89"/>
    <w:rsid w:val="00685419"/>
    <w:rsid w:val="00685F17"/>
    <w:rsid w:val="006876AD"/>
    <w:rsid w:val="00690E63"/>
    <w:rsid w:val="006922DD"/>
    <w:rsid w:val="00693245"/>
    <w:rsid w:val="00696A52"/>
    <w:rsid w:val="00696AB9"/>
    <w:rsid w:val="00696D5D"/>
    <w:rsid w:val="00697E77"/>
    <w:rsid w:val="006A0DBA"/>
    <w:rsid w:val="006A2E84"/>
    <w:rsid w:val="006A7820"/>
    <w:rsid w:val="006A7FE3"/>
    <w:rsid w:val="006B0E31"/>
    <w:rsid w:val="006B300A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D15C7"/>
    <w:rsid w:val="006D2287"/>
    <w:rsid w:val="006D3602"/>
    <w:rsid w:val="006D3D80"/>
    <w:rsid w:val="006D596D"/>
    <w:rsid w:val="006D6DE9"/>
    <w:rsid w:val="006D729E"/>
    <w:rsid w:val="006E0010"/>
    <w:rsid w:val="006E09C8"/>
    <w:rsid w:val="006E0A92"/>
    <w:rsid w:val="006E458C"/>
    <w:rsid w:val="006E49AB"/>
    <w:rsid w:val="006E5CE9"/>
    <w:rsid w:val="006E7D58"/>
    <w:rsid w:val="006F066F"/>
    <w:rsid w:val="006F505D"/>
    <w:rsid w:val="006F51C3"/>
    <w:rsid w:val="006F5E70"/>
    <w:rsid w:val="006F740A"/>
    <w:rsid w:val="00701C8E"/>
    <w:rsid w:val="00705E82"/>
    <w:rsid w:val="00706F14"/>
    <w:rsid w:val="00707660"/>
    <w:rsid w:val="00707817"/>
    <w:rsid w:val="00707BA1"/>
    <w:rsid w:val="00714ABE"/>
    <w:rsid w:val="00716CA5"/>
    <w:rsid w:val="00717AE6"/>
    <w:rsid w:val="00717F46"/>
    <w:rsid w:val="0072103D"/>
    <w:rsid w:val="007213E2"/>
    <w:rsid w:val="0072187C"/>
    <w:rsid w:val="00721B1D"/>
    <w:rsid w:val="007227C9"/>
    <w:rsid w:val="007241B1"/>
    <w:rsid w:val="00727B08"/>
    <w:rsid w:val="00732DA0"/>
    <w:rsid w:val="00732ECA"/>
    <w:rsid w:val="00733520"/>
    <w:rsid w:val="00733D61"/>
    <w:rsid w:val="00734661"/>
    <w:rsid w:val="00737156"/>
    <w:rsid w:val="007376C7"/>
    <w:rsid w:val="0074201B"/>
    <w:rsid w:val="007420E4"/>
    <w:rsid w:val="00742C6A"/>
    <w:rsid w:val="00742FC6"/>
    <w:rsid w:val="00743270"/>
    <w:rsid w:val="00745C2D"/>
    <w:rsid w:val="00750641"/>
    <w:rsid w:val="00750E5E"/>
    <w:rsid w:val="0075203C"/>
    <w:rsid w:val="0075282F"/>
    <w:rsid w:val="00753D08"/>
    <w:rsid w:val="00754A6F"/>
    <w:rsid w:val="00756FDE"/>
    <w:rsid w:val="00760907"/>
    <w:rsid w:val="0076103E"/>
    <w:rsid w:val="007630BD"/>
    <w:rsid w:val="0076798A"/>
    <w:rsid w:val="007716C0"/>
    <w:rsid w:val="007719A7"/>
    <w:rsid w:val="00773477"/>
    <w:rsid w:val="00774A0D"/>
    <w:rsid w:val="0077554F"/>
    <w:rsid w:val="007766C6"/>
    <w:rsid w:val="00776AE5"/>
    <w:rsid w:val="007776DF"/>
    <w:rsid w:val="00781248"/>
    <w:rsid w:val="0078475F"/>
    <w:rsid w:val="007861AA"/>
    <w:rsid w:val="00786BAE"/>
    <w:rsid w:val="00787721"/>
    <w:rsid w:val="00790070"/>
    <w:rsid w:val="00791204"/>
    <w:rsid w:val="007915D4"/>
    <w:rsid w:val="00792396"/>
    <w:rsid w:val="00793E7A"/>
    <w:rsid w:val="007941AA"/>
    <w:rsid w:val="007942A8"/>
    <w:rsid w:val="00795A57"/>
    <w:rsid w:val="00796166"/>
    <w:rsid w:val="007A424D"/>
    <w:rsid w:val="007A52FA"/>
    <w:rsid w:val="007A5CE4"/>
    <w:rsid w:val="007B14D6"/>
    <w:rsid w:val="007B1A38"/>
    <w:rsid w:val="007B2DC8"/>
    <w:rsid w:val="007B6AEC"/>
    <w:rsid w:val="007C2DA4"/>
    <w:rsid w:val="007C314E"/>
    <w:rsid w:val="007C75E0"/>
    <w:rsid w:val="007C7810"/>
    <w:rsid w:val="007D543B"/>
    <w:rsid w:val="007D5AC9"/>
    <w:rsid w:val="007D7338"/>
    <w:rsid w:val="007D7A16"/>
    <w:rsid w:val="007D7C8E"/>
    <w:rsid w:val="007D7E2C"/>
    <w:rsid w:val="007E03FB"/>
    <w:rsid w:val="007E16F7"/>
    <w:rsid w:val="007E25EA"/>
    <w:rsid w:val="007E2EDE"/>
    <w:rsid w:val="007E2F04"/>
    <w:rsid w:val="007E6445"/>
    <w:rsid w:val="007E7588"/>
    <w:rsid w:val="007E7CDC"/>
    <w:rsid w:val="007F08BA"/>
    <w:rsid w:val="007F1217"/>
    <w:rsid w:val="007F17F1"/>
    <w:rsid w:val="007F192A"/>
    <w:rsid w:val="007F1BC6"/>
    <w:rsid w:val="007F28FD"/>
    <w:rsid w:val="00800EB8"/>
    <w:rsid w:val="00801F3D"/>
    <w:rsid w:val="00802754"/>
    <w:rsid w:val="00802836"/>
    <w:rsid w:val="008034A6"/>
    <w:rsid w:val="00803D06"/>
    <w:rsid w:val="008043E3"/>
    <w:rsid w:val="0080609A"/>
    <w:rsid w:val="0080660D"/>
    <w:rsid w:val="00806838"/>
    <w:rsid w:val="008102C4"/>
    <w:rsid w:val="00814155"/>
    <w:rsid w:val="008156D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F9"/>
    <w:rsid w:val="00830BDD"/>
    <w:rsid w:val="00831669"/>
    <w:rsid w:val="0083322F"/>
    <w:rsid w:val="008339F9"/>
    <w:rsid w:val="00835CEA"/>
    <w:rsid w:val="00836339"/>
    <w:rsid w:val="00846018"/>
    <w:rsid w:val="00847CE5"/>
    <w:rsid w:val="008513E9"/>
    <w:rsid w:val="0085192B"/>
    <w:rsid w:val="00851AEC"/>
    <w:rsid w:val="00852C79"/>
    <w:rsid w:val="00854FF6"/>
    <w:rsid w:val="008558B4"/>
    <w:rsid w:val="00855E3F"/>
    <w:rsid w:val="00857327"/>
    <w:rsid w:val="0086255E"/>
    <w:rsid w:val="00862B14"/>
    <w:rsid w:val="00866595"/>
    <w:rsid w:val="00872C94"/>
    <w:rsid w:val="008750E5"/>
    <w:rsid w:val="0088052C"/>
    <w:rsid w:val="008849CB"/>
    <w:rsid w:val="00884CF9"/>
    <w:rsid w:val="00887E3F"/>
    <w:rsid w:val="00890D6E"/>
    <w:rsid w:val="00892270"/>
    <w:rsid w:val="0089342A"/>
    <w:rsid w:val="008951F2"/>
    <w:rsid w:val="0089536E"/>
    <w:rsid w:val="00896206"/>
    <w:rsid w:val="00896D33"/>
    <w:rsid w:val="00896E85"/>
    <w:rsid w:val="008A00A0"/>
    <w:rsid w:val="008A061F"/>
    <w:rsid w:val="008A22E9"/>
    <w:rsid w:val="008A303C"/>
    <w:rsid w:val="008A30F1"/>
    <w:rsid w:val="008A5227"/>
    <w:rsid w:val="008A5BB3"/>
    <w:rsid w:val="008A69A5"/>
    <w:rsid w:val="008A6B81"/>
    <w:rsid w:val="008A6B89"/>
    <w:rsid w:val="008B049B"/>
    <w:rsid w:val="008B3103"/>
    <w:rsid w:val="008C00C8"/>
    <w:rsid w:val="008C37CA"/>
    <w:rsid w:val="008C40E8"/>
    <w:rsid w:val="008C65C3"/>
    <w:rsid w:val="008C7005"/>
    <w:rsid w:val="008C74E9"/>
    <w:rsid w:val="008D03E1"/>
    <w:rsid w:val="008D066C"/>
    <w:rsid w:val="008D21E2"/>
    <w:rsid w:val="008D690E"/>
    <w:rsid w:val="008D6FFF"/>
    <w:rsid w:val="008D7713"/>
    <w:rsid w:val="008E0178"/>
    <w:rsid w:val="008E0366"/>
    <w:rsid w:val="008E4A94"/>
    <w:rsid w:val="008E5485"/>
    <w:rsid w:val="008E74BE"/>
    <w:rsid w:val="008F003F"/>
    <w:rsid w:val="008F3385"/>
    <w:rsid w:val="008F46CB"/>
    <w:rsid w:val="008F50E2"/>
    <w:rsid w:val="008F5EF0"/>
    <w:rsid w:val="008F678F"/>
    <w:rsid w:val="008F6EEE"/>
    <w:rsid w:val="00900050"/>
    <w:rsid w:val="009029AC"/>
    <w:rsid w:val="00902A6E"/>
    <w:rsid w:val="00904ACA"/>
    <w:rsid w:val="00907F8B"/>
    <w:rsid w:val="00911A1E"/>
    <w:rsid w:val="00912F01"/>
    <w:rsid w:val="00913112"/>
    <w:rsid w:val="009139AD"/>
    <w:rsid w:val="00913FB9"/>
    <w:rsid w:val="00914095"/>
    <w:rsid w:val="00920174"/>
    <w:rsid w:val="00922482"/>
    <w:rsid w:val="009229FB"/>
    <w:rsid w:val="009251D0"/>
    <w:rsid w:val="00925DF9"/>
    <w:rsid w:val="009270D1"/>
    <w:rsid w:val="00927432"/>
    <w:rsid w:val="009314CE"/>
    <w:rsid w:val="0093162B"/>
    <w:rsid w:val="00935996"/>
    <w:rsid w:val="00937969"/>
    <w:rsid w:val="009413B6"/>
    <w:rsid w:val="009431B5"/>
    <w:rsid w:val="009455F8"/>
    <w:rsid w:val="0094603D"/>
    <w:rsid w:val="00950D58"/>
    <w:rsid w:val="0095181A"/>
    <w:rsid w:val="009561C5"/>
    <w:rsid w:val="009576C7"/>
    <w:rsid w:val="00957A08"/>
    <w:rsid w:val="00963802"/>
    <w:rsid w:val="00963E37"/>
    <w:rsid w:val="0096757C"/>
    <w:rsid w:val="00970EBB"/>
    <w:rsid w:val="00972CDB"/>
    <w:rsid w:val="00977978"/>
    <w:rsid w:val="009806C3"/>
    <w:rsid w:val="00980AE7"/>
    <w:rsid w:val="00981619"/>
    <w:rsid w:val="009847C8"/>
    <w:rsid w:val="00984864"/>
    <w:rsid w:val="0098618F"/>
    <w:rsid w:val="009864C2"/>
    <w:rsid w:val="00986B17"/>
    <w:rsid w:val="009879B0"/>
    <w:rsid w:val="00987AD4"/>
    <w:rsid w:val="00990F44"/>
    <w:rsid w:val="009912C5"/>
    <w:rsid w:val="009925F7"/>
    <w:rsid w:val="00992B83"/>
    <w:rsid w:val="00992F50"/>
    <w:rsid w:val="009932D4"/>
    <w:rsid w:val="009960A5"/>
    <w:rsid w:val="009A08BB"/>
    <w:rsid w:val="009A153A"/>
    <w:rsid w:val="009A1B00"/>
    <w:rsid w:val="009A31C5"/>
    <w:rsid w:val="009A35A0"/>
    <w:rsid w:val="009A3F17"/>
    <w:rsid w:val="009A6244"/>
    <w:rsid w:val="009B2A1A"/>
    <w:rsid w:val="009B311F"/>
    <w:rsid w:val="009B37D6"/>
    <w:rsid w:val="009B6C35"/>
    <w:rsid w:val="009C1C22"/>
    <w:rsid w:val="009C1EC1"/>
    <w:rsid w:val="009C4FBF"/>
    <w:rsid w:val="009C5D17"/>
    <w:rsid w:val="009C6995"/>
    <w:rsid w:val="009C7A53"/>
    <w:rsid w:val="009D0141"/>
    <w:rsid w:val="009D07EE"/>
    <w:rsid w:val="009D2715"/>
    <w:rsid w:val="009D2EAD"/>
    <w:rsid w:val="009D3958"/>
    <w:rsid w:val="009D45D8"/>
    <w:rsid w:val="009D4ACA"/>
    <w:rsid w:val="009D6CC9"/>
    <w:rsid w:val="009E12B2"/>
    <w:rsid w:val="009E32B1"/>
    <w:rsid w:val="009E4DF1"/>
    <w:rsid w:val="009E653A"/>
    <w:rsid w:val="009E7928"/>
    <w:rsid w:val="009F3373"/>
    <w:rsid w:val="009F391F"/>
    <w:rsid w:val="009F4D30"/>
    <w:rsid w:val="009F7A74"/>
    <w:rsid w:val="00A03AE0"/>
    <w:rsid w:val="00A03BA4"/>
    <w:rsid w:val="00A07CCB"/>
    <w:rsid w:val="00A136E4"/>
    <w:rsid w:val="00A13D21"/>
    <w:rsid w:val="00A16968"/>
    <w:rsid w:val="00A1790B"/>
    <w:rsid w:val="00A17CAC"/>
    <w:rsid w:val="00A21114"/>
    <w:rsid w:val="00A2141A"/>
    <w:rsid w:val="00A24762"/>
    <w:rsid w:val="00A2507E"/>
    <w:rsid w:val="00A258E4"/>
    <w:rsid w:val="00A26FAF"/>
    <w:rsid w:val="00A2741C"/>
    <w:rsid w:val="00A30CA7"/>
    <w:rsid w:val="00A3106E"/>
    <w:rsid w:val="00A34D39"/>
    <w:rsid w:val="00A37213"/>
    <w:rsid w:val="00A40C10"/>
    <w:rsid w:val="00A41D7C"/>
    <w:rsid w:val="00A41ED8"/>
    <w:rsid w:val="00A4371A"/>
    <w:rsid w:val="00A44A7E"/>
    <w:rsid w:val="00A5011F"/>
    <w:rsid w:val="00A54476"/>
    <w:rsid w:val="00A55C28"/>
    <w:rsid w:val="00A56E1E"/>
    <w:rsid w:val="00A603CA"/>
    <w:rsid w:val="00A606E7"/>
    <w:rsid w:val="00A60904"/>
    <w:rsid w:val="00A617B5"/>
    <w:rsid w:val="00A63AF4"/>
    <w:rsid w:val="00A64F3F"/>
    <w:rsid w:val="00A70A07"/>
    <w:rsid w:val="00A721EE"/>
    <w:rsid w:val="00A748F0"/>
    <w:rsid w:val="00A7514F"/>
    <w:rsid w:val="00A768F5"/>
    <w:rsid w:val="00A8060C"/>
    <w:rsid w:val="00A839D1"/>
    <w:rsid w:val="00A85BDF"/>
    <w:rsid w:val="00A87BAF"/>
    <w:rsid w:val="00A91487"/>
    <w:rsid w:val="00A93D74"/>
    <w:rsid w:val="00A9458C"/>
    <w:rsid w:val="00A94BB7"/>
    <w:rsid w:val="00A96D60"/>
    <w:rsid w:val="00AB0514"/>
    <w:rsid w:val="00AB1337"/>
    <w:rsid w:val="00AB1E1D"/>
    <w:rsid w:val="00AB2579"/>
    <w:rsid w:val="00AB2B57"/>
    <w:rsid w:val="00AC122A"/>
    <w:rsid w:val="00AC492A"/>
    <w:rsid w:val="00AC5417"/>
    <w:rsid w:val="00AD3B34"/>
    <w:rsid w:val="00AD43AB"/>
    <w:rsid w:val="00AD4E45"/>
    <w:rsid w:val="00AD5BCD"/>
    <w:rsid w:val="00AD7DA9"/>
    <w:rsid w:val="00AE5D40"/>
    <w:rsid w:val="00AE6EB7"/>
    <w:rsid w:val="00AE6F44"/>
    <w:rsid w:val="00AE74D9"/>
    <w:rsid w:val="00AF0105"/>
    <w:rsid w:val="00AF1472"/>
    <w:rsid w:val="00AF21D9"/>
    <w:rsid w:val="00B046FB"/>
    <w:rsid w:val="00B04960"/>
    <w:rsid w:val="00B056FF"/>
    <w:rsid w:val="00B0670F"/>
    <w:rsid w:val="00B12211"/>
    <w:rsid w:val="00B15A1C"/>
    <w:rsid w:val="00B166E9"/>
    <w:rsid w:val="00B17027"/>
    <w:rsid w:val="00B27ED7"/>
    <w:rsid w:val="00B34200"/>
    <w:rsid w:val="00B34D4B"/>
    <w:rsid w:val="00B35A86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5A4"/>
    <w:rsid w:val="00B476F4"/>
    <w:rsid w:val="00B51085"/>
    <w:rsid w:val="00B52117"/>
    <w:rsid w:val="00B5521B"/>
    <w:rsid w:val="00B55FDA"/>
    <w:rsid w:val="00B57880"/>
    <w:rsid w:val="00B60ADD"/>
    <w:rsid w:val="00B64B2C"/>
    <w:rsid w:val="00B64F60"/>
    <w:rsid w:val="00B6639F"/>
    <w:rsid w:val="00B71AAB"/>
    <w:rsid w:val="00B74E6D"/>
    <w:rsid w:val="00B75383"/>
    <w:rsid w:val="00B80946"/>
    <w:rsid w:val="00B8439F"/>
    <w:rsid w:val="00B85FC7"/>
    <w:rsid w:val="00B867D6"/>
    <w:rsid w:val="00B87A75"/>
    <w:rsid w:val="00B90B67"/>
    <w:rsid w:val="00B9152B"/>
    <w:rsid w:val="00B9414F"/>
    <w:rsid w:val="00B946DF"/>
    <w:rsid w:val="00B9527D"/>
    <w:rsid w:val="00B96AA7"/>
    <w:rsid w:val="00B97A59"/>
    <w:rsid w:val="00BA2440"/>
    <w:rsid w:val="00BA3EA3"/>
    <w:rsid w:val="00BA4069"/>
    <w:rsid w:val="00BA4CA0"/>
    <w:rsid w:val="00BA6147"/>
    <w:rsid w:val="00BA78CA"/>
    <w:rsid w:val="00BB2C47"/>
    <w:rsid w:val="00BB30B0"/>
    <w:rsid w:val="00BB30D5"/>
    <w:rsid w:val="00BB3211"/>
    <w:rsid w:val="00BB3629"/>
    <w:rsid w:val="00BB4F33"/>
    <w:rsid w:val="00BB76DD"/>
    <w:rsid w:val="00BB7ACF"/>
    <w:rsid w:val="00BC0A52"/>
    <w:rsid w:val="00BC1DB1"/>
    <w:rsid w:val="00BC47CB"/>
    <w:rsid w:val="00BC607A"/>
    <w:rsid w:val="00BD1805"/>
    <w:rsid w:val="00BD1842"/>
    <w:rsid w:val="00BD224E"/>
    <w:rsid w:val="00BD2FD1"/>
    <w:rsid w:val="00BD3294"/>
    <w:rsid w:val="00BD4387"/>
    <w:rsid w:val="00BD4416"/>
    <w:rsid w:val="00BD7900"/>
    <w:rsid w:val="00BD7BC1"/>
    <w:rsid w:val="00BE0144"/>
    <w:rsid w:val="00BE245A"/>
    <w:rsid w:val="00BE25E3"/>
    <w:rsid w:val="00BE3913"/>
    <w:rsid w:val="00BE56FE"/>
    <w:rsid w:val="00BE60B8"/>
    <w:rsid w:val="00BE6419"/>
    <w:rsid w:val="00BF0D28"/>
    <w:rsid w:val="00BF18E2"/>
    <w:rsid w:val="00BF20C2"/>
    <w:rsid w:val="00BF2E79"/>
    <w:rsid w:val="00BF404B"/>
    <w:rsid w:val="00BF4299"/>
    <w:rsid w:val="00BF5B4B"/>
    <w:rsid w:val="00BF7384"/>
    <w:rsid w:val="00C0027F"/>
    <w:rsid w:val="00C00F3B"/>
    <w:rsid w:val="00C01EE6"/>
    <w:rsid w:val="00C0323A"/>
    <w:rsid w:val="00C03A6A"/>
    <w:rsid w:val="00C03E0B"/>
    <w:rsid w:val="00C04019"/>
    <w:rsid w:val="00C0413F"/>
    <w:rsid w:val="00C06A19"/>
    <w:rsid w:val="00C07B61"/>
    <w:rsid w:val="00C11C54"/>
    <w:rsid w:val="00C13244"/>
    <w:rsid w:val="00C13586"/>
    <w:rsid w:val="00C1688E"/>
    <w:rsid w:val="00C222D1"/>
    <w:rsid w:val="00C2705B"/>
    <w:rsid w:val="00C30AFD"/>
    <w:rsid w:val="00C32781"/>
    <w:rsid w:val="00C33F13"/>
    <w:rsid w:val="00C34354"/>
    <w:rsid w:val="00C3483F"/>
    <w:rsid w:val="00C3617D"/>
    <w:rsid w:val="00C36DC3"/>
    <w:rsid w:val="00C37FD9"/>
    <w:rsid w:val="00C41869"/>
    <w:rsid w:val="00C426E6"/>
    <w:rsid w:val="00C446D2"/>
    <w:rsid w:val="00C45311"/>
    <w:rsid w:val="00C470D4"/>
    <w:rsid w:val="00C47925"/>
    <w:rsid w:val="00C5022C"/>
    <w:rsid w:val="00C53787"/>
    <w:rsid w:val="00C54590"/>
    <w:rsid w:val="00C558EF"/>
    <w:rsid w:val="00C56437"/>
    <w:rsid w:val="00C5744B"/>
    <w:rsid w:val="00C6073A"/>
    <w:rsid w:val="00C60901"/>
    <w:rsid w:val="00C60E1A"/>
    <w:rsid w:val="00C62AFF"/>
    <w:rsid w:val="00C63C14"/>
    <w:rsid w:val="00C64F36"/>
    <w:rsid w:val="00C64F58"/>
    <w:rsid w:val="00C667F3"/>
    <w:rsid w:val="00C66FA2"/>
    <w:rsid w:val="00C72754"/>
    <w:rsid w:val="00C748E2"/>
    <w:rsid w:val="00C7569A"/>
    <w:rsid w:val="00C765E9"/>
    <w:rsid w:val="00C769C5"/>
    <w:rsid w:val="00C81C38"/>
    <w:rsid w:val="00C836EF"/>
    <w:rsid w:val="00C837EB"/>
    <w:rsid w:val="00C83AB1"/>
    <w:rsid w:val="00C87522"/>
    <w:rsid w:val="00C91DC2"/>
    <w:rsid w:val="00C91F74"/>
    <w:rsid w:val="00C94560"/>
    <w:rsid w:val="00C95A21"/>
    <w:rsid w:val="00C95E37"/>
    <w:rsid w:val="00C97BF9"/>
    <w:rsid w:val="00CA0A95"/>
    <w:rsid w:val="00CA0C0A"/>
    <w:rsid w:val="00CA1C51"/>
    <w:rsid w:val="00CA2242"/>
    <w:rsid w:val="00CA2568"/>
    <w:rsid w:val="00CA4C0C"/>
    <w:rsid w:val="00CA4D7C"/>
    <w:rsid w:val="00CA59EF"/>
    <w:rsid w:val="00CA7C4B"/>
    <w:rsid w:val="00CB0967"/>
    <w:rsid w:val="00CB09BB"/>
    <w:rsid w:val="00CB0CE5"/>
    <w:rsid w:val="00CB0DE8"/>
    <w:rsid w:val="00CB1622"/>
    <w:rsid w:val="00CB279A"/>
    <w:rsid w:val="00CB3810"/>
    <w:rsid w:val="00CB3941"/>
    <w:rsid w:val="00CB5413"/>
    <w:rsid w:val="00CB69DF"/>
    <w:rsid w:val="00CC006E"/>
    <w:rsid w:val="00CC1129"/>
    <w:rsid w:val="00CC1D59"/>
    <w:rsid w:val="00CC2B97"/>
    <w:rsid w:val="00CC3427"/>
    <w:rsid w:val="00CC54C8"/>
    <w:rsid w:val="00CC5A54"/>
    <w:rsid w:val="00CD1C33"/>
    <w:rsid w:val="00CD1E8B"/>
    <w:rsid w:val="00CD486E"/>
    <w:rsid w:val="00CD4924"/>
    <w:rsid w:val="00CD70DB"/>
    <w:rsid w:val="00CD7508"/>
    <w:rsid w:val="00CD7A0E"/>
    <w:rsid w:val="00CE1D1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F129B"/>
    <w:rsid w:val="00CF16A5"/>
    <w:rsid w:val="00CF16EF"/>
    <w:rsid w:val="00CF1E6F"/>
    <w:rsid w:val="00CF1F0C"/>
    <w:rsid w:val="00CF2AFC"/>
    <w:rsid w:val="00CF37B5"/>
    <w:rsid w:val="00CF4ECA"/>
    <w:rsid w:val="00CF4FCB"/>
    <w:rsid w:val="00D0591F"/>
    <w:rsid w:val="00D07D75"/>
    <w:rsid w:val="00D10B8B"/>
    <w:rsid w:val="00D12410"/>
    <w:rsid w:val="00D14022"/>
    <w:rsid w:val="00D1463D"/>
    <w:rsid w:val="00D14E6A"/>
    <w:rsid w:val="00D14FE6"/>
    <w:rsid w:val="00D158C4"/>
    <w:rsid w:val="00D15B7C"/>
    <w:rsid w:val="00D20C2F"/>
    <w:rsid w:val="00D22037"/>
    <w:rsid w:val="00D22CC4"/>
    <w:rsid w:val="00D23C66"/>
    <w:rsid w:val="00D24D57"/>
    <w:rsid w:val="00D26C04"/>
    <w:rsid w:val="00D27E1E"/>
    <w:rsid w:val="00D33529"/>
    <w:rsid w:val="00D3452F"/>
    <w:rsid w:val="00D34940"/>
    <w:rsid w:val="00D34E89"/>
    <w:rsid w:val="00D4051B"/>
    <w:rsid w:val="00D41DBA"/>
    <w:rsid w:val="00D432F0"/>
    <w:rsid w:val="00D43FAC"/>
    <w:rsid w:val="00D50BBA"/>
    <w:rsid w:val="00D51C56"/>
    <w:rsid w:val="00D51ED2"/>
    <w:rsid w:val="00D56E09"/>
    <w:rsid w:val="00D60009"/>
    <w:rsid w:val="00D60171"/>
    <w:rsid w:val="00D62031"/>
    <w:rsid w:val="00D62A46"/>
    <w:rsid w:val="00D638F9"/>
    <w:rsid w:val="00D63DBB"/>
    <w:rsid w:val="00D65833"/>
    <w:rsid w:val="00D71243"/>
    <w:rsid w:val="00D74BAF"/>
    <w:rsid w:val="00D77773"/>
    <w:rsid w:val="00D80061"/>
    <w:rsid w:val="00D862FC"/>
    <w:rsid w:val="00D870FA"/>
    <w:rsid w:val="00D9048E"/>
    <w:rsid w:val="00D9239B"/>
    <w:rsid w:val="00D923C8"/>
    <w:rsid w:val="00D9304B"/>
    <w:rsid w:val="00D972A5"/>
    <w:rsid w:val="00D97D03"/>
    <w:rsid w:val="00D97DDC"/>
    <w:rsid w:val="00DA0E0D"/>
    <w:rsid w:val="00DA1866"/>
    <w:rsid w:val="00DA22D3"/>
    <w:rsid w:val="00DA2E2D"/>
    <w:rsid w:val="00DA3949"/>
    <w:rsid w:val="00DA4AA9"/>
    <w:rsid w:val="00DA5154"/>
    <w:rsid w:val="00DA5624"/>
    <w:rsid w:val="00DA5C04"/>
    <w:rsid w:val="00DA5F87"/>
    <w:rsid w:val="00DB11EA"/>
    <w:rsid w:val="00DB17FB"/>
    <w:rsid w:val="00DB5A5C"/>
    <w:rsid w:val="00DB666B"/>
    <w:rsid w:val="00DB6B81"/>
    <w:rsid w:val="00DC0D1A"/>
    <w:rsid w:val="00DC107E"/>
    <w:rsid w:val="00DC217C"/>
    <w:rsid w:val="00DC271C"/>
    <w:rsid w:val="00DC33B1"/>
    <w:rsid w:val="00DC344E"/>
    <w:rsid w:val="00DC3614"/>
    <w:rsid w:val="00DC3DB1"/>
    <w:rsid w:val="00DC4FF2"/>
    <w:rsid w:val="00DC5D4B"/>
    <w:rsid w:val="00DC7588"/>
    <w:rsid w:val="00DD05D2"/>
    <w:rsid w:val="00DD0B9D"/>
    <w:rsid w:val="00DD1209"/>
    <w:rsid w:val="00DD2CB2"/>
    <w:rsid w:val="00DD3E78"/>
    <w:rsid w:val="00DD5BEE"/>
    <w:rsid w:val="00DE0BEF"/>
    <w:rsid w:val="00DE0C7E"/>
    <w:rsid w:val="00DE35B5"/>
    <w:rsid w:val="00DE39A5"/>
    <w:rsid w:val="00DE4337"/>
    <w:rsid w:val="00DE4FAC"/>
    <w:rsid w:val="00DF00FF"/>
    <w:rsid w:val="00DF1754"/>
    <w:rsid w:val="00DF2C88"/>
    <w:rsid w:val="00DF3D5C"/>
    <w:rsid w:val="00DF4022"/>
    <w:rsid w:val="00DF6361"/>
    <w:rsid w:val="00DF7B71"/>
    <w:rsid w:val="00E01C0B"/>
    <w:rsid w:val="00E04BF3"/>
    <w:rsid w:val="00E04D21"/>
    <w:rsid w:val="00E06376"/>
    <w:rsid w:val="00E069C8"/>
    <w:rsid w:val="00E120FA"/>
    <w:rsid w:val="00E14E93"/>
    <w:rsid w:val="00E1501D"/>
    <w:rsid w:val="00E15294"/>
    <w:rsid w:val="00E158BC"/>
    <w:rsid w:val="00E169D4"/>
    <w:rsid w:val="00E17531"/>
    <w:rsid w:val="00E21D75"/>
    <w:rsid w:val="00E24F16"/>
    <w:rsid w:val="00E255C4"/>
    <w:rsid w:val="00E25A56"/>
    <w:rsid w:val="00E25B57"/>
    <w:rsid w:val="00E25C1F"/>
    <w:rsid w:val="00E26FF2"/>
    <w:rsid w:val="00E27528"/>
    <w:rsid w:val="00E276F4"/>
    <w:rsid w:val="00E2770F"/>
    <w:rsid w:val="00E27A00"/>
    <w:rsid w:val="00E325E4"/>
    <w:rsid w:val="00E328DA"/>
    <w:rsid w:val="00E35AF4"/>
    <w:rsid w:val="00E36ED8"/>
    <w:rsid w:val="00E40228"/>
    <w:rsid w:val="00E40B42"/>
    <w:rsid w:val="00E41219"/>
    <w:rsid w:val="00E4418D"/>
    <w:rsid w:val="00E44208"/>
    <w:rsid w:val="00E506F0"/>
    <w:rsid w:val="00E53091"/>
    <w:rsid w:val="00E54158"/>
    <w:rsid w:val="00E5486E"/>
    <w:rsid w:val="00E54D6E"/>
    <w:rsid w:val="00E579B7"/>
    <w:rsid w:val="00E605AE"/>
    <w:rsid w:val="00E637B0"/>
    <w:rsid w:val="00E63B24"/>
    <w:rsid w:val="00E65B44"/>
    <w:rsid w:val="00E66C08"/>
    <w:rsid w:val="00E70906"/>
    <w:rsid w:val="00E73246"/>
    <w:rsid w:val="00E73440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4AA3"/>
    <w:rsid w:val="00E85D40"/>
    <w:rsid w:val="00E85E37"/>
    <w:rsid w:val="00E87C3E"/>
    <w:rsid w:val="00E87DC1"/>
    <w:rsid w:val="00E9064C"/>
    <w:rsid w:val="00E93E20"/>
    <w:rsid w:val="00E946C3"/>
    <w:rsid w:val="00E9495E"/>
    <w:rsid w:val="00E9666F"/>
    <w:rsid w:val="00EA2E18"/>
    <w:rsid w:val="00EA660A"/>
    <w:rsid w:val="00EA78CB"/>
    <w:rsid w:val="00EA7CFB"/>
    <w:rsid w:val="00EB116A"/>
    <w:rsid w:val="00EB2057"/>
    <w:rsid w:val="00EB4C08"/>
    <w:rsid w:val="00EB565B"/>
    <w:rsid w:val="00EB6E66"/>
    <w:rsid w:val="00EB7BBB"/>
    <w:rsid w:val="00EB7EC9"/>
    <w:rsid w:val="00EC194D"/>
    <w:rsid w:val="00EC3756"/>
    <w:rsid w:val="00EC5DC4"/>
    <w:rsid w:val="00EC5E23"/>
    <w:rsid w:val="00EC628A"/>
    <w:rsid w:val="00ED1E26"/>
    <w:rsid w:val="00ED3A13"/>
    <w:rsid w:val="00ED52A1"/>
    <w:rsid w:val="00ED53E9"/>
    <w:rsid w:val="00ED61FB"/>
    <w:rsid w:val="00EE00B8"/>
    <w:rsid w:val="00EE0C0B"/>
    <w:rsid w:val="00EE1A38"/>
    <w:rsid w:val="00EE2B25"/>
    <w:rsid w:val="00EE3647"/>
    <w:rsid w:val="00EE5088"/>
    <w:rsid w:val="00EF0D25"/>
    <w:rsid w:val="00EF0D72"/>
    <w:rsid w:val="00EF1335"/>
    <w:rsid w:val="00EF348C"/>
    <w:rsid w:val="00EF397F"/>
    <w:rsid w:val="00EF4DE4"/>
    <w:rsid w:val="00EF7351"/>
    <w:rsid w:val="00EF7B83"/>
    <w:rsid w:val="00F00650"/>
    <w:rsid w:val="00F01176"/>
    <w:rsid w:val="00F0153D"/>
    <w:rsid w:val="00F01C56"/>
    <w:rsid w:val="00F025A7"/>
    <w:rsid w:val="00F0402F"/>
    <w:rsid w:val="00F05371"/>
    <w:rsid w:val="00F105C9"/>
    <w:rsid w:val="00F13191"/>
    <w:rsid w:val="00F1393A"/>
    <w:rsid w:val="00F2070B"/>
    <w:rsid w:val="00F20CF3"/>
    <w:rsid w:val="00F23B29"/>
    <w:rsid w:val="00F23DC8"/>
    <w:rsid w:val="00F256A2"/>
    <w:rsid w:val="00F25765"/>
    <w:rsid w:val="00F268F0"/>
    <w:rsid w:val="00F30BAB"/>
    <w:rsid w:val="00F310B0"/>
    <w:rsid w:val="00F3186A"/>
    <w:rsid w:val="00F3336B"/>
    <w:rsid w:val="00F354F5"/>
    <w:rsid w:val="00F373BE"/>
    <w:rsid w:val="00F41456"/>
    <w:rsid w:val="00F4169C"/>
    <w:rsid w:val="00F42732"/>
    <w:rsid w:val="00F42DAD"/>
    <w:rsid w:val="00F43EF7"/>
    <w:rsid w:val="00F44936"/>
    <w:rsid w:val="00F44B14"/>
    <w:rsid w:val="00F46851"/>
    <w:rsid w:val="00F50EFC"/>
    <w:rsid w:val="00F542D1"/>
    <w:rsid w:val="00F56A9C"/>
    <w:rsid w:val="00F579AB"/>
    <w:rsid w:val="00F605DE"/>
    <w:rsid w:val="00F60787"/>
    <w:rsid w:val="00F61632"/>
    <w:rsid w:val="00F64624"/>
    <w:rsid w:val="00F64B92"/>
    <w:rsid w:val="00F665DB"/>
    <w:rsid w:val="00F669F8"/>
    <w:rsid w:val="00F66F8C"/>
    <w:rsid w:val="00F7135C"/>
    <w:rsid w:val="00F75F7D"/>
    <w:rsid w:val="00F81650"/>
    <w:rsid w:val="00F817E2"/>
    <w:rsid w:val="00F82135"/>
    <w:rsid w:val="00F82D26"/>
    <w:rsid w:val="00F84128"/>
    <w:rsid w:val="00F8485C"/>
    <w:rsid w:val="00F84C77"/>
    <w:rsid w:val="00F85B43"/>
    <w:rsid w:val="00F8659E"/>
    <w:rsid w:val="00F87D15"/>
    <w:rsid w:val="00F91033"/>
    <w:rsid w:val="00F916AB"/>
    <w:rsid w:val="00F952BF"/>
    <w:rsid w:val="00F9578E"/>
    <w:rsid w:val="00F97488"/>
    <w:rsid w:val="00FA1980"/>
    <w:rsid w:val="00FA1A1B"/>
    <w:rsid w:val="00FA2503"/>
    <w:rsid w:val="00FA47E2"/>
    <w:rsid w:val="00FA5E07"/>
    <w:rsid w:val="00FA6175"/>
    <w:rsid w:val="00FA6A07"/>
    <w:rsid w:val="00FB1E07"/>
    <w:rsid w:val="00FB44D4"/>
    <w:rsid w:val="00FB4534"/>
    <w:rsid w:val="00FB4734"/>
    <w:rsid w:val="00FB5D0B"/>
    <w:rsid w:val="00FC2F74"/>
    <w:rsid w:val="00FC4A5D"/>
    <w:rsid w:val="00FC5B39"/>
    <w:rsid w:val="00FD0ED5"/>
    <w:rsid w:val="00FD0F37"/>
    <w:rsid w:val="00FD357A"/>
    <w:rsid w:val="00FD4245"/>
    <w:rsid w:val="00FD5D94"/>
    <w:rsid w:val="00FE0519"/>
    <w:rsid w:val="00FE18D7"/>
    <w:rsid w:val="00FE31CF"/>
    <w:rsid w:val="00FE4517"/>
    <w:rsid w:val="00FE60D9"/>
    <w:rsid w:val="00FE6258"/>
    <w:rsid w:val="00FE67D5"/>
    <w:rsid w:val="00FF02C8"/>
    <w:rsid w:val="00FF030D"/>
    <w:rsid w:val="00FF343F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B4F2A"/>
  <w15:docId w15:val="{7B8F8819-5129-44BB-9AF6-8EF99929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6D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uiPriority w:val="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1">
    <w:name w:val="Znak Znak41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uiPriority w:val="99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basedOn w:val="Normalny"/>
    <w:next w:val="Normalny"/>
    <w:uiPriority w:val="99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36104-74FF-4066-8561-8E6A7B42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Filipkowska Emilia</cp:lastModifiedBy>
  <cp:revision>4</cp:revision>
  <cp:lastPrinted>2022-03-23T11:54:00Z</cp:lastPrinted>
  <dcterms:created xsi:type="dcterms:W3CDTF">2023-02-23T10:02:00Z</dcterms:created>
  <dcterms:modified xsi:type="dcterms:W3CDTF">2023-02-27T13:29:00Z</dcterms:modified>
</cp:coreProperties>
</file>