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0BD" w:rsidRPr="00485C2A" w:rsidRDefault="00AA20BD" w:rsidP="003971C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85C2A">
        <w:rPr>
          <w:rFonts w:eastAsia="Times New Roman" w:cstheme="minorHAnsi"/>
          <w:b/>
          <w:bCs/>
          <w:sz w:val="24"/>
          <w:szCs w:val="24"/>
          <w:lang w:eastAsia="pl-PL"/>
        </w:rPr>
        <w:t>OPIS PRZEDMIOTU ZAMÓWIENIA</w:t>
      </w:r>
    </w:p>
    <w:p w:rsidR="00AA20BD" w:rsidRPr="00485C2A" w:rsidRDefault="00AA20BD" w:rsidP="003971C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EB3416" w:rsidRPr="00485C2A" w:rsidRDefault="00AA20BD" w:rsidP="003865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r w:rsidRPr="00485C2A">
        <w:rPr>
          <w:rFonts w:eastAsia="Times New Roman" w:cstheme="minorHAnsi"/>
          <w:sz w:val="24"/>
          <w:szCs w:val="24"/>
          <w:lang w:eastAsia="pl-PL"/>
        </w:rPr>
        <w:t>Przedmiotem zamówienia jest</w:t>
      </w:r>
      <w:r w:rsidR="00EB3416" w:rsidRPr="00485C2A">
        <w:rPr>
          <w:rFonts w:eastAsia="Times New Roman" w:cstheme="minorHAnsi"/>
          <w:sz w:val="24"/>
          <w:szCs w:val="24"/>
          <w:lang w:eastAsia="pl-PL"/>
        </w:rPr>
        <w:t>:</w:t>
      </w:r>
    </w:p>
    <w:p w:rsidR="0078782E" w:rsidRPr="00485C2A" w:rsidRDefault="00EB3416" w:rsidP="0038656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85C2A"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485C2A" w:rsidRPr="00485C2A">
        <w:rPr>
          <w:rFonts w:eastAsia="Times New Roman" w:cstheme="minorHAnsi"/>
          <w:b/>
          <w:sz w:val="24"/>
          <w:szCs w:val="24"/>
          <w:lang w:eastAsia="pl-PL"/>
        </w:rPr>
        <w:t>akup z</w:t>
      </w:r>
      <w:r w:rsidR="00840571" w:rsidRPr="00485C2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485C2A" w:rsidRPr="00485C2A">
        <w:rPr>
          <w:rFonts w:eastAsia="Times New Roman" w:cstheme="minorHAnsi"/>
          <w:b/>
          <w:sz w:val="24"/>
          <w:szCs w:val="24"/>
          <w:lang w:eastAsia="pl-PL"/>
        </w:rPr>
        <w:t>dostawą</w:t>
      </w:r>
      <w:r w:rsidRPr="00485C2A">
        <w:rPr>
          <w:rFonts w:eastAsia="Times New Roman" w:cstheme="minorHAnsi"/>
          <w:b/>
          <w:sz w:val="24"/>
          <w:szCs w:val="24"/>
          <w:lang w:eastAsia="pl-PL"/>
        </w:rPr>
        <w:t xml:space="preserve"> do siedziby </w:t>
      </w:r>
      <w:r w:rsidR="00F849C3" w:rsidRPr="00485C2A">
        <w:rPr>
          <w:rFonts w:eastAsia="Times New Roman" w:cstheme="minorHAnsi"/>
          <w:b/>
          <w:sz w:val="24"/>
          <w:szCs w:val="24"/>
          <w:lang w:eastAsia="pl-PL"/>
        </w:rPr>
        <w:t>GDDKiA Oddział w Warszawie</w:t>
      </w:r>
      <w:r w:rsidR="00AA20BD" w:rsidRPr="00485C2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840571" w:rsidRPr="00485C2A">
        <w:rPr>
          <w:rFonts w:eastAsia="Times New Roman" w:cstheme="minorHAnsi"/>
          <w:b/>
          <w:sz w:val="24"/>
          <w:szCs w:val="24"/>
          <w:lang w:eastAsia="pl-PL"/>
        </w:rPr>
        <w:t xml:space="preserve">flag </w:t>
      </w:r>
      <w:r w:rsidRPr="00485C2A">
        <w:rPr>
          <w:rFonts w:eastAsia="Times New Roman" w:cstheme="minorHAnsi"/>
          <w:b/>
          <w:sz w:val="24"/>
          <w:szCs w:val="24"/>
          <w:lang w:eastAsia="pl-PL"/>
        </w:rPr>
        <w:t>(flag Polski, flag GDDKiA, flag Unii Europejskiej</w:t>
      </w:r>
      <w:r w:rsidR="003A524D" w:rsidRPr="00485C2A">
        <w:rPr>
          <w:rFonts w:eastAsia="Times New Roman" w:cstheme="minorHAnsi"/>
          <w:b/>
          <w:sz w:val="24"/>
          <w:szCs w:val="24"/>
          <w:lang w:eastAsia="pl-PL"/>
        </w:rPr>
        <w:t>)</w:t>
      </w:r>
      <w:r w:rsidRPr="00485C2A">
        <w:rPr>
          <w:rFonts w:eastAsia="Times New Roman" w:cstheme="minorHAnsi"/>
          <w:b/>
          <w:sz w:val="24"/>
          <w:szCs w:val="24"/>
          <w:lang w:eastAsia="pl-PL"/>
        </w:rPr>
        <w:t xml:space="preserve"> w ilości </w:t>
      </w:r>
      <w:r w:rsidR="00F849C3" w:rsidRPr="00485C2A">
        <w:rPr>
          <w:rFonts w:eastAsia="Times New Roman" w:cstheme="minorHAnsi"/>
          <w:b/>
          <w:sz w:val="24"/>
          <w:szCs w:val="24"/>
          <w:lang w:eastAsia="pl-PL"/>
        </w:rPr>
        <w:t>997</w:t>
      </w:r>
      <w:r w:rsidR="005416C5" w:rsidRPr="00485C2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485C2A">
        <w:rPr>
          <w:rFonts w:eastAsia="Times New Roman" w:cstheme="minorHAnsi"/>
          <w:b/>
          <w:sz w:val="24"/>
          <w:szCs w:val="24"/>
          <w:lang w:eastAsia="pl-PL"/>
        </w:rPr>
        <w:t xml:space="preserve">szt., zgodnie </w:t>
      </w:r>
      <w:r w:rsidR="00A3335C" w:rsidRPr="00485C2A">
        <w:rPr>
          <w:rFonts w:eastAsia="Times New Roman" w:cstheme="minorHAnsi"/>
          <w:b/>
          <w:sz w:val="24"/>
          <w:szCs w:val="24"/>
          <w:lang w:eastAsia="pl-PL"/>
        </w:rPr>
        <w:t>z wykazem:</w:t>
      </w:r>
    </w:p>
    <w:p w:rsidR="0092259C" w:rsidRPr="00485C2A" w:rsidRDefault="0092259C" w:rsidP="0038656E">
      <w:pPr>
        <w:spacing w:after="0" w:line="240" w:lineRule="auto"/>
        <w:ind w:right="23"/>
        <w:jc w:val="both"/>
        <w:rPr>
          <w:rFonts w:cstheme="minorHAnsi"/>
          <w:b/>
          <w:sz w:val="24"/>
          <w:szCs w:val="24"/>
        </w:rPr>
      </w:pPr>
    </w:p>
    <w:p w:rsidR="0092259C" w:rsidRPr="00485C2A" w:rsidRDefault="008B5BDA" w:rsidP="0038656E">
      <w:pPr>
        <w:pStyle w:val="Akapitzlist"/>
        <w:numPr>
          <w:ilvl w:val="0"/>
          <w:numId w:val="7"/>
        </w:numPr>
        <w:spacing w:after="0" w:line="240" w:lineRule="auto"/>
        <w:ind w:left="459" w:right="23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 xml:space="preserve">Zakup </w:t>
      </w:r>
      <w:r w:rsidRPr="00485C2A">
        <w:rPr>
          <w:rFonts w:cstheme="minorHAnsi"/>
          <w:b/>
          <w:sz w:val="24"/>
          <w:szCs w:val="24"/>
        </w:rPr>
        <w:t xml:space="preserve">flag </w:t>
      </w:r>
      <w:r w:rsidR="0092259C" w:rsidRPr="00485C2A">
        <w:rPr>
          <w:rFonts w:cstheme="minorHAnsi"/>
          <w:b/>
          <w:sz w:val="24"/>
          <w:szCs w:val="24"/>
        </w:rPr>
        <w:t>Polski</w:t>
      </w:r>
      <w:r w:rsidR="0092259C" w:rsidRPr="00485C2A">
        <w:rPr>
          <w:rFonts w:cstheme="minorHAnsi"/>
          <w:sz w:val="24"/>
          <w:szCs w:val="24"/>
        </w:rPr>
        <w:t xml:space="preserve"> w ilości </w:t>
      </w:r>
      <w:r w:rsidR="00771E4F" w:rsidRPr="00485C2A">
        <w:rPr>
          <w:rFonts w:cstheme="minorHAnsi"/>
          <w:sz w:val="24"/>
          <w:szCs w:val="24"/>
        </w:rPr>
        <w:t>4</w:t>
      </w:r>
      <w:r w:rsidR="00F849C3" w:rsidRPr="00485C2A">
        <w:rPr>
          <w:rFonts w:cstheme="minorHAnsi"/>
          <w:sz w:val="24"/>
          <w:szCs w:val="24"/>
        </w:rPr>
        <w:t xml:space="preserve">93 </w:t>
      </w:r>
      <w:r w:rsidR="0092259C" w:rsidRPr="00485C2A">
        <w:rPr>
          <w:rFonts w:cstheme="minorHAnsi"/>
          <w:sz w:val="24"/>
          <w:szCs w:val="24"/>
        </w:rPr>
        <w:t xml:space="preserve">szt. w </w:t>
      </w:r>
      <w:r w:rsidR="00F849C3" w:rsidRPr="00485C2A">
        <w:rPr>
          <w:rFonts w:cstheme="minorHAnsi"/>
          <w:sz w:val="24"/>
          <w:szCs w:val="24"/>
        </w:rPr>
        <w:t>trzech</w:t>
      </w:r>
      <w:r w:rsidR="0092259C" w:rsidRPr="00485C2A">
        <w:rPr>
          <w:rFonts w:cstheme="minorHAnsi"/>
          <w:sz w:val="24"/>
          <w:szCs w:val="24"/>
        </w:rPr>
        <w:t xml:space="preserve"> różnych rozmiarach:</w:t>
      </w:r>
    </w:p>
    <w:p w:rsidR="00771E4F" w:rsidRPr="00485C2A" w:rsidRDefault="0092259C" w:rsidP="0038656E">
      <w:pPr>
        <w:pStyle w:val="Akapitzlist"/>
        <w:widowControl w:val="0"/>
        <w:numPr>
          <w:ilvl w:val="0"/>
          <w:numId w:val="8"/>
        </w:numPr>
        <w:autoSpaceDE w:val="0"/>
        <w:spacing w:after="0" w:line="240" w:lineRule="auto"/>
        <w:ind w:left="252"/>
        <w:jc w:val="both"/>
        <w:rPr>
          <w:rFonts w:cstheme="minorHAnsi"/>
          <w:color w:val="000000" w:themeColor="text1"/>
          <w:sz w:val="24"/>
          <w:szCs w:val="24"/>
        </w:rPr>
      </w:pPr>
      <w:r w:rsidRPr="00485C2A">
        <w:rPr>
          <w:rFonts w:cstheme="minorHAnsi"/>
          <w:sz w:val="24"/>
          <w:szCs w:val="24"/>
        </w:rPr>
        <w:t>Flaga na maszt o wysokości 5m</w:t>
      </w:r>
      <w:r w:rsidR="00923CB1" w:rsidRPr="00485C2A">
        <w:rPr>
          <w:rFonts w:cstheme="minorHAnsi"/>
          <w:sz w:val="24"/>
          <w:szCs w:val="24"/>
        </w:rPr>
        <w:t>-8m</w:t>
      </w:r>
      <w:r w:rsidRPr="00485C2A">
        <w:rPr>
          <w:rFonts w:cstheme="minorHAnsi"/>
          <w:sz w:val="24"/>
          <w:szCs w:val="24"/>
        </w:rPr>
        <w:t xml:space="preserve">, </w:t>
      </w:r>
      <w:r w:rsidRPr="00485C2A">
        <w:rPr>
          <w:rFonts w:ascii="Verdana" w:hAnsi="Verdana" w:cstheme="minorHAnsi"/>
          <w:sz w:val="20"/>
          <w:szCs w:val="20"/>
        </w:rPr>
        <w:t>aluminiowy</w:t>
      </w:r>
      <w:r w:rsidRPr="00485C2A">
        <w:rPr>
          <w:rFonts w:cstheme="minorHAnsi"/>
          <w:sz w:val="24"/>
          <w:szCs w:val="24"/>
        </w:rPr>
        <w:t xml:space="preserve"> wersja </w:t>
      </w:r>
      <w:r w:rsidR="003971CA" w:rsidRPr="00485C2A">
        <w:rPr>
          <w:rFonts w:cstheme="minorHAnsi"/>
          <w:sz w:val="24"/>
          <w:szCs w:val="24"/>
        </w:rPr>
        <w:t xml:space="preserve">na zamek i </w:t>
      </w:r>
      <w:proofErr w:type="spellStart"/>
      <w:r w:rsidR="003971CA" w:rsidRPr="00485C2A">
        <w:rPr>
          <w:rFonts w:cstheme="minorHAnsi"/>
          <w:sz w:val="24"/>
          <w:szCs w:val="24"/>
        </w:rPr>
        <w:t>windtracker</w:t>
      </w:r>
      <w:proofErr w:type="spellEnd"/>
      <w:r w:rsidRPr="00485C2A">
        <w:rPr>
          <w:rFonts w:cstheme="minorHAnsi"/>
          <w:sz w:val="24"/>
          <w:szCs w:val="24"/>
        </w:rPr>
        <w:t xml:space="preserve">. Flaga </w:t>
      </w:r>
      <w:r w:rsidR="005B7BE2" w:rsidRPr="00485C2A">
        <w:rPr>
          <w:rFonts w:cstheme="minorHAnsi"/>
          <w:sz w:val="24"/>
          <w:szCs w:val="24"/>
        </w:rPr>
        <w:br/>
      </w:r>
      <w:r w:rsidR="00986213" w:rsidRPr="00485C2A">
        <w:rPr>
          <w:rFonts w:cstheme="minorHAnsi"/>
          <w:sz w:val="24"/>
          <w:szCs w:val="24"/>
        </w:rPr>
        <w:t>w rozmiarze 100 cm szerokość x 30</w:t>
      </w:r>
      <w:r w:rsidRPr="00485C2A">
        <w:rPr>
          <w:rFonts w:cstheme="minorHAnsi"/>
          <w:sz w:val="24"/>
          <w:szCs w:val="24"/>
        </w:rPr>
        <w:t>0</w:t>
      </w:r>
      <w:r w:rsidR="007408F1" w:rsidRPr="00485C2A">
        <w:rPr>
          <w:rFonts w:cstheme="minorHAnsi"/>
          <w:sz w:val="24"/>
          <w:szCs w:val="24"/>
        </w:rPr>
        <w:t xml:space="preserve"> cm długość, </w:t>
      </w:r>
      <w:r w:rsidRPr="00485C2A">
        <w:rPr>
          <w:rFonts w:cstheme="minorHAnsi"/>
          <w:sz w:val="24"/>
          <w:szCs w:val="24"/>
        </w:rPr>
        <w:t xml:space="preserve">ilość </w:t>
      </w:r>
      <w:r w:rsidR="00986213" w:rsidRPr="00485C2A">
        <w:rPr>
          <w:rFonts w:cstheme="minorHAnsi"/>
          <w:sz w:val="24"/>
          <w:szCs w:val="24"/>
        </w:rPr>
        <w:t>456</w:t>
      </w:r>
      <w:r w:rsidRPr="00485C2A">
        <w:rPr>
          <w:rFonts w:cstheme="minorHAnsi"/>
          <w:sz w:val="24"/>
          <w:szCs w:val="24"/>
        </w:rPr>
        <w:t xml:space="preserve"> szt</w:t>
      </w:r>
      <w:r w:rsidR="005B7BE2" w:rsidRPr="00485C2A">
        <w:rPr>
          <w:rFonts w:cstheme="minorHAnsi"/>
          <w:sz w:val="24"/>
          <w:szCs w:val="24"/>
        </w:rPr>
        <w:t>.</w:t>
      </w:r>
      <w:r w:rsidR="003971CA" w:rsidRPr="00485C2A">
        <w:rPr>
          <w:rFonts w:cstheme="minorHAnsi"/>
          <w:sz w:val="24"/>
          <w:szCs w:val="24"/>
        </w:rPr>
        <w:t xml:space="preserve">, wraz z dostawą do siedziby </w:t>
      </w:r>
      <w:r w:rsidR="005753BE" w:rsidRPr="00485C2A">
        <w:rPr>
          <w:rFonts w:cstheme="minorHAnsi"/>
          <w:color w:val="000000" w:themeColor="text1"/>
          <w:sz w:val="24"/>
          <w:szCs w:val="24"/>
        </w:rPr>
        <w:t>Zamawiającego;</w:t>
      </w:r>
    </w:p>
    <w:p w:rsidR="00923CB1" w:rsidRPr="00485C2A" w:rsidRDefault="00771E4F" w:rsidP="0038656E">
      <w:pPr>
        <w:pStyle w:val="Akapitzlist"/>
        <w:widowControl w:val="0"/>
        <w:numPr>
          <w:ilvl w:val="0"/>
          <w:numId w:val="8"/>
        </w:numPr>
        <w:autoSpaceDE w:val="0"/>
        <w:spacing w:after="0" w:line="240" w:lineRule="auto"/>
        <w:ind w:left="249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485C2A">
        <w:rPr>
          <w:rFonts w:cstheme="minorHAnsi"/>
          <w:color w:val="000000" w:themeColor="text1"/>
          <w:sz w:val="24"/>
          <w:szCs w:val="24"/>
        </w:rPr>
        <w:t xml:space="preserve">Flaga na maszt o wysokości 12m, </w:t>
      </w:r>
      <w:r w:rsidRPr="00485C2A">
        <w:rPr>
          <w:rFonts w:ascii="Verdana" w:hAnsi="Verdana" w:cstheme="minorHAnsi"/>
          <w:color w:val="000000" w:themeColor="text1"/>
          <w:sz w:val="20"/>
          <w:szCs w:val="20"/>
        </w:rPr>
        <w:t>aluminiowy</w:t>
      </w:r>
      <w:r w:rsidRPr="00485C2A">
        <w:rPr>
          <w:rFonts w:cstheme="minorHAnsi"/>
          <w:color w:val="000000" w:themeColor="text1"/>
          <w:sz w:val="24"/>
          <w:szCs w:val="24"/>
        </w:rPr>
        <w:t xml:space="preserve"> wersja na zamek i </w:t>
      </w:r>
      <w:proofErr w:type="spellStart"/>
      <w:r w:rsidRPr="00485C2A">
        <w:rPr>
          <w:rFonts w:cstheme="minorHAnsi"/>
          <w:color w:val="000000" w:themeColor="text1"/>
          <w:sz w:val="24"/>
          <w:szCs w:val="24"/>
        </w:rPr>
        <w:t>windtracker</w:t>
      </w:r>
      <w:proofErr w:type="spellEnd"/>
      <w:r w:rsidRPr="00485C2A">
        <w:rPr>
          <w:rFonts w:cstheme="minorHAnsi"/>
          <w:color w:val="000000" w:themeColor="text1"/>
          <w:sz w:val="24"/>
          <w:szCs w:val="24"/>
        </w:rPr>
        <w:t xml:space="preserve">. Flaga </w:t>
      </w:r>
      <w:r w:rsidR="005B7BE2" w:rsidRPr="00485C2A">
        <w:rPr>
          <w:rFonts w:cstheme="minorHAnsi"/>
          <w:color w:val="000000" w:themeColor="text1"/>
          <w:sz w:val="24"/>
          <w:szCs w:val="24"/>
        </w:rPr>
        <w:br/>
      </w:r>
      <w:r w:rsidR="007408F1" w:rsidRPr="00485C2A">
        <w:rPr>
          <w:rFonts w:cstheme="minorHAnsi"/>
          <w:color w:val="000000" w:themeColor="text1"/>
          <w:sz w:val="24"/>
          <w:szCs w:val="24"/>
        </w:rPr>
        <w:t xml:space="preserve">w rozmiarze </w:t>
      </w:r>
      <w:r w:rsidRPr="00485C2A">
        <w:rPr>
          <w:rFonts w:cstheme="minorHAnsi"/>
          <w:color w:val="000000" w:themeColor="text1"/>
          <w:sz w:val="24"/>
          <w:szCs w:val="24"/>
        </w:rPr>
        <w:t>120</w:t>
      </w:r>
      <w:r w:rsidR="007408F1" w:rsidRPr="00485C2A">
        <w:rPr>
          <w:rFonts w:cstheme="minorHAnsi"/>
          <w:color w:val="000000" w:themeColor="text1"/>
          <w:sz w:val="24"/>
          <w:szCs w:val="24"/>
        </w:rPr>
        <w:t xml:space="preserve"> cm </w:t>
      </w:r>
      <w:r w:rsidRPr="00485C2A">
        <w:rPr>
          <w:rFonts w:cstheme="minorHAnsi"/>
          <w:color w:val="000000" w:themeColor="text1"/>
          <w:sz w:val="24"/>
          <w:szCs w:val="24"/>
        </w:rPr>
        <w:t>x</w:t>
      </w:r>
      <w:r w:rsidR="007408F1" w:rsidRPr="00485C2A">
        <w:rPr>
          <w:rFonts w:cstheme="minorHAnsi"/>
          <w:color w:val="000000" w:themeColor="text1"/>
          <w:sz w:val="24"/>
          <w:szCs w:val="24"/>
        </w:rPr>
        <w:t xml:space="preserve"> </w:t>
      </w:r>
      <w:r w:rsidRPr="00485C2A">
        <w:rPr>
          <w:rFonts w:cstheme="minorHAnsi"/>
          <w:color w:val="000000" w:themeColor="text1"/>
          <w:sz w:val="24"/>
          <w:szCs w:val="24"/>
        </w:rPr>
        <w:t>6</w:t>
      </w:r>
      <w:r w:rsidR="007408F1" w:rsidRPr="00485C2A">
        <w:rPr>
          <w:rFonts w:cstheme="minorHAnsi"/>
          <w:color w:val="000000" w:themeColor="text1"/>
          <w:sz w:val="24"/>
          <w:szCs w:val="24"/>
        </w:rPr>
        <w:t>00cm</w:t>
      </w:r>
      <w:r w:rsidRPr="00485C2A">
        <w:rPr>
          <w:rFonts w:cstheme="minorHAnsi"/>
          <w:color w:val="000000" w:themeColor="text1"/>
          <w:sz w:val="24"/>
          <w:szCs w:val="24"/>
        </w:rPr>
        <w:t xml:space="preserve"> dostosowana do masztu przy czym wymiary to  600 cm długość</w:t>
      </w:r>
      <w:r w:rsidR="005B7BE2" w:rsidRPr="00485C2A">
        <w:rPr>
          <w:rFonts w:cstheme="minorHAnsi"/>
          <w:color w:val="000000" w:themeColor="text1"/>
          <w:sz w:val="24"/>
          <w:szCs w:val="24"/>
        </w:rPr>
        <w:t xml:space="preserve">,  </w:t>
      </w:r>
      <w:r w:rsidRPr="00485C2A">
        <w:rPr>
          <w:rFonts w:cstheme="minorHAnsi"/>
          <w:color w:val="000000" w:themeColor="text1"/>
          <w:sz w:val="24"/>
          <w:szCs w:val="24"/>
        </w:rPr>
        <w:t xml:space="preserve">120 cm szerokość, ilość </w:t>
      </w:r>
      <w:r w:rsidR="00986213" w:rsidRPr="00485C2A">
        <w:rPr>
          <w:rFonts w:cstheme="minorHAnsi"/>
          <w:color w:val="000000" w:themeColor="text1"/>
          <w:sz w:val="24"/>
          <w:szCs w:val="24"/>
        </w:rPr>
        <w:t>16</w:t>
      </w:r>
      <w:r w:rsidRPr="00485C2A">
        <w:rPr>
          <w:rFonts w:cstheme="minorHAnsi"/>
          <w:color w:val="000000" w:themeColor="text1"/>
          <w:sz w:val="24"/>
          <w:szCs w:val="24"/>
        </w:rPr>
        <w:t xml:space="preserve"> szt</w:t>
      </w:r>
      <w:r w:rsidR="005B7BE2" w:rsidRPr="00485C2A">
        <w:rPr>
          <w:rFonts w:cstheme="minorHAnsi"/>
          <w:color w:val="000000" w:themeColor="text1"/>
          <w:sz w:val="24"/>
          <w:szCs w:val="24"/>
        </w:rPr>
        <w:t>.</w:t>
      </w:r>
      <w:r w:rsidRPr="00485C2A">
        <w:rPr>
          <w:rFonts w:cstheme="minorHAnsi"/>
          <w:color w:val="000000" w:themeColor="text1"/>
          <w:sz w:val="24"/>
          <w:szCs w:val="24"/>
        </w:rPr>
        <w:t>, wraz z dostawą do siedziby Zamawiającego</w:t>
      </w:r>
      <w:r w:rsidR="005753BE" w:rsidRPr="00485C2A">
        <w:rPr>
          <w:rFonts w:cstheme="minorHAnsi"/>
          <w:color w:val="000000" w:themeColor="text1"/>
          <w:sz w:val="24"/>
          <w:szCs w:val="24"/>
        </w:rPr>
        <w:t>.</w:t>
      </w:r>
    </w:p>
    <w:p w:rsidR="00923CB1" w:rsidRPr="00485C2A" w:rsidRDefault="00923CB1" w:rsidP="0038656E">
      <w:pPr>
        <w:pStyle w:val="Akapitzlist"/>
        <w:widowControl w:val="0"/>
        <w:numPr>
          <w:ilvl w:val="0"/>
          <w:numId w:val="8"/>
        </w:numPr>
        <w:autoSpaceDE w:val="0"/>
        <w:spacing w:after="0" w:line="240" w:lineRule="auto"/>
        <w:ind w:left="249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485C2A">
        <w:rPr>
          <w:rFonts w:cstheme="minorHAnsi"/>
          <w:color w:val="000000" w:themeColor="text1"/>
          <w:sz w:val="24"/>
          <w:szCs w:val="24"/>
        </w:rPr>
        <w:t>Flaga do mocowania na drzewcu + DRZEWIEC o  wymiarach długo</w:t>
      </w:r>
      <w:r w:rsidR="00986213" w:rsidRPr="00485C2A">
        <w:rPr>
          <w:rFonts w:cstheme="minorHAnsi"/>
          <w:color w:val="000000" w:themeColor="text1"/>
          <w:sz w:val="24"/>
          <w:szCs w:val="24"/>
        </w:rPr>
        <w:t xml:space="preserve">ść 150 cm, Ø 22 mm w ilości  21 </w:t>
      </w:r>
      <w:r w:rsidRPr="00485C2A">
        <w:rPr>
          <w:rFonts w:cstheme="minorHAnsi"/>
          <w:color w:val="000000" w:themeColor="text1"/>
          <w:sz w:val="24"/>
          <w:szCs w:val="24"/>
        </w:rPr>
        <w:t xml:space="preserve">szt., wymiary flagi w proporcji 5:8 – np.: 70cm x 112cm (tunel na krótszym boku) wraz z dostawą do siedziby Zamawiającego, </w:t>
      </w:r>
    </w:p>
    <w:p w:rsidR="00923CB1" w:rsidRPr="00485C2A" w:rsidRDefault="00923CB1" w:rsidP="0038656E">
      <w:pPr>
        <w:pStyle w:val="Akapitzlist"/>
        <w:widowControl w:val="0"/>
        <w:autoSpaceDE w:val="0"/>
        <w:spacing w:after="0" w:line="240" w:lineRule="auto"/>
        <w:ind w:left="0"/>
        <w:jc w:val="both"/>
        <w:rPr>
          <w:rFonts w:cstheme="minorHAnsi"/>
          <w:color w:val="000000" w:themeColor="text1"/>
          <w:sz w:val="24"/>
          <w:szCs w:val="24"/>
        </w:rPr>
      </w:pPr>
    </w:p>
    <w:p w:rsidR="005B7BE2" w:rsidRPr="00485C2A" w:rsidRDefault="0092259C" w:rsidP="0038656E">
      <w:pPr>
        <w:pStyle w:val="Akapitzlist"/>
        <w:widowControl w:val="0"/>
        <w:numPr>
          <w:ilvl w:val="0"/>
          <w:numId w:val="7"/>
        </w:numPr>
        <w:autoSpaceDE w:val="0"/>
        <w:spacing w:after="0" w:line="240" w:lineRule="auto"/>
        <w:ind w:left="459" w:right="23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 xml:space="preserve">Zakup </w:t>
      </w:r>
      <w:r w:rsidRPr="00485C2A">
        <w:rPr>
          <w:rFonts w:cstheme="minorHAnsi"/>
          <w:b/>
          <w:sz w:val="24"/>
          <w:szCs w:val="24"/>
        </w:rPr>
        <w:t>flag GDDKIA</w:t>
      </w:r>
      <w:r w:rsidRPr="00485C2A">
        <w:rPr>
          <w:rFonts w:cstheme="minorHAnsi"/>
          <w:sz w:val="24"/>
          <w:szCs w:val="24"/>
        </w:rPr>
        <w:t xml:space="preserve"> w ilości </w:t>
      </w:r>
      <w:r w:rsidR="005B7BE2" w:rsidRPr="00485C2A">
        <w:rPr>
          <w:rFonts w:cstheme="minorHAnsi"/>
          <w:sz w:val="24"/>
          <w:szCs w:val="24"/>
        </w:rPr>
        <w:t xml:space="preserve"> </w:t>
      </w:r>
      <w:r w:rsidR="00F849C3" w:rsidRPr="00485C2A">
        <w:rPr>
          <w:rFonts w:cstheme="minorHAnsi"/>
          <w:sz w:val="24"/>
          <w:szCs w:val="24"/>
        </w:rPr>
        <w:t>472</w:t>
      </w:r>
      <w:r w:rsidR="005B7BE2" w:rsidRPr="00485C2A">
        <w:rPr>
          <w:rFonts w:cstheme="minorHAnsi"/>
          <w:sz w:val="24"/>
          <w:szCs w:val="24"/>
        </w:rPr>
        <w:t xml:space="preserve"> </w:t>
      </w:r>
      <w:r w:rsidRPr="00485C2A">
        <w:rPr>
          <w:rFonts w:cstheme="minorHAnsi"/>
          <w:sz w:val="24"/>
          <w:szCs w:val="24"/>
        </w:rPr>
        <w:t>szt</w:t>
      </w:r>
      <w:r w:rsidR="003A524D" w:rsidRPr="00485C2A">
        <w:rPr>
          <w:rFonts w:cstheme="minorHAnsi"/>
          <w:sz w:val="24"/>
          <w:szCs w:val="24"/>
        </w:rPr>
        <w:t>., w dwóch różnych rozmiarach</w:t>
      </w:r>
      <w:r w:rsidR="005B7BE2" w:rsidRPr="00485C2A">
        <w:rPr>
          <w:rFonts w:cstheme="minorHAnsi"/>
          <w:sz w:val="24"/>
          <w:szCs w:val="24"/>
        </w:rPr>
        <w:t>:</w:t>
      </w:r>
    </w:p>
    <w:p w:rsidR="003A524D" w:rsidRPr="00485C2A" w:rsidRDefault="003A524D" w:rsidP="0038656E">
      <w:pPr>
        <w:pStyle w:val="Akapitzlist"/>
        <w:widowControl w:val="0"/>
        <w:numPr>
          <w:ilvl w:val="0"/>
          <w:numId w:val="9"/>
        </w:numPr>
        <w:autoSpaceDE w:val="0"/>
        <w:spacing w:after="0" w:line="240" w:lineRule="auto"/>
        <w:ind w:left="459" w:right="23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>Flaga na maszt o wysokości 5m</w:t>
      </w:r>
      <w:r w:rsidR="00923CB1" w:rsidRPr="00485C2A">
        <w:rPr>
          <w:rFonts w:cstheme="minorHAnsi"/>
          <w:sz w:val="24"/>
          <w:szCs w:val="24"/>
        </w:rPr>
        <w:t>-8</w:t>
      </w:r>
      <w:r w:rsidRPr="00485C2A">
        <w:rPr>
          <w:rFonts w:cstheme="minorHAnsi"/>
          <w:sz w:val="24"/>
          <w:szCs w:val="24"/>
        </w:rPr>
        <w:t xml:space="preserve">, aluminiowy wersja zamek i </w:t>
      </w:r>
      <w:proofErr w:type="spellStart"/>
      <w:r w:rsidRPr="00485C2A">
        <w:rPr>
          <w:rFonts w:cstheme="minorHAnsi"/>
          <w:sz w:val="24"/>
          <w:szCs w:val="24"/>
        </w:rPr>
        <w:t>windtracker</w:t>
      </w:r>
      <w:proofErr w:type="spellEnd"/>
      <w:r w:rsidRPr="00485C2A">
        <w:rPr>
          <w:rFonts w:cstheme="minorHAnsi"/>
          <w:sz w:val="24"/>
          <w:szCs w:val="24"/>
        </w:rPr>
        <w:t xml:space="preserve">. Flaga </w:t>
      </w:r>
      <w:r w:rsidR="005B7BE2" w:rsidRPr="00485C2A">
        <w:rPr>
          <w:rFonts w:cstheme="minorHAnsi"/>
          <w:sz w:val="24"/>
          <w:szCs w:val="24"/>
        </w:rPr>
        <w:br/>
      </w:r>
      <w:r w:rsidRPr="00485C2A">
        <w:rPr>
          <w:rFonts w:cstheme="minorHAnsi"/>
          <w:sz w:val="24"/>
          <w:szCs w:val="24"/>
        </w:rPr>
        <w:t xml:space="preserve">w rozmiarze (100x300) dostosowana do masztu przy </w:t>
      </w:r>
      <w:r w:rsidR="005B7BE2" w:rsidRPr="00485C2A">
        <w:rPr>
          <w:rFonts w:cstheme="minorHAnsi"/>
          <w:sz w:val="24"/>
          <w:szCs w:val="24"/>
        </w:rPr>
        <w:t>czym wymiary to  300 cm długość</w:t>
      </w:r>
      <w:r w:rsidRPr="00485C2A">
        <w:rPr>
          <w:rFonts w:cstheme="minorHAnsi"/>
          <w:sz w:val="24"/>
          <w:szCs w:val="24"/>
        </w:rPr>
        <w:t>,</w:t>
      </w:r>
      <w:r w:rsidR="005B7BE2" w:rsidRPr="00485C2A">
        <w:rPr>
          <w:rFonts w:cstheme="minorHAnsi"/>
          <w:sz w:val="24"/>
          <w:szCs w:val="24"/>
        </w:rPr>
        <w:t xml:space="preserve"> a </w:t>
      </w:r>
      <w:r w:rsidRPr="00485C2A">
        <w:rPr>
          <w:rFonts w:cstheme="minorHAnsi"/>
          <w:sz w:val="24"/>
          <w:szCs w:val="24"/>
        </w:rPr>
        <w:t>100 cm szerokość, ilość</w:t>
      </w:r>
      <w:r w:rsidR="005B7BE2" w:rsidRPr="00485C2A">
        <w:rPr>
          <w:rFonts w:cstheme="minorHAnsi"/>
          <w:sz w:val="24"/>
          <w:szCs w:val="24"/>
        </w:rPr>
        <w:t xml:space="preserve"> </w:t>
      </w:r>
      <w:r w:rsidR="00986213" w:rsidRPr="00485C2A">
        <w:rPr>
          <w:rFonts w:cstheme="minorHAnsi"/>
          <w:sz w:val="24"/>
          <w:szCs w:val="24"/>
        </w:rPr>
        <w:t>456</w:t>
      </w:r>
      <w:r w:rsidR="005B7BE2" w:rsidRPr="00485C2A">
        <w:rPr>
          <w:rFonts w:cstheme="minorHAnsi"/>
          <w:sz w:val="24"/>
          <w:szCs w:val="24"/>
        </w:rPr>
        <w:t xml:space="preserve"> </w:t>
      </w:r>
      <w:r w:rsidR="003971CA" w:rsidRPr="00485C2A">
        <w:rPr>
          <w:rFonts w:cstheme="minorHAnsi"/>
          <w:sz w:val="24"/>
          <w:szCs w:val="24"/>
        </w:rPr>
        <w:t>szt</w:t>
      </w:r>
      <w:r w:rsidR="005B7BE2" w:rsidRPr="00485C2A">
        <w:rPr>
          <w:rFonts w:cstheme="minorHAnsi"/>
          <w:sz w:val="24"/>
          <w:szCs w:val="24"/>
        </w:rPr>
        <w:t>.</w:t>
      </w:r>
      <w:r w:rsidR="003971CA" w:rsidRPr="00485C2A">
        <w:rPr>
          <w:rFonts w:cstheme="minorHAnsi"/>
          <w:sz w:val="24"/>
          <w:szCs w:val="24"/>
        </w:rPr>
        <w:t>, wraz z dostawą do siedziby Zamawiającego</w:t>
      </w:r>
      <w:r w:rsidR="005753BE" w:rsidRPr="00485C2A">
        <w:rPr>
          <w:rFonts w:cstheme="minorHAnsi"/>
          <w:sz w:val="24"/>
          <w:szCs w:val="24"/>
        </w:rPr>
        <w:t>;</w:t>
      </w:r>
    </w:p>
    <w:p w:rsidR="005B7BE2" w:rsidRDefault="005B7BE2" w:rsidP="0038656E">
      <w:pPr>
        <w:pStyle w:val="Akapitzlist"/>
        <w:widowControl w:val="0"/>
        <w:numPr>
          <w:ilvl w:val="0"/>
          <w:numId w:val="9"/>
        </w:numPr>
        <w:autoSpaceDE w:val="0"/>
        <w:spacing w:after="0" w:line="240" w:lineRule="auto"/>
        <w:ind w:left="459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 xml:space="preserve">Flaga na maszt o wysokości 12m, </w:t>
      </w:r>
      <w:r w:rsidRPr="00485C2A">
        <w:rPr>
          <w:rFonts w:ascii="Verdana" w:hAnsi="Verdana" w:cstheme="minorHAnsi"/>
          <w:sz w:val="20"/>
          <w:szCs w:val="20"/>
        </w:rPr>
        <w:t>aluminiowy</w:t>
      </w:r>
      <w:r w:rsidRPr="00485C2A">
        <w:rPr>
          <w:rFonts w:cstheme="minorHAnsi"/>
          <w:sz w:val="24"/>
          <w:szCs w:val="24"/>
        </w:rPr>
        <w:t xml:space="preserve"> wersja na zamek i </w:t>
      </w:r>
      <w:proofErr w:type="spellStart"/>
      <w:r w:rsidRPr="00485C2A">
        <w:rPr>
          <w:rFonts w:cstheme="minorHAnsi"/>
          <w:sz w:val="24"/>
          <w:szCs w:val="24"/>
        </w:rPr>
        <w:t>windtracker</w:t>
      </w:r>
      <w:proofErr w:type="spellEnd"/>
      <w:r w:rsidRPr="00485C2A">
        <w:rPr>
          <w:rFonts w:cstheme="minorHAnsi"/>
          <w:sz w:val="24"/>
          <w:szCs w:val="24"/>
        </w:rPr>
        <w:t xml:space="preserve">. Flaga </w:t>
      </w:r>
      <w:r w:rsidRPr="00485C2A">
        <w:rPr>
          <w:rFonts w:cstheme="minorHAnsi"/>
          <w:sz w:val="24"/>
          <w:szCs w:val="24"/>
        </w:rPr>
        <w:br/>
        <w:t xml:space="preserve">w rozmiarze (120x600) dostosowana do masztu przy czym wymiary to  600 cm długość, a 120 cm szerokość, ilość </w:t>
      </w:r>
      <w:r w:rsidR="00986213" w:rsidRPr="00485C2A">
        <w:rPr>
          <w:rFonts w:cstheme="minorHAnsi"/>
          <w:sz w:val="24"/>
          <w:szCs w:val="24"/>
        </w:rPr>
        <w:t>16</w:t>
      </w:r>
      <w:r w:rsidRPr="00485C2A">
        <w:rPr>
          <w:rFonts w:cstheme="minorHAnsi"/>
          <w:sz w:val="24"/>
          <w:szCs w:val="24"/>
        </w:rPr>
        <w:t xml:space="preserve"> szt., wraz z dostawą do siedziby Zamawiającego</w:t>
      </w:r>
      <w:r w:rsidR="005753BE" w:rsidRPr="00485C2A">
        <w:rPr>
          <w:rFonts w:cstheme="minorHAnsi"/>
          <w:sz w:val="24"/>
          <w:szCs w:val="24"/>
        </w:rPr>
        <w:t>.</w:t>
      </w:r>
    </w:p>
    <w:p w:rsidR="00485C2A" w:rsidRPr="00485C2A" w:rsidRDefault="00485C2A" w:rsidP="0038656E">
      <w:pPr>
        <w:pStyle w:val="Akapitzlist"/>
        <w:widowControl w:val="0"/>
        <w:autoSpaceDE w:val="0"/>
        <w:spacing w:after="0" w:line="240" w:lineRule="auto"/>
        <w:ind w:left="459"/>
        <w:jc w:val="both"/>
        <w:rPr>
          <w:rFonts w:cstheme="minorHAnsi"/>
          <w:sz w:val="24"/>
          <w:szCs w:val="24"/>
        </w:rPr>
      </w:pPr>
    </w:p>
    <w:p w:rsidR="005B7BE2" w:rsidRPr="00485C2A" w:rsidRDefault="003A524D" w:rsidP="0038656E">
      <w:pPr>
        <w:pStyle w:val="Akapitzlist"/>
        <w:widowControl w:val="0"/>
        <w:numPr>
          <w:ilvl w:val="0"/>
          <w:numId w:val="7"/>
        </w:numPr>
        <w:autoSpaceDE w:val="0"/>
        <w:spacing w:after="0" w:line="240" w:lineRule="auto"/>
        <w:ind w:left="459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 xml:space="preserve">Zakup </w:t>
      </w:r>
      <w:r w:rsidRPr="00485C2A">
        <w:rPr>
          <w:rFonts w:cstheme="minorHAnsi"/>
          <w:b/>
          <w:sz w:val="24"/>
          <w:szCs w:val="24"/>
        </w:rPr>
        <w:t>flag Unii Europejskiej</w:t>
      </w:r>
      <w:r w:rsidRPr="00485C2A">
        <w:rPr>
          <w:rFonts w:cstheme="minorHAnsi"/>
          <w:sz w:val="24"/>
          <w:szCs w:val="24"/>
        </w:rPr>
        <w:t xml:space="preserve"> </w:t>
      </w:r>
      <w:r w:rsidR="005B7BE2" w:rsidRPr="00485C2A">
        <w:rPr>
          <w:rFonts w:cstheme="minorHAnsi"/>
          <w:sz w:val="24"/>
          <w:szCs w:val="24"/>
        </w:rPr>
        <w:t xml:space="preserve">ilość </w:t>
      </w:r>
      <w:r w:rsidR="00F849C3" w:rsidRPr="00485C2A">
        <w:rPr>
          <w:rFonts w:cstheme="minorHAnsi"/>
          <w:sz w:val="24"/>
          <w:szCs w:val="24"/>
        </w:rPr>
        <w:t xml:space="preserve">32 </w:t>
      </w:r>
      <w:r w:rsidR="005B7BE2" w:rsidRPr="00485C2A">
        <w:rPr>
          <w:rFonts w:cstheme="minorHAnsi"/>
          <w:sz w:val="24"/>
          <w:szCs w:val="24"/>
        </w:rPr>
        <w:t>szt. w dwóch różnych rozmiarach :</w:t>
      </w:r>
    </w:p>
    <w:p w:rsidR="005753BE" w:rsidRPr="00485C2A" w:rsidRDefault="005753BE" w:rsidP="0038656E">
      <w:pPr>
        <w:pStyle w:val="Akapitzlist"/>
        <w:widowControl w:val="0"/>
        <w:numPr>
          <w:ilvl w:val="0"/>
          <w:numId w:val="11"/>
        </w:numPr>
        <w:autoSpaceDE w:val="0"/>
        <w:spacing w:after="0" w:line="240" w:lineRule="auto"/>
        <w:ind w:right="23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 xml:space="preserve">Flaga na maszt o wysokości </w:t>
      </w:r>
      <w:r w:rsidR="00923CB1" w:rsidRPr="00485C2A">
        <w:rPr>
          <w:rFonts w:cstheme="minorHAnsi"/>
          <w:sz w:val="24"/>
          <w:szCs w:val="24"/>
        </w:rPr>
        <w:t>5m-8m</w:t>
      </w:r>
      <w:r w:rsidRPr="00485C2A">
        <w:rPr>
          <w:rFonts w:cstheme="minorHAnsi"/>
          <w:sz w:val="24"/>
          <w:szCs w:val="24"/>
        </w:rPr>
        <w:t xml:space="preserve">, aluminiowy wersja zamek i </w:t>
      </w:r>
      <w:proofErr w:type="spellStart"/>
      <w:r w:rsidRPr="00485C2A">
        <w:rPr>
          <w:rFonts w:cstheme="minorHAnsi"/>
          <w:sz w:val="24"/>
          <w:szCs w:val="24"/>
        </w:rPr>
        <w:t>windtracker</w:t>
      </w:r>
      <w:proofErr w:type="spellEnd"/>
      <w:r w:rsidRPr="00485C2A">
        <w:rPr>
          <w:rFonts w:cstheme="minorHAnsi"/>
          <w:sz w:val="24"/>
          <w:szCs w:val="24"/>
        </w:rPr>
        <w:t xml:space="preserve">. Flaga </w:t>
      </w:r>
      <w:r w:rsidRPr="00485C2A">
        <w:rPr>
          <w:rFonts w:cstheme="minorHAnsi"/>
          <w:sz w:val="24"/>
          <w:szCs w:val="24"/>
        </w:rPr>
        <w:br/>
        <w:t xml:space="preserve">w rozmiarze (100x300) dostosowana do masztu przy czym wymiary to  300 cm długość, a 100 cm szerokość, ilość </w:t>
      </w:r>
      <w:r w:rsidR="00947C81" w:rsidRPr="00485C2A">
        <w:rPr>
          <w:rFonts w:cstheme="minorHAnsi"/>
          <w:sz w:val="24"/>
          <w:szCs w:val="24"/>
        </w:rPr>
        <w:t>16</w:t>
      </w:r>
      <w:r w:rsidRPr="00485C2A">
        <w:rPr>
          <w:rFonts w:cstheme="minorHAnsi"/>
          <w:sz w:val="24"/>
          <w:szCs w:val="24"/>
        </w:rPr>
        <w:t xml:space="preserve"> szt., wraz z dostawą do siedziby Zamawiającego;</w:t>
      </w:r>
    </w:p>
    <w:p w:rsidR="005753BE" w:rsidRPr="00485C2A" w:rsidRDefault="005753BE" w:rsidP="0038656E">
      <w:pPr>
        <w:pStyle w:val="Akapitzlist"/>
        <w:widowControl w:val="0"/>
        <w:numPr>
          <w:ilvl w:val="0"/>
          <w:numId w:val="11"/>
        </w:numPr>
        <w:autoSpaceDE w:val="0"/>
        <w:spacing w:after="0" w:line="240" w:lineRule="auto"/>
        <w:ind w:left="459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 xml:space="preserve">Flaga na maszt o wysokości 12m, </w:t>
      </w:r>
      <w:r w:rsidRPr="00485C2A">
        <w:rPr>
          <w:rFonts w:ascii="Verdana" w:hAnsi="Verdana" w:cstheme="minorHAnsi"/>
          <w:sz w:val="20"/>
          <w:szCs w:val="20"/>
        </w:rPr>
        <w:t>aluminiowy</w:t>
      </w:r>
      <w:r w:rsidRPr="00485C2A">
        <w:rPr>
          <w:rFonts w:cstheme="minorHAnsi"/>
          <w:sz w:val="24"/>
          <w:szCs w:val="24"/>
        </w:rPr>
        <w:t xml:space="preserve"> wersja na zamek i </w:t>
      </w:r>
      <w:proofErr w:type="spellStart"/>
      <w:r w:rsidRPr="00485C2A">
        <w:rPr>
          <w:rFonts w:cstheme="minorHAnsi"/>
          <w:sz w:val="24"/>
          <w:szCs w:val="24"/>
        </w:rPr>
        <w:t>windtracker</w:t>
      </w:r>
      <w:proofErr w:type="spellEnd"/>
      <w:r w:rsidRPr="00485C2A">
        <w:rPr>
          <w:rFonts w:cstheme="minorHAnsi"/>
          <w:sz w:val="24"/>
          <w:szCs w:val="24"/>
        </w:rPr>
        <w:t xml:space="preserve">. Flaga </w:t>
      </w:r>
      <w:r w:rsidRPr="00485C2A">
        <w:rPr>
          <w:rFonts w:cstheme="minorHAnsi"/>
          <w:sz w:val="24"/>
          <w:szCs w:val="24"/>
        </w:rPr>
        <w:br/>
        <w:t xml:space="preserve">w rozmiarze (120x600) dostosowana do masztu przy czym wymiary to  600 cm długość, a 120 cm szerokość, ilość </w:t>
      </w:r>
      <w:r w:rsidR="00947C81" w:rsidRPr="00485C2A">
        <w:rPr>
          <w:rFonts w:cstheme="minorHAnsi"/>
          <w:sz w:val="24"/>
          <w:szCs w:val="24"/>
        </w:rPr>
        <w:t xml:space="preserve">16 </w:t>
      </w:r>
      <w:r w:rsidRPr="00485C2A">
        <w:rPr>
          <w:rFonts w:cstheme="minorHAnsi"/>
          <w:sz w:val="24"/>
          <w:szCs w:val="24"/>
        </w:rPr>
        <w:t>szt., wraz z dostawą do siedziby Zamawiającego.</w:t>
      </w:r>
    </w:p>
    <w:p w:rsidR="00D85CC2" w:rsidRPr="00485C2A" w:rsidRDefault="00D85CC2" w:rsidP="0038656E">
      <w:pPr>
        <w:pStyle w:val="Akapitzlist"/>
        <w:widowControl w:val="0"/>
        <w:numPr>
          <w:ilvl w:val="0"/>
          <w:numId w:val="7"/>
        </w:numPr>
        <w:autoSpaceDE w:val="0"/>
        <w:spacing w:after="0" w:line="240" w:lineRule="auto"/>
        <w:ind w:left="357" w:hanging="357"/>
        <w:jc w:val="both"/>
        <w:rPr>
          <w:rFonts w:cstheme="minorHAnsi"/>
          <w:b/>
          <w:sz w:val="24"/>
          <w:szCs w:val="24"/>
        </w:rPr>
      </w:pPr>
      <w:r w:rsidRPr="00485C2A">
        <w:rPr>
          <w:rFonts w:cstheme="minorHAnsi"/>
          <w:b/>
          <w:sz w:val="24"/>
          <w:szCs w:val="24"/>
        </w:rPr>
        <w:t>Elementy mocujące:</w:t>
      </w:r>
    </w:p>
    <w:p w:rsidR="00D85CC2" w:rsidRPr="00485C2A" w:rsidRDefault="00D85CC2" w:rsidP="0038656E">
      <w:pPr>
        <w:pStyle w:val="Akapitzlist"/>
        <w:widowControl w:val="0"/>
        <w:numPr>
          <w:ilvl w:val="0"/>
          <w:numId w:val="13"/>
        </w:numPr>
        <w:autoSpaceDE w:val="0"/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>Obciążniki o wadze 1,3 kg</w:t>
      </w:r>
      <w:r w:rsidR="00947C81" w:rsidRPr="00485C2A">
        <w:rPr>
          <w:rFonts w:cstheme="minorHAnsi"/>
          <w:sz w:val="24"/>
          <w:szCs w:val="24"/>
        </w:rPr>
        <w:t xml:space="preserve"> -</w:t>
      </w:r>
      <w:r w:rsidRPr="00485C2A">
        <w:rPr>
          <w:rFonts w:cstheme="minorHAnsi"/>
          <w:sz w:val="24"/>
          <w:szCs w:val="24"/>
        </w:rPr>
        <w:t xml:space="preserve"> </w:t>
      </w:r>
      <w:r w:rsidR="00875B8C" w:rsidRPr="00485C2A">
        <w:rPr>
          <w:rFonts w:cstheme="minorHAnsi"/>
          <w:sz w:val="24"/>
          <w:szCs w:val="24"/>
        </w:rPr>
        <w:t>1</w:t>
      </w:r>
      <w:r w:rsidR="00947C81" w:rsidRPr="00485C2A">
        <w:rPr>
          <w:rFonts w:cstheme="minorHAnsi"/>
          <w:sz w:val="24"/>
          <w:szCs w:val="24"/>
        </w:rPr>
        <w:t>25</w:t>
      </w:r>
      <w:r w:rsidR="00875B8C" w:rsidRPr="00485C2A">
        <w:rPr>
          <w:rFonts w:cstheme="minorHAnsi"/>
          <w:sz w:val="24"/>
          <w:szCs w:val="24"/>
        </w:rPr>
        <w:t xml:space="preserve"> </w:t>
      </w:r>
      <w:r w:rsidR="00485C2A" w:rsidRPr="00485C2A">
        <w:rPr>
          <w:rFonts w:cstheme="minorHAnsi"/>
          <w:sz w:val="24"/>
          <w:szCs w:val="24"/>
        </w:rPr>
        <w:t>szt.</w:t>
      </w:r>
    </w:p>
    <w:p w:rsidR="00D85CC2" w:rsidRPr="00485C2A" w:rsidRDefault="00D85CC2" w:rsidP="0038656E">
      <w:pPr>
        <w:pStyle w:val="Akapitzlist"/>
        <w:widowControl w:val="0"/>
        <w:numPr>
          <w:ilvl w:val="0"/>
          <w:numId w:val="13"/>
        </w:numPr>
        <w:autoSpaceDE w:val="0"/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 xml:space="preserve"> Obejmy</w:t>
      </w:r>
      <w:r w:rsidR="007408F1" w:rsidRPr="00485C2A">
        <w:rPr>
          <w:rFonts w:cstheme="minorHAnsi"/>
          <w:sz w:val="24"/>
          <w:szCs w:val="24"/>
        </w:rPr>
        <w:t xml:space="preserve"> elastyczne </w:t>
      </w:r>
      <w:r w:rsidR="00485C2A" w:rsidRPr="00485C2A">
        <w:rPr>
          <w:rFonts w:cstheme="minorHAnsi"/>
          <w:sz w:val="24"/>
          <w:szCs w:val="24"/>
        </w:rPr>
        <w:t>-</w:t>
      </w:r>
      <w:r w:rsidR="007408F1" w:rsidRPr="00485C2A">
        <w:rPr>
          <w:rFonts w:cstheme="minorHAnsi"/>
          <w:sz w:val="24"/>
          <w:szCs w:val="24"/>
        </w:rPr>
        <w:t xml:space="preserve">obejmy na maszt flagowy, tworzywo winyl, złącze metalowe. </w:t>
      </w:r>
      <w:r w:rsidR="00947C81" w:rsidRPr="00485C2A">
        <w:rPr>
          <w:rFonts w:cstheme="minorHAnsi"/>
          <w:sz w:val="24"/>
          <w:szCs w:val="24"/>
        </w:rPr>
        <w:t>750</w:t>
      </w:r>
      <w:r w:rsidR="00485C2A" w:rsidRPr="00485C2A">
        <w:rPr>
          <w:rFonts w:cstheme="minorHAnsi"/>
          <w:sz w:val="24"/>
          <w:szCs w:val="24"/>
        </w:rPr>
        <w:t xml:space="preserve"> szt. </w:t>
      </w:r>
    </w:p>
    <w:p w:rsidR="00875B8C" w:rsidRPr="00485C2A" w:rsidRDefault="00875B8C" w:rsidP="0038656E">
      <w:pPr>
        <w:pStyle w:val="Akapitzlist"/>
        <w:widowControl w:val="0"/>
        <w:numPr>
          <w:ilvl w:val="0"/>
          <w:numId w:val="13"/>
        </w:numPr>
        <w:autoSpaceDE w:val="0"/>
        <w:spacing w:after="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485C2A">
        <w:rPr>
          <w:rFonts w:cstheme="minorHAnsi"/>
          <w:sz w:val="24"/>
          <w:szCs w:val="24"/>
        </w:rPr>
        <w:t xml:space="preserve">Karabińczyki metalowe </w:t>
      </w:r>
      <w:r w:rsidR="00947C81" w:rsidRPr="00485C2A">
        <w:rPr>
          <w:rFonts w:cstheme="minorHAnsi"/>
          <w:sz w:val="24"/>
          <w:szCs w:val="24"/>
        </w:rPr>
        <w:t>750</w:t>
      </w:r>
      <w:r w:rsidR="00485C2A" w:rsidRPr="00485C2A">
        <w:rPr>
          <w:rFonts w:cstheme="minorHAnsi"/>
          <w:sz w:val="24"/>
          <w:szCs w:val="24"/>
        </w:rPr>
        <w:t xml:space="preserve"> szt.</w:t>
      </w:r>
    </w:p>
    <w:p w:rsidR="00485C2A" w:rsidRPr="00485C2A" w:rsidRDefault="00485C2A" w:rsidP="0038656E">
      <w:pPr>
        <w:pStyle w:val="Akapitzlist"/>
        <w:widowControl w:val="0"/>
        <w:autoSpaceDE w:val="0"/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</w:p>
    <w:p w:rsidR="008E25DE" w:rsidRPr="00485C2A" w:rsidRDefault="008E25DE" w:rsidP="0038656E">
      <w:pPr>
        <w:pStyle w:val="NormalnyWeb"/>
        <w:numPr>
          <w:ilvl w:val="0"/>
          <w:numId w:val="7"/>
        </w:numPr>
        <w:spacing w:before="0" w:beforeAutospacing="0" w:after="120" w:afterAutospacing="0"/>
        <w:ind w:left="0"/>
        <w:jc w:val="both"/>
        <w:rPr>
          <w:rFonts w:asciiTheme="minorHAnsi" w:hAnsiTheme="minorHAnsi" w:cstheme="minorHAnsi"/>
          <w:b/>
        </w:rPr>
      </w:pPr>
      <w:r w:rsidRPr="00485C2A">
        <w:rPr>
          <w:rFonts w:asciiTheme="minorHAnsi" w:hAnsiTheme="minorHAnsi" w:cstheme="minorHAnsi"/>
          <w:b/>
        </w:rPr>
        <w:t xml:space="preserve">Technologia Wykonania: </w:t>
      </w:r>
    </w:p>
    <w:p w:rsidR="00485C2A" w:rsidRPr="00485C2A" w:rsidRDefault="003A524D" w:rsidP="0038656E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162033"/>
        </w:rPr>
      </w:pPr>
      <w:r w:rsidRPr="00485C2A">
        <w:rPr>
          <w:rFonts w:asciiTheme="minorHAnsi" w:hAnsiTheme="minorHAnsi" w:cstheme="minorHAnsi"/>
          <w:b/>
        </w:rPr>
        <w:t>Wszystkie</w:t>
      </w:r>
      <w:r w:rsidR="004C62A2" w:rsidRPr="00485C2A">
        <w:rPr>
          <w:rFonts w:asciiTheme="minorHAnsi" w:hAnsiTheme="minorHAnsi" w:cstheme="minorHAnsi"/>
          <w:b/>
        </w:rPr>
        <w:t xml:space="preserve"> powyższe</w:t>
      </w:r>
      <w:r w:rsidRPr="00485C2A">
        <w:rPr>
          <w:rFonts w:asciiTheme="minorHAnsi" w:hAnsiTheme="minorHAnsi" w:cstheme="minorHAnsi"/>
          <w:b/>
        </w:rPr>
        <w:t xml:space="preserve"> flagi </w:t>
      </w:r>
      <w:r w:rsidR="00485C2A" w:rsidRPr="00485C2A">
        <w:rPr>
          <w:rFonts w:asciiTheme="minorHAnsi" w:hAnsiTheme="minorHAnsi" w:cstheme="minorHAnsi"/>
          <w:b/>
        </w:rPr>
        <w:t xml:space="preserve">mają być </w:t>
      </w:r>
      <w:r w:rsidRPr="00485C2A">
        <w:rPr>
          <w:rFonts w:asciiTheme="minorHAnsi" w:hAnsiTheme="minorHAnsi" w:cstheme="minorHAnsi"/>
          <w:b/>
        </w:rPr>
        <w:t xml:space="preserve">wykonane z tkaniny </w:t>
      </w:r>
      <w:r w:rsidR="008B5BDA" w:rsidRPr="00485C2A">
        <w:rPr>
          <w:rFonts w:asciiTheme="minorHAnsi" w:hAnsiTheme="minorHAnsi" w:cstheme="minorHAnsi"/>
          <w:b/>
        </w:rPr>
        <w:t xml:space="preserve">100 % poliestrowej o gramaturze </w:t>
      </w:r>
      <w:r w:rsidR="004C62A2" w:rsidRPr="00485C2A">
        <w:rPr>
          <w:rFonts w:asciiTheme="minorHAnsi" w:hAnsiTheme="minorHAnsi" w:cstheme="minorHAnsi"/>
          <w:b/>
        </w:rPr>
        <w:t xml:space="preserve">min. </w:t>
      </w:r>
      <w:r w:rsidR="00485C2A" w:rsidRPr="00485C2A">
        <w:rPr>
          <w:rFonts w:asciiTheme="minorHAnsi" w:hAnsiTheme="minorHAnsi" w:cstheme="minorHAnsi"/>
          <w:b/>
        </w:rPr>
        <w:t>120</w:t>
      </w:r>
      <w:r w:rsidR="008B5BDA" w:rsidRPr="00485C2A">
        <w:rPr>
          <w:rFonts w:asciiTheme="minorHAnsi" w:hAnsiTheme="minorHAnsi" w:cstheme="minorHAnsi"/>
          <w:b/>
        </w:rPr>
        <w:t xml:space="preserve"> g/m</w:t>
      </w:r>
      <w:r w:rsidR="004C62A2" w:rsidRPr="00485C2A">
        <w:rPr>
          <w:rFonts w:asciiTheme="minorHAnsi" w:hAnsiTheme="minorHAnsi" w:cstheme="minorHAnsi"/>
          <w:b/>
          <w:vertAlign w:val="superscript"/>
        </w:rPr>
        <w:t>2.</w:t>
      </w:r>
      <w:r w:rsidR="004C62A2" w:rsidRPr="00485C2A">
        <w:rPr>
          <w:rFonts w:asciiTheme="minorHAnsi" w:hAnsiTheme="minorHAnsi" w:cstheme="minorHAnsi"/>
          <w:vertAlign w:val="superscript"/>
        </w:rPr>
        <w:t xml:space="preserve"> </w:t>
      </w:r>
      <w:r w:rsidR="004C62A2" w:rsidRPr="00485C2A">
        <w:rPr>
          <w:rFonts w:asciiTheme="minorHAnsi" w:hAnsiTheme="minorHAnsi" w:cstheme="minorHAnsi"/>
        </w:rPr>
        <w:t xml:space="preserve">Flagi Polski i UE mają mieć zachowane </w:t>
      </w:r>
      <w:r w:rsidR="004C62A2" w:rsidRPr="00485C2A">
        <w:rPr>
          <w:rFonts w:asciiTheme="minorHAnsi" w:hAnsiTheme="minorHAnsi" w:cstheme="minorHAnsi"/>
          <w:color w:val="162033"/>
        </w:rPr>
        <w:t>ustawowe proporcje flag</w:t>
      </w:r>
      <w:r w:rsidR="00A3335C" w:rsidRPr="00485C2A">
        <w:rPr>
          <w:rFonts w:asciiTheme="minorHAnsi" w:hAnsiTheme="minorHAnsi" w:cstheme="minorHAnsi"/>
          <w:color w:val="162033"/>
        </w:rPr>
        <w:t xml:space="preserve">, </w:t>
      </w:r>
      <w:r w:rsidR="00906E88" w:rsidRPr="00485C2A">
        <w:rPr>
          <w:rFonts w:asciiTheme="minorHAnsi" w:hAnsiTheme="minorHAnsi" w:cstheme="minorHAnsi"/>
          <w:color w:val="162033"/>
        </w:rPr>
        <w:t xml:space="preserve">flagi GDDKiA </w:t>
      </w:r>
      <w:r w:rsidR="00485C2A" w:rsidRPr="00485C2A">
        <w:rPr>
          <w:rFonts w:asciiTheme="minorHAnsi" w:hAnsiTheme="minorHAnsi" w:cstheme="minorHAnsi"/>
          <w:color w:val="162033"/>
        </w:rPr>
        <w:t xml:space="preserve">wykonane </w:t>
      </w:r>
      <w:r w:rsidR="00906E88" w:rsidRPr="00485C2A">
        <w:rPr>
          <w:rFonts w:asciiTheme="minorHAnsi" w:hAnsiTheme="minorHAnsi" w:cstheme="minorHAnsi"/>
          <w:color w:val="162033"/>
        </w:rPr>
        <w:t xml:space="preserve">zgodne z wizualizacją, załącznik nr 1, str. 32. </w:t>
      </w:r>
    </w:p>
    <w:p w:rsidR="00485C2A" w:rsidRPr="00485C2A" w:rsidRDefault="00485C2A" w:rsidP="0038656E">
      <w:pPr>
        <w:pStyle w:val="NormalnyWeb"/>
        <w:spacing w:before="0" w:beforeAutospacing="0" w:afterAutospacing="0"/>
        <w:jc w:val="both"/>
        <w:rPr>
          <w:rFonts w:cstheme="minorHAnsi"/>
          <w:color w:val="162033"/>
        </w:rPr>
      </w:pPr>
      <w:r w:rsidRPr="00485C2A">
        <w:rPr>
          <w:rFonts w:cstheme="minorHAnsi"/>
          <w:color w:val="162033"/>
        </w:rPr>
        <w:t>Materiał z którego wykonane są flagi ma być obrębiony na całym obwodzie i wykończony podwójnym szwem nicią obuwniczą. Flaga ma być chroniona przez rozerwaniem i podarciem. </w:t>
      </w:r>
    </w:p>
    <w:p w:rsidR="008E25DE" w:rsidRPr="00485C2A" w:rsidRDefault="00A3335C" w:rsidP="0038656E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162033"/>
        </w:rPr>
      </w:pPr>
      <w:r w:rsidRPr="00485C2A">
        <w:rPr>
          <w:rFonts w:asciiTheme="minorHAnsi" w:hAnsiTheme="minorHAnsi" w:cstheme="minorHAnsi"/>
          <w:color w:val="162033"/>
        </w:rPr>
        <w:t>Z</w:t>
      </w:r>
      <w:r w:rsidR="004C62A2" w:rsidRPr="00485C2A">
        <w:rPr>
          <w:rFonts w:asciiTheme="minorHAnsi" w:hAnsiTheme="minorHAnsi" w:cstheme="minorHAnsi"/>
          <w:color w:val="162033"/>
        </w:rPr>
        <w:t xml:space="preserve">amawiający wymaga stębnowania nicią obuwniczą dostosowaną do kolorystyki flagi - po bieli białą, po czerwonym czerwoną itd. </w:t>
      </w:r>
    </w:p>
    <w:p w:rsidR="00F849C3" w:rsidRPr="00485C2A" w:rsidRDefault="00485C2A" w:rsidP="0038656E">
      <w:pPr>
        <w:pStyle w:val="NormalnyWeb"/>
        <w:spacing w:after="120"/>
        <w:jc w:val="both"/>
        <w:rPr>
          <w:rFonts w:asciiTheme="minorHAnsi" w:hAnsiTheme="minorHAnsi" w:cstheme="minorHAnsi"/>
          <w:color w:val="162033"/>
        </w:rPr>
      </w:pPr>
      <w:r w:rsidRPr="00485C2A">
        <w:rPr>
          <w:rFonts w:asciiTheme="minorHAnsi" w:hAnsiTheme="minorHAnsi" w:cstheme="minorHAnsi"/>
          <w:color w:val="162033"/>
        </w:rPr>
        <w:lastRenderedPageBreak/>
        <w:t>Flagi mają charakteryzować się mocnym</w:t>
      </w:r>
      <w:r w:rsidR="00947C81" w:rsidRPr="00485C2A">
        <w:rPr>
          <w:rFonts w:asciiTheme="minorHAnsi" w:hAnsiTheme="minorHAnsi" w:cstheme="minorHAnsi"/>
          <w:color w:val="162033"/>
        </w:rPr>
        <w:t xml:space="preserve"> odwzorowanie</w:t>
      </w:r>
      <w:r w:rsidRPr="00485C2A">
        <w:rPr>
          <w:rFonts w:asciiTheme="minorHAnsi" w:hAnsiTheme="minorHAnsi" w:cstheme="minorHAnsi"/>
          <w:color w:val="162033"/>
        </w:rPr>
        <w:t>m</w:t>
      </w:r>
      <w:r w:rsidR="00947C81" w:rsidRPr="00485C2A">
        <w:rPr>
          <w:rFonts w:asciiTheme="minorHAnsi" w:hAnsiTheme="minorHAnsi" w:cstheme="minorHAnsi"/>
          <w:color w:val="162033"/>
        </w:rPr>
        <w:t xml:space="preserve"> barw</w:t>
      </w:r>
      <w:r w:rsidRPr="00485C2A">
        <w:rPr>
          <w:rFonts w:asciiTheme="minorHAnsi" w:hAnsiTheme="minorHAnsi" w:cstheme="minorHAnsi"/>
          <w:color w:val="162033"/>
        </w:rPr>
        <w:t xml:space="preserve">, dużą wytrzymałością </w:t>
      </w:r>
      <w:r w:rsidR="00947C81" w:rsidRPr="00485C2A">
        <w:rPr>
          <w:rFonts w:asciiTheme="minorHAnsi" w:hAnsiTheme="minorHAnsi" w:cstheme="minorHAnsi"/>
          <w:color w:val="162033"/>
        </w:rPr>
        <w:t xml:space="preserve"> dzięki utrwalaniu termicznemu</w:t>
      </w:r>
      <w:r w:rsidRPr="00485C2A">
        <w:rPr>
          <w:rFonts w:asciiTheme="minorHAnsi" w:hAnsiTheme="minorHAnsi" w:cstheme="minorHAnsi"/>
          <w:color w:val="162033"/>
        </w:rPr>
        <w:t>,</w:t>
      </w:r>
      <w:r w:rsidR="00F849C3" w:rsidRPr="00485C2A">
        <w:rPr>
          <w:rFonts w:ascii="Segoe UI" w:eastAsiaTheme="minorHAnsi" w:hAnsi="Segoe UI" w:cs="Segoe UI"/>
          <w:color w:val="212529"/>
          <w:sz w:val="22"/>
          <w:szCs w:val="22"/>
          <w:shd w:val="clear" w:color="auto" w:fill="FFFFFF"/>
          <w:lang w:eastAsia="en-US"/>
        </w:rPr>
        <w:t xml:space="preserve"> </w:t>
      </w:r>
      <w:r w:rsidR="00F849C3" w:rsidRPr="00485C2A">
        <w:rPr>
          <w:rFonts w:asciiTheme="minorHAnsi" w:hAnsiTheme="minorHAnsi" w:cstheme="minorHAnsi"/>
          <w:color w:val="162033"/>
        </w:rPr>
        <w:t>zadrukowane w technologii druku sublimacyjnego</w:t>
      </w:r>
      <w:r w:rsidRPr="00485C2A">
        <w:rPr>
          <w:rFonts w:asciiTheme="minorHAnsi" w:hAnsiTheme="minorHAnsi" w:cstheme="minorHAnsi"/>
          <w:color w:val="162033"/>
        </w:rPr>
        <w:t xml:space="preserve"> czyli</w:t>
      </w:r>
      <w:r w:rsidR="00F849C3" w:rsidRPr="00485C2A">
        <w:rPr>
          <w:rFonts w:ascii="Segoe UI" w:eastAsiaTheme="minorHAnsi" w:hAnsi="Segoe UI" w:cs="Segoe UI"/>
          <w:color w:val="212529"/>
          <w:sz w:val="22"/>
          <w:szCs w:val="22"/>
          <w:shd w:val="clear" w:color="auto" w:fill="FFFFFF"/>
          <w:lang w:eastAsia="en-US"/>
        </w:rPr>
        <w:t xml:space="preserve"> </w:t>
      </w:r>
      <w:r w:rsidR="00F849C3" w:rsidRPr="00485C2A">
        <w:rPr>
          <w:rFonts w:asciiTheme="minorHAnsi" w:hAnsiTheme="minorHAnsi" w:cstheme="minorHAnsi"/>
          <w:color w:val="162033"/>
        </w:rPr>
        <w:t xml:space="preserve">pod ciśnieniem. </w:t>
      </w:r>
    </w:p>
    <w:p w:rsidR="00947C81" w:rsidRPr="00485C2A" w:rsidRDefault="00485C2A" w:rsidP="0038656E">
      <w:pPr>
        <w:pStyle w:val="NormalnyWeb"/>
        <w:spacing w:after="120"/>
        <w:jc w:val="both"/>
        <w:rPr>
          <w:rFonts w:asciiTheme="minorHAnsi" w:hAnsiTheme="minorHAnsi" w:cstheme="minorHAnsi"/>
          <w:color w:val="162033"/>
        </w:rPr>
      </w:pPr>
      <w:r w:rsidRPr="00485C2A">
        <w:rPr>
          <w:rFonts w:asciiTheme="minorHAnsi" w:hAnsiTheme="minorHAnsi" w:cstheme="minorHAnsi"/>
          <w:color w:val="162033"/>
        </w:rPr>
        <w:t>Flagi mają być przeznaczone d</w:t>
      </w:r>
      <w:r w:rsidR="00F849C3" w:rsidRPr="00485C2A">
        <w:rPr>
          <w:rFonts w:asciiTheme="minorHAnsi" w:hAnsiTheme="minorHAnsi" w:cstheme="minorHAnsi"/>
          <w:color w:val="162033"/>
        </w:rPr>
        <w:t xml:space="preserve">o stosowania </w:t>
      </w:r>
      <w:r w:rsidR="00947C81" w:rsidRPr="00485C2A">
        <w:rPr>
          <w:rFonts w:asciiTheme="minorHAnsi" w:hAnsiTheme="minorHAnsi" w:cstheme="minorHAnsi"/>
          <w:color w:val="162033"/>
        </w:rPr>
        <w:t>na zewnątrz</w:t>
      </w:r>
      <w:r w:rsidR="00F849C3" w:rsidRPr="00485C2A">
        <w:rPr>
          <w:rFonts w:asciiTheme="minorHAnsi" w:eastAsiaTheme="minorHAnsi" w:hAnsiTheme="minorHAnsi" w:cstheme="minorHAnsi"/>
          <w:color w:val="162033"/>
          <w:sz w:val="22"/>
          <w:szCs w:val="22"/>
          <w:lang w:eastAsia="en-US"/>
        </w:rPr>
        <w:t xml:space="preserve"> </w:t>
      </w:r>
      <w:r w:rsidR="00F849C3" w:rsidRPr="00485C2A">
        <w:rPr>
          <w:rFonts w:asciiTheme="minorHAnsi" w:hAnsiTheme="minorHAnsi" w:cstheme="minorHAnsi"/>
          <w:color w:val="162033"/>
        </w:rPr>
        <w:t>bardzo odporne na wpływ warunków atmosferycznych oraz promienie UV.</w:t>
      </w:r>
    </w:p>
    <w:p w:rsidR="00947C81" w:rsidRPr="00485C2A" w:rsidRDefault="00485C2A" w:rsidP="0038656E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162033"/>
        </w:rPr>
      </w:pPr>
      <w:r w:rsidRPr="00485C2A">
        <w:rPr>
          <w:rFonts w:asciiTheme="minorHAnsi" w:hAnsiTheme="minorHAnsi" w:cstheme="minorHAnsi"/>
          <w:color w:val="162033"/>
        </w:rPr>
        <w:t xml:space="preserve">Mają posiadać międzynarodowy </w:t>
      </w:r>
      <w:r w:rsidR="00947C81" w:rsidRPr="00485C2A">
        <w:rPr>
          <w:rFonts w:asciiTheme="minorHAnsi" w:hAnsiTheme="minorHAnsi" w:cstheme="minorHAnsi"/>
          <w:color w:val="162033"/>
        </w:rPr>
        <w:t>Certyfikat B1 (trudnopalny)</w:t>
      </w:r>
    </w:p>
    <w:p w:rsidR="008E25DE" w:rsidRPr="00485C2A" w:rsidRDefault="008E25DE" w:rsidP="0038656E">
      <w:pPr>
        <w:pStyle w:val="NormalnyWeb"/>
        <w:numPr>
          <w:ilvl w:val="0"/>
          <w:numId w:val="7"/>
        </w:numPr>
        <w:spacing w:before="0" w:beforeAutospacing="0" w:after="120" w:afterAutospacing="0"/>
        <w:ind w:left="0"/>
        <w:jc w:val="both"/>
        <w:rPr>
          <w:rFonts w:asciiTheme="minorHAnsi" w:hAnsiTheme="minorHAnsi" w:cstheme="minorHAnsi"/>
        </w:rPr>
      </w:pPr>
      <w:r w:rsidRPr="00485C2A">
        <w:rPr>
          <w:rFonts w:asciiTheme="minorHAnsi" w:hAnsiTheme="minorHAnsi" w:cstheme="minorHAnsi"/>
          <w:b/>
        </w:rPr>
        <w:t xml:space="preserve">TERMIN WYKONANIA: 30 dni od daty zlecenia </w:t>
      </w:r>
    </w:p>
    <w:p w:rsidR="008E25DE" w:rsidRPr="00485C2A" w:rsidRDefault="008B5BDA" w:rsidP="0038656E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485C2A">
        <w:rPr>
          <w:rFonts w:asciiTheme="minorHAnsi" w:hAnsiTheme="minorHAnsi" w:cstheme="minorHAnsi"/>
        </w:rPr>
        <w:t>Przez wy</w:t>
      </w:r>
      <w:r w:rsidR="00A3335C" w:rsidRPr="00485C2A">
        <w:rPr>
          <w:rFonts w:asciiTheme="minorHAnsi" w:hAnsiTheme="minorHAnsi" w:cstheme="minorHAnsi"/>
        </w:rPr>
        <w:t>konanie zamówienia rozumie się  dostawę</w:t>
      </w:r>
      <w:r w:rsidRPr="00485C2A">
        <w:rPr>
          <w:rFonts w:asciiTheme="minorHAnsi" w:hAnsiTheme="minorHAnsi" w:cstheme="minorHAnsi"/>
        </w:rPr>
        <w:t xml:space="preserve"> do siedziby Zamawiającego</w:t>
      </w:r>
      <w:r w:rsidR="008E25DE" w:rsidRPr="00485C2A">
        <w:rPr>
          <w:rFonts w:asciiTheme="minorHAnsi" w:hAnsiTheme="minorHAnsi" w:cstheme="minorHAnsi"/>
        </w:rPr>
        <w:t xml:space="preserve">, </w:t>
      </w:r>
      <w:r w:rsidRPr="00485C2A">
        <w:rPr>
          <w:rFonts w:asciiTheme="minorHAnsi" w:hAnsiTheme="minorHAnsi" w:cstheme="minorHAnsi"/>
        </w:rPr>
        <w:t xml:space="preserve"> </w:t>
      </w:r>
      <w:r w:rsidR="00AE58FD" w:rsidRPr="00485C2A">
        <w:rPr>
          <w:rFonts w:asciiTheme="minorHAnsi" w:hAnsiTheme="minorHAnsi" w:cstheme="minorHAnsi"/>
          <w:b/>
          <w:color w:val="000000"/>
        </w:rPr>
        <w:t>ul. Mińska 25, 03-808</w:t>
      </w:r>
      <w:bookmarkStart w:id="1" w:name="_Hlk507418067"/>
      <w:r w:rsidR="00AE58FD" w:rsidRPr="00485C2A">
        <w:rPr>
          <w:rFonts w:asciiTheme="minorHAnsi" w:hAnsiTheme="minorHAnsi" w:cstheme="minorHAnsi"/>
          <w:b/>
          <w:color w:val="000000"/>
        </w:rPr>
        <w:t xml:space="preserve"> Warszawa</w:t>
      </w:r>
      <w:r w:rsidRPr="00485C2A">
        <w:rPr>
          <w:rFonts w:asciiTheme="minorHAnsi" w:hAnsiTheme="minorHAnsi" w:cstheme="minorHAnsi"/>
          <w:b/>
          <w:color w:val="000000"/>
        </w:rPr>
        <w:t xml:space="preserve">. </w:t>
      </w:r>
      <w:r w:rsidRPr="00485C2A">
        <w:rPr>
          <w:rFonts w:asciiTheme="minorHAnsi" w:hAnsiTheme="minorHAnsi" w:cstheme="minorHAnsi"/>
        </w:rPr>
        <w:t xml:space="preserve">Wykonawca zobowiązuje się dostarczyć przedmiot zamówienia </w:t>
      </w:r>
      <w:r w:rsidRPr="00485C2A">
        <w:rPr>
          <w:rFonts w:asciiTheme="minorHAnsi" w:hAnsiTheme="minorHAnsi" w:cstheme="minorHAnsi"/>
          <w:color w:val="000000"/>
          <w:spacing w:val="-3"/>
        </w:rPr>
        <w:t xml:space="preserve">w godzinach  </w:t>
      </w:r>
      <w:r w:rsidR="00A3335C" w:rsidRPr="00485C2A">
        <w:rPr>
          <w:rFonts w:asciiTheme="minorHAnsi" w:hAnsiTheme="minorHAnsi" w:cstheme="minorHAnsi"/>
        </w:rPr>
        <w:t>od 8:</w:t>
      </w:r>
      <w:r w:rsidRPr="00485C2A">
        <w:rPr>
          <w:rFonts w:asciiTheme="minorHAnsi" w:hAnsiTheme="minorHAnsi" w:cstheme="minorHAnsi"/>
        </w:rPr>
        <w:t>00 do 13:00.</w:t>
      </w:r>
      <w:bookmarkEnd w:id="1"/>
    </w:p>
    <w:p w:rsidR="008B5BDA" w:rsidRPr="00485C2A" w:rsidRDefault="008B5BDA" w:rsidP="0038656E">
      <w:pPr>
        <w:pStyle w:val="NormalnyWeb"/>
        <w:numPr>
          <w:ilvl w:val="0"/>
          <w:numId w:val="7"/>
        </w:numPr>
        <w:spacing w:before="0" w:beforeAutospacing="0" w:after="120" w:afterAutospacing="0"/>
        <w:ind w:left="0"/>
        <w:jc w:val="both"/>
        <w:rPr>
          <w:rFonts w:asciiTheme="minorHAnsi" w:hAnsiTheme="minorHAnsi" w:cstheme="minorHAnsi"/>
        </w:rPr>
      </w:pPr>
      <w:r w:rsidRPr="00485C2A">
        <w:rPr>
          <w:rFonts w:asciiTheme="minorHAnsi" w:hAnsiTheme="minorHAnsi" w:cstheme="minorHAnsi"/>
        </w:rPr>
        <w:t>WYKONAWCA nie może powierzyć wykonania zlecenia osobie trzeciej.</w:t>
      </w:r>
    </w:p>
    <w:p w:rsidR="008E25DE" w:rsidRPr="00485C2A" w:rsidRDefault="008E25DE" w:rsidP="0038656E">
      <w:pPr>
        <w:pStyle w:val="NormalnyWeb"/>
        <w:numPr>
          <w:ilvl w:val="0"/>
          <w:numId w:val="7"/>
        </w:numPr>
        <w:spacing w:before="0" w:beforeAutospacing="0" w:after="120" w:afterAutospacing="0"/>
        <w:ind w:left="0"/>
        <w:jc w:val="both"/>
        <w:rPr>
          <w:rFonts w:asciiTheme="minorHAnsi" w:hAnsiTheme="minorHAnsi" w:cstheme="minorHAnsi"/>
        </w:rPr>
      </w:pPr>
      <w:r w:rsidRPr="00485C2A">
        <w:rPr>
          <w:rFonts w:asciiTheme="minorHAnsi" w:hAnsiTheme="minorHAnsi" w:cstheme="minorHAnsi"/>
        </w:rPr>
        <w:t xml:space="preserve">Wynagrodzenie </w:t>
      </w:r>
      <w:r w:rsidR="00AE58FD" w:rsidRPr="00485C2A">
        <w:rPr>
          <w:rFonts w:asciiTheme="minorHAnsi" w:hAnsiTheme="minorHAnsi" w:cstheme="minorHAnsi"/>
        </w:rPr>
        <w:t>WYKONAWCY</w:t>
      </w:r>
      <w:r w:rsidR="008B5BDA" w:rsidRPr="00485C2A">
        <w:rPr>
          <w:rFonts w:asciiTheme="minorHAnsi" w:hAnsiTheme="minorHAnsi" w:cstheme="minorHAnsi"/>
        </w:rPr>
        <w:t xml:space="preserve"> obejmu</w:t>
      </w:r>
      <w:r w:rsidR="009D5B18" w:rsidRPr="00485C2A">
        <w:rPr>
          <w:rFonts w:asciiTheme="minorHAnsi" w:hAnsiTheme="minorHAnsi" w:cstheme="minorHAnsi"/>
        </w:rPr>
        <w:t>je wykonanie całości zamówienia wraz z dostawą</w:t>
      </w:r>
      <w:r w:rsidR="008B5BDA" w:rsidRPr="00485C2A">
        <w:rPr>
          <w:rFonts w:asciiTheme="minorHAnsi" w:hAnsiTheme="minorHAnsi" w:cstheme="minorHAnsi"/>
        </w:rPr>
        <w:t xml:space="preserve">. Wynagrodzenie obejmuje również wszelkie ryzyko i odpowiedzialność wykonawcy za prawidłowe oszacowanie kosztów związanych z wykonaniem przedmiotowego zamówienia. </w:t>
      </w:r>
    </w:p>
    <w:p w:rsidR="00AA20BD" w:rsidRPr="008E25DE" w:rsidRDefault="008B5BDA" w:rsidP="0038656E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485C2A">
        <w:rPr>
          <w:rFonts w:asciiTheme="minorHAnsi" w:hAnsiTheme="minorHAnsi" w:cstheme="minorHAnsi"/>
        </w:rPr>
        <w:t>Płatność za dostarczony przedmiot umowy dokonywana będzie przez Zamawiającego na podstawie prawidłowo sporząd</w:t>
      </w:r>
      <w:r w:rsidR="009D5B18" w:rsidRPr="00485C2A">
        <w:rPr>
          <w:rFonts w:asciiTheme="minorHAnsi" w:hAnsiTheme="minorHAnsi" w:cstheme="minorHAnsi"/>
        </w:rPr>
        <w:t>zonej faktury VAT, w terminie 30</w:t>
      </w:r>
      <w:r w:rsidRPr="00485C2A">
        <w:rPr>
          <w:rFonts w:asciiTheme="minorHAnsi" w:hAnsiTheme="minorHAnsi" w:cstheme="minorHAnsi"/>
        </w:rPr>
        <w:t xml:space="preserve"> dni od daty dostarczenia prawidłowo wystawionej faktury VAT.</w:t>
      </w:r>
      <w:r w:rsidRPr="008E25DE">
        <w:rPr>
          <w:rFonts w:asciiTheme="minorHAnsi" w:hAnsiTheme="minorHAnsi" w:cstheme="minorHAnsi"/>
        </w:rPr>
        <w:t xml:space="preserve"> </w:t>
      </w:r>
      <w:bookmarkEnd w:id="0"/>
    </w:p>
    <w:sectPr w:rsidR="00AA20BD" w:rsidRPr="008E2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3A74"/>
    <w:multiLevelType w:val="hybridMultilevel"/>
    <w:tmpl w:val="326CD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0744"/>
    <w:multiLevelType w:val="hybridMultilevel"/>
    <w:tmpl w:val="A440AAC8"/>
    <w:lvl w:ilvl="0" w:tplc="95B609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450A"/>
    <w:multiLevelType w:val="hybridMultilevel"/>
    <w:tmpl w:val="CA7C8520"/>
    <w:lvl w:ilvl="0" w:tplc="469640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5A59ED"/>
    <w:multiLevelType w:val="hybridMultilevel"/>
    <w:tmpl w:val="3578B214"/>
    <w:lvl w:ilvl="0" w:tplc="5030A3A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642E7"/>
    <w:multiLevelType w:val="hybridMultilevel"/>
    <w:tmpl w:val="9D4CD4D6"/>
    <w:lvl w:ilvl="0" w:tplc="797E74E8">
      <w:start w:val="5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Theme="minorHAnsi" w:eastAsia="MS Mincho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965D7"/>
    <w:multiLevelType w:val="hybridMultilevel"/>
    <w:tmpl w:val="43660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00CE5"/>
    <w:multiLevelType w:val="hybridMultilevel"/>
    <w:tmpl w:val="36A0EFAA"/>
    <w:lvl w:ilvl="0" w:tplc="207822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7FC5321"/>
    <w:multiLevelType w:val="hybridMultilevel"/>
    <w:tmpl w:val="5490906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E07A3"/>
    <w:multiLevelType w:val="hybridMultilevel"/>
    <w:tmpl w:val="AFA85534"/>
    <w:lvl w:ilvl="0" w:tplc="220C7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9C6EE3"/>
    <w:multiLevelType w:val="hybridMultilevel"/>
    <w:tmpl w:val="289EBAE2"/>
    <w:lvl w:ilvl="0" w:tplc="F0C206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C299E"/>
    <w:multiLevelType w:val="hybridMultilevel"/>
    <w:tmpl w:val="BFD4D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F5BF0"/>
    <w:multiLevelType w:val="hybridMultilevel"/>
    <w:tmpl w:val="C4080E48"/>
    <w:lvl w:ilvl="0" w:tplc="CF884E4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2"/>
  </w:num>
  <w:num w:numId="10">
    <w:abstractNumId w:val="8"/>
  </w:num>
  <w:num w:numId="11">
    <w:abstractNumId w:val="6"/>
  </w:num>
  <w:num w:numId="12">
    <w:abstractNumId w:val="1"/>
    <w:lvlOverride w:ilvl="0">
      <w:lvl w:ilvl="0" w:tplc="95B609CE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0BD"/>
    <w:rsid w:val="003208CD"/>
    <w:rsid w:val="0038656E"/>
    <w:rsid w:val="003971CA"/>
    <w:rsid w:val="003A524D"/>
    <w:rsid w:val="00426D99"/>
    <w:rsid w:val="00485C2A"/>
    <w:rsid w:val="004C62A2"/>
    <w:rsid w:val="004F3792"/>
    <w:rsid w:val="005416C5"/>
    <w:rsid w:val="005753BE"/>
    <w:rsid w:val="005B7BE2"/>
    <w:rsid w:val="00613208"/>
    <w:rsid w:val="006763CC"/>
    <w:rsid w:val="007408F1"/>
    <w:rsid w:val="00771E4F"/>
    <w:rsid w:val="0078782E"/>
    <w:rsid w:val="00840571"/>
    <w:rsid w:val="00875B8C"/>
    <w:rsid w:val="00876539"/>
    <w:rsid w:val="008B5BDA"/>
    <w:rsid w:val="008E25DE"/>
    <w:rsid w:val="00906E88"/>
    <w:rsid w:val="0092259C"/>
    <w:rsid w:val="00923CB1"/>
    <w:rsid w:val="00947C81"/>
    <w:rsid w:val="00986213"/>
    <w:rsid w:val="009D5B18"/>
    <w:rsid w:val="00A3335C"/>
    <w:rsid w:val="00AA20BD"/>
    <w:rsid w:val="00AC6FAB"/>
    <w:rsid w:val="00AE58FD"/>
    <w:rsid w:val="00B842BA"/>
    <w:rsid w:val="00BA7851"/>
    <w:rsid w:val="00C06264"/>
    <w:rsid w:val="00D85CC2"/>
    <w:rsid w:val="00DA6105"/>
    <w:rsid w:val="00E61A77"/>
    <w:rsid w:val="00EA170B"/>
    <w:rsid w:val="00EB3416"/>
    <w:rsid w:val="00F8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79A0"/>
  <w15:chartTrackingRefBased/>
  <w15:docId w15:val="{3F9C65CF-AB3B-4402-A7BB-44BB7158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32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6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539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40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405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A3215-400F-4994-B4F1-807026B3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Kowalska-Łukasik Anna</dc:creator>
  <cp:keywords/>
  <dc:description/>
  <cp:lastModifiedBy>Filipkowska Emilia</cp:lastModifiedBy>
  <cp:revision>6</cp:revision>
  <cp:lastPrinted>2020-07-13T12:17:00Z</cp:lastPrinted>
  <dcterms:created xsi:type="dcterms:W3CDTF">2023-01-27T21:22:00Z</dcterms:created>
  <dcterms:modified xsi:type="dcterms:W3CDTF">2023-02-22T13:03:00Z</dcterms:modified>
</cp:coreProperties>
</file>