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30" w:rsidRDefault="003C1A23" w:rsidP="0084213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C1A23">
        <w:rPr>
          <w:rFonts w:cstheme="minorHAnsi"/>
          <w:b/>
          <w:sz w:val="28"/>
          <w:szCs w:val="28"/>
        </w:rPr>
        <w:t>Zasadnicza treść uzgod</w:t>
      </w:r>
      <w:r>
        <w:rPr>
          <w:rFonts w:cstheme="minorHAnsi"/>
          <w:b/>
          <w:sz w:val="28"/>
          <w:szCs w:val="28"/>
        </w:rPr>
        <w:t xml:space="preserve">nień oraz informacje związane </w:t>
      </w:r>
      <w:r w:rsidR="00842130"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 xml:space="preserve">z współadministrowaniem danymi </w:t>
      </w:r>
      <w:r w:rsidRPr="003C1A23">
        <w:rPr>
          <w:rFonts w:cstheme="minorHAnsi"/>
          <w:b/>
          <w:sz w:val="28"/>
          <w:szCs w:val="28"/>
        </w:rPr>
        <w:t>osobowymi przez Kasę Zapomogowo-Pożyczkową przy Komendz</w:t>
      </w:r>
      <w:r w:rsidR="00842130">
        <w:rPr>
          <w:rFonts w:cstheme="minorHAnsi"/>
          <w:b/>
          <w:sz w:val="28"/>
          <w:szCs w:val="28"/>
        </w:rPr>
        <w:t xml:space="preserve">ie Powiatowej Państwowej Straży </w:t>
      </w:r>
      <w:r w:rsidRPr="003C1A23">
        <w:rPr>
          <w:rFonts w:cstheme="minorHAnsi"/>
          <w:b/>
          <w:sz w:val="28"/>
          <w:szCs w:val="28"/>
        </w:rPr>
        <w:t xml:space="preserve">Pożarnej </w:t>
      </w:r>
      <w:r w:rsidR="00842130">
        <w:rPr>
          <w:rFonts w:cstheme="minorHAnsi"/>
          <w:b/>
          <w:sz w:val="28"/>
          <w:szCs w:val="28"/>
        </w:rPr>
        <w:br/>
      </w:r>
      <w:r w:rsidRPr="003C1A23">
        <w:rPr>
          <w:rFonts w:cstheme="minorHAnsi"/>
          <w:b/>
          <w:sz w:val="28"/>
          <w:szCs w:val="28"/>
        </w:rPr>
        <w:t xml:space="preserve">w </w:t>
      </w:r>
      <w:r>
        <w:rPr>
          <w:rFonts w:cstheme="minorHAnsi"/>
          <w:b/>
          <w:sz w:val="28"/>
          <w:szCs w:val="28"/>
        </w:rPr>
        <w:t>Kozienicach</w:t>
      </w:r>
      <w:r w:rsidRPr="003C1A23">
        <w:rPr>
          <w:rFonts w:cstheme="minorHAnsi"/>
          <w:b/>
          <w:sz w:val="28"/>
          <w:szCs w:val="28"/>
        </w:rPr>
        <w:t xml:space="preserve"> i Komendanta Powiatowego Państwowej Straży Pożarnej </w:t>
      </w:r>
      <w:r w:rsidR="00842130">
        <w:rPr>
          <w:rFonts w:cstheme="minorHAnsi"/>
          <w:b/>
          <w:sz w:val="28"/>
          <w:szCs w:val="28"/>
        </w:rPr>
        <w:br/>
      </w:r>
      <w:r w:rsidRPr="003C1A23">
        <w:rPr>
          <w:rFonts w:cstheme="minorHAnsi"/>
          <w:b/>
          <w:sz w:val="28"/>
          <w:szCs w:val="28"/>
        </w:rPr>
        <w:t xml:space="preserve">w </w:t>
      </w:r>
      <w:r>
        <w:rPr>
          <w:rFonts w:cstheme="minorHAnsi"/>
          <w:b/>
          <w:sz w:val="28"/>
          <w:szCs w:val="28"/>
        </w:rPr>
        <w:t>Kozienicach</w:t>
      </w:r>
      <w:r w:rsidR="00842130">
        <w:rPr>
          <w:rFonts w:cstheme="minorHAnsi"/>
          <w:b/>
          <w:sz w:val="28"/>
          <w:szCs w:val="28"/>
        </w:rPr>
        <w:t xml:space="preserve"> </w:t>
      </w:r>
      <w:r w:rsidRPr="003C1A23">
        <w:rPr>
          <w:rFonts w:cstheme="minorHAnsi"/>
          <w:b/>
          <w:sz w:val="28"/>
          <w:szCs w:val="28"/>
        </w:rPr>
        <w:t>przy realizacji zadań określonych w art. 6 ust. 1 ustawy o kasach zapomogowo-pożyczkowych</w:t>
      </w:r>
      <w:r w:rsidRPr="003C1A23">
        <w:rPr>
          <w:rFonts w:cstheme="minorHAnsi"/>
          <w:b/>
          <w:sz w:val="28"/>
          <w:szCs w:val="28"/>
        </w:rPr>
        <w:cr/>
      </w:r>
    </w:p>
    <w:p w:rsidR="00774E74" w:rsidRPr="00842130" w:rsidRDefault="003C1A23" w:rsidP="0084213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3C1A23">
        <w:rPr>
          <w:rFonts w:ascii="Calibri" w:eastAsia="Times New Roman" w:hAnsi="Calibri" w:cstheme="minorHAnsi"/>
          <w:b/>
          <w:sz w:val="28"/>
          <w:szCs w:val="28"/>
          <w:lang w:eastAsia="pl-PL"/>
        </w:rPr>
        <w:t xml:space="preserve"> </w:t>
      </w:r>
      <w:r w:rsidR="00774E74">
        <w:rPr>
          <w:rFonts w:ascii="Calibri" w:eastAsia="Times New Roman" w:hAnsi="Calibri" w:cs="Calibri"/>
          <w:lang w:eastAsia="pl-PL"/>
        </w:rPr>
        <w:t>Niniejsza informacja jest związana</w:t>
      </w:r>
      <w:r w:rsidR="00774E74"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="00774E74"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="00774E74" w:rsidRPr="00094C03">
        <w:rPr>
          <w:rFonts w:ascii="Calibri" w:eastAsia="Times New Roman" w:hAnsi="Calibri" w:cs="Calibri"/>
          <w:lang w:eastAsia="pl-PL"/>
        </w:rPr>
        <w:t>art. 26 ust. 2</w:t>
      </w:r>
      <w:r w:rsidR="00774E74"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="00774E74"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:rsidR="00774E74" w:rsidRDefault="00774E74" w:rsidP="00D35E52">
      <w:pPr>
        <w:spacing w:after="0" w:line="240" w:lineRule="auto"/>
        <w:jc w:val="both"/>
        <w:rPr>
          <w:rFonts w:ascii="Arial" w:hAnsi="Arial" w:cs="Arial"/>
        </w:rPr>
      </w:pPr>
    </w:p>
    <w:p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Współadministratorzy danych </w:t>
      </w:r>
      <w:r w:rsidR="00B51260">
        <w:rPr>
          <w:rFonts w:cstheme="minorHAnsi"/>
          <w:b/>
        </w:rPr>
        <w:t>i ich dane kontaktowe</w:t>
      </w: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842130" w:rsidRDefault="00842130" w:rsidP="00713384">
      <w:pPr>
        <w:jc w:val="both"/>
      </w:pPr>
      <w:r>
        <w:t xml:space="preserve">Współadministratorami danych osobowych jest Kasa Zapomogowo-Pożyczkowa przy Komendzie Powiatowej Państwowej Straży Pożarnej w </w:t>
      </w:r>
      <w:r>
        <w:t>Kozienicach</w:t>
      </w:r>
      <w:r>
        <w:t xml:space="preserve">, zwana dalej także KZP oraz Komendant Powiatowy Państwowej Straży Pożarnej w </w:t>
      </w:r>
      <w:r>
        <w:t>Kozienicach</w:t>
      </w:r>
      <w:r>
        <w:t>, zwany dalej także KP PSP, jednocześnie zwani są dalej łącznie „Współadministratorami”, a osobno „Współadministratorem”. Informacje o siedzibach i danych kontaktowych poszczególnych Współadministratorów:</w:t>
      </w:r>
    </w:p>
    <w:p w:rsidR="00842130" w:rsidRDefault="00842130" w:rsidP="00713384">
      <w:pPr>
        <w:jc w:val="both"/>
      </w:pPr>
      <w:r>
        <w:t xml:space="preserve"> </w:t>
      </w:r>
      <w:r>
        <w:rPr>
          <w:rFonts w:ascii="Cambria Math" w:hAnsi="Cambria Math" w:cs="Cambria Math"/>
        </w:rPr>
        <w:t>⎯</w:t>
      </w:r>
      <w:r>
        <w:t xml:space="preserve"> Komendant Powiatowy Państwowej Straży Pożarnej w </w:t>
      </w:r>
      <w:r>
        <w:t>Kozienicach</w:t>
      </w:r>
      <w:r>
        <w:t xml:space="preserve"> - ul. </w:t>
      </w:r>
      <w:r>
        <w:t>Nowy Świat 3, 26-9</w:t>
      </w:r>
      <w:r>
        <w:t xml:space="preserve">00 </w:t>
      </w:r>
      <w:r>
        <w:t>Kozienice</w:t>
      </w:r>
      <w:r>
        <w:t>, tel./fax. 486</w:t>
      </w:r>
      <w:r>
        <w:t xml:space="preserve">117898 </w:t>
      </w:r>
      <w:r>
        <w:t xml:space="preserve">mail: </w:t>
      </w:r>
      <w:r>
        <w:t>kozienice</w:t>
      </w:r>
      <w:r>
        <w:t>@mazowsze.straz.pl ,</w:t>
      </w:r>
    </w:p>
    <w:p w:rsidR="00842130" w:rsidRDefault="00842130" w:rsidP="00713384">
      <w:pPr>
        <w:jc w:val="both"/>
      </w:pPr>
      <w:r>
        <w:t xml:space="preserve"> </w:t>
      </w:r>
      <w:r>
        <w:rPr>
          <w:rFonts w:ascii="Cambria Math" w:hAnsi="Cambria Math" w:cs="Cambria Math"/>
        </w:rPr>
        <w:t>⎯</w:t>
      </w:r>
      <w:r>
        <w:t xml:space="preserve"> Kasa Zapomogowo-Pożyczkowa przy Komendzie Powiatowej Państwowej Straży Pożarnej w Kozienicach - ul. Nowy Świat 3, 26-900 Kozienice. </w:t>
      </w:r>
    </w:p>
    <w:p w:rsidR="00842130" w:rsidRDefault="00842130" w:rsidP="00713384">
      <w:pPr>
        <w:jc w:val="both"/>
      </w:pPr>
      <w:r>
        <w:t xml:space="preserve">Dla Współadministratora KP PSP wyznaczony został Inspektor Ochrony Danych. Można się z nim skontaktować pisząc na adres poczty elektronicznej: </w:t>
      </w:r>
      <w:hyperlink r:id="rId7" w:history="1">
        <w:r w:rsidRPr="008E715F">
          <w:rPr>
            <w:rStyle w:val="Hipercze"/>
          </w:rPr>
          <w:t>ochrona.danych@mazowsze.straz.pl</w:t>
        </w:r>
      </w:hyperlink>
      <w:r>
        <w:t xml:space="preserve">. </w:t>
      </w:r>
    </w:p>
    <w:p w:rsidR="00842130" w:rsidRPr="00842130" w:rsidRDefault="00842130" w:rsidP="00713384">
      <w:pPr>
        <w:jc w:val="both"/>
        <w:rPr>
          <w:b/>
        </w:rPr>
      </w:pPr>
      <w:r w:rsidRPr="00842130">
        <w:rPr>
          <w:b/>
        </w:rPr>
        <w:t xml:space="preserve">Wspólne uzgodnienia między Współadministratorami </w:t>
      </w:r>
    </w:p>
    <w:p w:rsidR="00842130" w:rsidRDefault="00842130" w:rsidP="00713384">
      <w:pPr>
        <w:jc w:val="both"/>
      </w:pPr>
      <w:r>
        <w:t xml:space="preserve">Współadministratorzy, w drodze porozumienia, uzgodnili zakres odpowiedzialności oraz podział zadań związanych z przetwarzaniem danych osobowych przy realizacji zadań określonych w art. 6 ust. 1 ustawy o kasach zapomogowo-pożyczkowych. Zasadnicza treść uzgodnień jest dostępna na stronie internetowej KP PSP oraz w jego siedzibie. </w:t>
      </w:r>
    </w:p>
    <w:p w:rsidR="00842130" w:rsidRDefault="00842130" w:rsidP="00713384">
      <w:pPr>
        <w:jc w:val="both"/>
      </w:pPr>
      <w:r w:rsidRPr="00842130">
        <w:rPr>
          <w:b/>
        </w:rPr>
        <w:t>Cel, sposób i zakres przetwarzania</w:t>
      </w:r>
      <w:r>
        <w:t xml:space="preserve"> </w:t>
      </w:r>
    </w:p>
    <w:p w:rsidR="00842130" w:rsidRDefault="00842130" w:rsidP="00713384">
      <w:pPr>
        <w:jc w:val="both"/>
      </w:pPr>
      <w:r>
        <w:t xml:space="preserve">W ramach współadministracji przetwarzane są dane osobowe związane z niesieniem pomocy w oparciu o art. 6 ust. 1 ustawy o kasach zapomogowo-pożyczkowych, przez KP PSP, Kasie Zapomogowo-Pożyczkowej przy Komendzie Powiatowej Państwowej Straży Pożarnej w </w:t>
      </w:r>
      <w:r>
        <w:t>Kozienicach</w:t>
      </w:r>
      <w:r>
        <w:t xml:space="preserve">. Realizacja działań Współadministratorów prowadzona jest w oparciu o przepisy prawa, w tym wynikające z zapisów art. 6 ust. 1 RODO. Celem działania jest realizacja zadań określonych w art. 6 ust. 1 ustawy o kasach zapomogowopożyczkowych, w tym dookreślonych w umowach zawartych między współadministratorami na mocy art. 6 ust. 2 wskazanej ustawy, w tym: </w:t>
      </w:r>
    </w:p>
    <w:p w:rsidR="00842130" w:rsidRDefault="00842130" w:rsidP="00713384">
      <w:pPr>
        <w:jc w:val="both"/>
      </w:pPr>
      <w:r>
        <w:rPr>
          <w:rFonts w:ascii="Cambria Math" w:hAnsi="Cambria Math" w:cs="Cambria Math"/>
        </w:rPr>
        <w:lastRenderedPageBreak/>
        <w:t>⎯</w:t>
      </w:r>
      <w:r>
        <w:t xml:space="preserve"> zwiększenie efektywności działań przewidzianych w przepisach prawa realizowanych przez każdego z Współadministratorów, </w:t>
      </w:r>
    </w:p>
    <w:p w:rsidR="00842130" w:rsidRDefault="00842130" w:rsidP="00713384">
      <w:pPr>
        <w:jc w:val="both"/>
      </w:pPr>
      <w:r>
        <w:rPr>
          <w:rFonts w:ascii="Cambria Math" w:hAnsi="Cambria Math" w:cs="Cambria Math"/>
        </w:rPr>
        <w:t>⎯</w:t>
      </w:r>
      <w:r>
        <w:t xml:space="preserve"> zmniejszenie obciążeń związanych z realizacją uprawnień i obowiązków przewidzianych w przepisach prawa. </w:t>
      </w:r>
    </w:p>
    <w:p w:rsidR="00842130" w:rsidRDefault="00842130" w:rsidP="00713384">
      <w:pPr>
        <w:jc w:val="both"/>
      </w:pPr>
      <w:r>
        <w:t xml:space="preserve"> W ramach współadministracji przetwarzane są dane osobowe członków KZP, poręczycieli, osób uprawnionych oraz pracowników i funkcjonariuszy zatrudnionych w Komendzie Powiatowej Państwowej Straży Pożarnej w </w:t>
      </w:r>
      <w:r>
        <w:t>Kozienicach</w:t>
      </w:r>
      <w:r>
        <w:t xml:space="preserve"> przy niesieniu pomocy KZP.</w:t>
      </w:r>
    </w:p>
    <w:p w:rsidR="00713384" w:rsidRPr="00842130" w:rsidRDefault="00842130" w:rsidP="00713384">
      <w:pPr>
        <w:jc w:val="both"/>
      </w:pPr>
      <w:r>
        <w:t xml:space="preserve"> Każdy z Współadministratorów jest zobowiązany do wykonywania obowiązku informacyjnego w procesie pozyskiwania danych osobowych i ich dalszego przetwarzania. Zasadnicza treść uzgodnień związanych z współadministrowaniem udostępniana jest osobom, których dane dotyczą poprzez umieszczenie jej na stronie internetowej KP PSP i w jego siedzibie.</w:t>
      </w:r>
    </w:p>
    <w:p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Współadministratorzy zobowiązują się do administrowania danymi osobowymi w zgodzie </w:t>
      </w:r>
      <w:r w:rsidRPr="00CE0123">
        <w:br/>
        <w:t>z obowiązującymi przepisami prawa, w tym w szczególności z postanowieniami RODO.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Współadministratorzy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</w:t>
      </w:r>
      <w:r w:rsidR="003F1840">
        <w:t xml:space="preserve">kontekst i cele przetwarzania, </w:t>
      </w:r>
      <w:r w:rsidRPr="00CE0123">
        <w:t xml:space="preserve">a także ryzyko naruszenia praw i wolności osób fizycznych. 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Dane osobowe muszą być zbierane dla </w:t>
      </w:r>
      <w:r>
        <w:t xml:space="preserve">oznaczonych, zgodnych z prawem </w:t>
      </w:r>
      <w:r w:rsidRPr="00CE0123">
        <w:t>celów i niepoddawane dalszemu przetwarzaniu niezgodnemu z tymi celami.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Zbierane dane osobowe muszą być merytorycznie poprawne i adekwatne w stosunku do celów, w jakich są przetwarzane.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Zabronione jest zbieranie wszelkich danych nieistotnych, niemających znaczenia, o większym stopniu szczegółowości niż wynika to z określonego celu.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Zabronione jest przetwarzanie danych osobowych, dla których zakres, cel przetwarzania </w:t>
      </w:r>
      <w:r w:rsidRPr="00CE0123">
        <w:br/>
        <w:t>i sposoby przetwarzania nie zostały ustalone przez administratora, z wyjątkiem danych osobowych wynikających wprost z przepisów prawa.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mogą być przechowywane w postaci umożliwiającej identyfikację osób, których dotyczą, nie dłużej niż jest to niezbędne do osiągnięcia celu przetwarzania.</w:t>
      </w:r>
    </w:p>
    <w:p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Okres przechowywania danych może zostać wydłużony nawet po osiągnięciu celu przetwarzania, jeżeli przepisy ustaw szczególnych takie postępowanie dopuszczają.</w:t>
      </w:r>
    </w:p>
    <w:p w:rsidR="00713384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osobowe mogą być przetwarzane po wcześniejszej rejestracji procesów z tym związanych w Rejestrze czynności przetwarzania.</w:t>
      </w:r>
    </w:p>
    <w:p w:rsidR="00FA5639" w:rsidRDefault="00FA5639" w:rsidP="00FA5639">
      <w:pPr>
        <w:pStyle w:val="Akapitzlist"/>
        <w:ind w:left="426"/>
        <w:jc w:val="both"/>
      </w:pPr>
    </w:p>
    <w:p w:rsidR="00FA5639" w:rsidRDefault="00FA5639" w:rsidP="00FA5639">
      <w:pPr>
        <w:pStyle w:val="Akapitzlist"/>
        <w:ind w:left="426"/>
        <w:jc w:val="both"/>
      </w:pPr>
    </w:p>
    <w:p w:rsidR="00FA5639" w:rsidRDefault="00FA5639" w:rsidP="00FA5639">
      <w:pPr>
        <w:pStyle w:val="Akapitzlist"/>
        <w:ind w:left="426"/>
        <w:jc w:val="both"/>
      </w:pPr>
    </w:p>
    <w:p w:rsidR="00842130" w:rsidRDefault="00842130" w:rsidP="00FA5639">
      <w:pPr>
        <w:pStyle w:val="Akapitzlist"/>
        <w:ind w:left="426"/>
        <w:jc w:val="both"/>
      </w:pPr>
    </w:p>
    <w:p w:rsidR="00842130" w:rsidRDefault="00842130" w:rsidP="00FA5639">
      <w:pPr>
        <w:pStyle w:val="Akapitzlist"/>
        <w:ind w:left="426"/>
        <w:jc w:val="both"/>
      </w:pPr>
    </w:p>
    <w:p w:rsidR="00842130" w:rsidRDefault="00842130" w:rsidP="00FA5639">
      <w:pPr>
        <w:pStyle w:val="Akapitzlist"/>
        <w:ind w:left="426"/>
        <w:jc w:val="both"/>
      </w:pPr>
    </w:p>
    <w:p w:rsidR="00842130" w:rsidRDefault="00842130" w:rsidP="00FA5639">
      <w:pPr>
        <w:pStyle w:val="Akapitzlist"/>
        <w:ind w:left="426"/>
        <w:jc w:val="both"/>
      </w:pPr>
      <w:bookmarkStart w:id="0" w:name="_GoBack"/>
      <w:bookmarkEnd w:id="0"/>
    </w:p>
    <w:p w:rsidR="00FA5639" w:rsidRPr="00CE0123" w:rsidRDefault="00FA5639" w:rsidP="00FA5639">
      <w:pPr>
        <w:pStyle w:val="Akapitzlist"/>
        <w:ind w:left="426"/>
        <w:jc w:val="both"/>
      </w:pPr>
    </w:p>
    <w:p w:rsidR="00F17E79" w:rsidRPr="00594A46" w:rsidRDefault="00F17E79" w:rsidP="00F17E79">
      <w:pPr>
        <w:jc w:val="center"/>
        <w:rPr>
          <w:b/>
          <w:sz w:val="24"/>
          <w:szCs w:val="24"/>
        </w:rPr>
      </w:pPr>
      <w:r w:rsidRPr="00594A46">
        <w:rPr>
          <w:b/>
          <w:sz w:val="24"/>
          <w:szCs w:val="24"/>
        </w:rPr>
        <w:lastRenderedPageBreak/>
        <w:t>Podział obowiązków współadministratorów oraz zakres ich odpowiedzialności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998"/>
        <w:gridCol w:w="3402"/>
        <w:gridCol w:w="3373"/>
      </w:tblGrid>
      <w:tr w:rsidR="00F17E79" w:rsidRPr="00594A46" w:rsidTr="003C1A23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41D34">
            <w:pPr>
              <w:ind w:left="-108" w:right="-250"/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LP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Zadanie</w:t>
            </w:r>
          </w:p>
        </w:tc>
        <w:tc>
          <w:tcPr>
            <w:tcW w:w="6775" w:type="dxa"/>
            <w:gridSpan w:val="2"/>
            <w:shd w:val="clear" w:color="auto" w:fill="auto"/>
            <w:vAlign w:val="center"/>
          </w:tcPr>
          <w:p w:rsidR="00F17E79" w:rsidRPr="00594A46" w:rsidRDefault="00F17E79" w:rsidP="00F17E79">
            <w:pPr>
              <w:jc w:val="center"/>
              <w:rPr>
                <w:rFonts w:cstheme="minorHAnsi"/>
              </w:rPr>
            </w:pPr>
            <w:r w:rsidRPr="00594A46">
              <w:rPr>
                <w:rFonts w:cstheme="minorHAnsi"/>
                <w:b/>
              </w:rPr>
              <w:t>Szczebel organizacyjny PSP</w:t>
            </w:r>
          </w:p>
        </w:tc>
      </w:tr>
      <w:tr w:rsidR="00F17E79" w:rsidRPr="00594A46" w:rsidTr="003C1A23">
        <w:trPr>
          <w:cantSplit/>
          <w:trHeight w:val="6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41D34">
            <w:pPr>
              <w:ind w:right="-25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Mazowiecki Komendant Wojewódzki PSP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79" w:rsidRPr="003C1A23" w:rsidRDefault="003C1A23" w:rsidP="003C1A23">
            <w:pPr>
              <w:jc w:val="center"/>
              <w:rPr>
                <w:rFonts w:cstheme="minorHAnsi"/>
                <w:b/>
              </w:rPr>
            </w:pPr>
            <w:r w:rsidRPr="003C1A23">
              <w:rPr>
                <w:b/>
              </w:rPr>
              <w:t xml:space="preserve">Kasa Zapomogowo-Pożyczkowa przy Komendzie Powiatowej Państwowej Straży Pożarnej w </w:t>
            </w:r>
            <w:r w:rsidRPr="003C1A23">
              <w:rPr>
                <w:b/>
              </w:rPr>
              <w:t>Kozienicach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3C1A23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3C1A23">
              <w:rPr>
                <w:sz w:val="18"/>
                <w:szCs w:val="18"/>
              </w:rPr>
              <w:t>X - w odniesieniu do przetwarzania we własnej jednostce organizacyjnej, w tym zapewnienie realizacji procedur bezpieczeństwa opisanych w przyjętych instrukcjach i polityce ochrony danych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>- w odniesieniu do własnego przetwarzania, w tym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zapewnienie realizacji procedur bezpieczeństwa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opisanych w statucie, a także przyjętych instrukcjach i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polityce ochrony danych obowiązujących u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 xml:space="preserve">Komendanta Powiatowego PSP w </w:t>
            </w:r>
            <w:r>
              <w:rPr>
                <w:rFonts w:cstheme="minorHAnsi"/>
                <w:sz w:val="18"/>
                <w:szCs w:val="18"/>
              </w:rPr>
              <w:t>Kozienicach</w:t>
            </w:r>
            <w:r w:rsidRPr="003C1A23">
              <w:rPr>
                <w:rFonts w:cstheme="minorHAnsi"/>
                <w:sz w:val="18"/>
                <w:szCs w:val="18"/>
              </w:rPr>
              <w:t xml:space="preserve"> jeżeli</w:t>
            </w:r>
          </w:p>
          <w:p w:rsidR="00F17E79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przetwarzanie odbywa się w jego obiektach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Analiza ryzyka w związku z przetwarzaniem danych </w:t>
            </w:r>
            <w:r w:rsidRPr="00F17E79">
              <w:rPr>
                <w:rFonts w:cstheme="minorHAnsi"/>
                <w:sz w:val="18"/>
                <w:szCs w:val="18"/>
              </w:rPr>
              <w:br/>
              <w:t>w systemie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3C1A23" w:rsidRDefault="003C1A23" w:rsidP="003C1A2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Pr="003C1A23">
              <w:rPr>
                <w:sz w:val="18"/>
                <w:szCs w:val="18"/>
              </w:rPr>
              <w:t>- w odniesie</w:t>
            </w:r>
            <w:r>
              <w:rPr>
                <w:sz w:val="18"/>
                <w:szCs w:val="18"/>
              </w:rPr>
              <w:t xml:space="preserve">niu do przetwarzania we własnej </w:t>
            </w:r>
            <w:r w:rsidRPr="003C1A23">
              <w:rPr>
                <w:sz w:val="18"/>
                <w:szCs w:val="18"/>
              </w:rPr>
              <w:t>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>- w odniesieniu do własnego przetwarzania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Ocena skutków dla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Pr="003C1A23">
              <w:rPr>
                <w:sz w:val="18"/>
                <w:szCs w:val="18"/>
              </w:rPr>
              <w:t>- w odniesie</w:t>
            </w:r>
            <w:r>
              <w:rPr>
                <w:sz w:val="18"/>
                <w:szCs w:val="18"/>
              </w:rPr>
              <w:t xml:space="preserve">niu do przetwarzania we własnej </w:t>
            </w:r>
            <w:r w:rsidRPr="003C1A23">
              <w:rPr>
                <w:sz w:val="18"/>
                <w:szCs w:val="18"/>
              </w:rPr>
              <w:t>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trike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>- w odniesieniu do własnego przetwarzania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adekwatności danych do celu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>- na etapie projektowania procesów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przetwarzania określa zakres danych</w:t>
            </w:r>
          </w:p>
          <w:p w:rsidR="00F17E79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- dokonuj</w:t>
            </w:r>
            <w:r>
              <w:rPr>
                <w:rFonts w:cstheme="minorHAnsi"/>
                <w:sz w:val="18"/>
                <w:szCs w:val="18"/>
              </w:rPr>
              <w:t xml:space="preserve">e okresowego przeglądu danych w </w:t>
            </w:r>
            <w:r w:rsidRPr="003C1A23">
              <w:rPr>
                <w:rFonts w:cstheme="minorHAnsi"/>
                <w:sz w:val="18"/>
                <w:szCs w:val="18"/>
              </w:rPr>
              <w:t xml:space="preserve">odniesieniu do </w:t>
            </w:r>
            <w:r>
              <w:rPr>
                <w:rFonts w:cstheme="minorHAnsi"/>
                <w:sz w:val="18"/>
                <w:szCs w:val="18"/>
              </w:rPr>
              <w:t xml:space="preserve">celu i usuwa zbędne dane, które </w:t>
            </w:r>
            <w:r w:rsidRPr="003C1A23">
              <w:rPr>
                <w:rFonts w:cstheme="minorHAnsi"/>
                <w:sz w:val="18"/>
                <w:szCs w:val="18"/>
              </w:rPr>
              <w:t>uprzednio wprowadził</w:t>
            </w:r>
            <w:r>
              <w:rPr>
                <w:rFonts w:cstheme="minorHAnsi"/>
                <w:sz w:val="18"/>
                <w:szCs w:val="18"/>
              </w:rPr>
              <w:t xml:space="preserve">, chyba że przepis prawa </w:t>
            </w:r>
            <w:r w:rsidRPr="003C1A23">
              <w:rPr>
                <w:rFonts w:cstheme="minorHAnsi"/>
                <w:sz w:val="18"/>
                <w:szCs w:val="18"/>
              </w:rPr>
              <w:t>stanowi inaczej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Pr="003C1A23" w:rsidRDefault="003C1A23" w:rsidP="003C1A23">
            <w:p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>- na etapie proje</w:t>
            </w:r>
            <w:r>
              <w:rPr>
                <w:rFonts w:cstheme="minorHAnsi"/>
                <w:sz w:val="18"/>
                <w:szCs w:val="18"/>
              </w:rPr>
              <w:t xml:space="preserve">ktowania procesów przetwarzania </w:t>
            </w:r>
            <w:r w:rsidRPr="003C1A23">
              <w:rPr>
                <w:rFonts w:cstheme="minorHAnsi"/>
                <w:sz w:val="18"/>
                <w:szCs w:val="18"/>
              </w:rPr>
              <w:t>określa zakres danych</w:t>
            </w:r>
          </w:p>
          <w:p w:rsidR="00F17E79" w:rsidRPr="003C1A23" w:rsidRDefault="003C1A23" w:rsidP="003C1A23">
            <w:pPr>
              <w:ind w:left="175" w:hanging="175"/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- dokonuj</w:t>
            </w:r>
            <w:r>
              <w:rPr>
                <w:rFonts w:cstheme="minorHAnsi"/>
                <w:sz w:val="18"/>
                <w:szCs w:val="18"/>
              </w:rPr>
              <w:t xml:space="preserve">e okresowego przeglądu danych w </w:t>
            </w:r>
            <w:r w:rsidRPr="003C1A23">
              <w:rPr>
                <w:rFonts w:cstheme="minorHAnsi"/>
                <w:sz w:val="18"/>
                <w:szCs w:val="18"/>
              </w:rPr>
              <w:t xml:space="preserve">odniesieniu do </w:t>
            </w:r>
            <w:r>
              <w:rPr>
                <w:rFonts w:cstheme="minorHAnsi"/>
                <w:sz w:val="18"/>
                <w:szCs w:val="18"/>
              </w:rPr>
              <w:t xml:space="preserve">celu i usuwa zbędne dane, które </w:t>
            </w:r>
            <w:r w:rsidRPr="003C1A23">
              <w:rPr>
                <w:rFonts w:cstheme="minorHAnsi"/>
                <w:sz w:val="18"/>
                <w:szCs w:val="18"/>
              </w:rPr>
              <w:t>uprzednio wprowadził,</w:t>
            </w:r>
            <w:r>
              <w:rPr>
                <w:rFonts w:cstheme="minorHAnsi"/>
                <w:sz w:val="18"/>
                <w:szCs w:val="18"/>
              </w:rPr>
              <w:t xml:space="preserve"> chyba że przepis prawa stanowi </w:t>
            </w:r>
            <w:r w:rsidRPr="003C1A23">
              <w:rPr>
                <w:rFonts w:cstheme="minorHAnsi"/>
                <w:sz w:val="18"/>
                <w:szCs w:val="18"/>
              </w:rPr>
              <w:t>inaczej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rozliczalności operacji przetwarzania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Prowadzenie rejestru czynności przetwarzania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Powierzenie przetwarzania danych w związku ze zlecaniem obsługi technicznej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całości systemu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Udostępnianie danych, które nie jest powierzeniem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Zgłaszanie naruszeń </w:t>
            </w:r>
            <w:r w:rsidRPr="00F17E79">
              <w:rPr>
                <w:rFonts w:cstheme="minorHAnsi"/>
                <w:sz w:val="18"/>
                <w:szCs w:val="18"/>
              </w:rPr>
              <w:br/>
              <w:t>i postępowanie po ich stwierdzeniu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3C1A23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Wykonanie obowiązku informacyjnego oraz udostępnienie treści uzgodnień osobom,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A23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Default="003C1A23" w:rsidP="003C1A23"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praw osób, których dane dotyczą, </w:t>
            </w:r>
            <w:r w:rsidRPr="00F17E79">
              <w:rPr>
                <w:rFonts w:cstheme="minorHAnsi"/>
                <w:sz w:val="18"/>
                <w:szCs w:val="18"/>
              </w:rPr>
              <w:br/>
              <w:t>w tym zawiadamianie osoby, której dane dotyczą o naruszeniu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Pr="003C1A23">
              <w:rPr>
                <w:rFonts w:cstheme="minorHAnsi"/>
                <w:sz w:val="18"/>
                <w:szCs w:val="18"/>
              </w:rPr>
              <w:t xml:space="preserve">- umieszczenie </w:t>
            </w:r>
            <w:r>
              <w:rPr>
                <w:rFonts w:cstheme="minorHAnsi"/>
                <w:sz w:val="18"/>
                <w:szCs w:val="18"/>
              </w:rPr>
              <w:t xml:space="preserve">zasadniczej treści uzgodnień na </w:t>
            </w:r>
            <w:r w:rsidRPr="003C1A23">
              <w:rPr>
                <w:rFonts w:cstheme="minorHAnsi"/>
                <w:sz w:val="18"/>
                <w:szCs w:val="18"/>
              </w:rPr>
              <w:t>stronie internetowej oraz w siedzibie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E90B9A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41D34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Współpraca </w:t>
            </w:r>
            <w:r w:rsidR="00F17E79" w:rsidRPr="00F17E79">
              <w:rPr>
                <w:rFonts w:cstheme="minorHAnsi"/>
                <w:sz w:val="18"/>
                <w:szCs w:val="18"/>
              </w:rPr>
              <w:t>z wyznaczonym przez administratora inspektorem ochrony danych i zapewnienie współpracy z organem nadzorczym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Realizacja zadań punktu kontaktowego dla osób,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Kontrole i audyty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46" w:rsidRPr="003C1A23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 </w:t>
            </w:r>
            <w:r w:rsidRPr="00F17E79">
              <w:rPr>
                <w:rFonts w:cstheme="minorHAnsi"/>
                <w:sz w:val="18"/>
                <w:szCs w:val="18"/>
              </w:rPr>
              <w:t xml:space="preserve">- wewnętrzne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724C9A" w:rsidRDefault="00F17E79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 wewnętrzne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Przestrzeganie obowiązujących przepisów i procedur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X- </w:t>
            </w:r>
            <w:r w:rsidRPr="003C1A23">
              <w:rPr>
                <w:rFonts w:cstheme="minorHAnsi"/>
                <w:sz w:val="18"/>
                <w:szCs w:val="18"/>
              </w:rPr>
              <w:t>w odniesie</w:t>
            </w:r>
            <w:r>
              <w:rPr>
                <w:rFonts w:cstheme="minorHAnsi"/>
                <w:sz w:val="18"/>
                <w:szCs w:val="18"/>
              </w:rPr>
              <w:t xml:space="preserve">niu do przetwarzania we własnej </w:t>
            </w:r>
            <w:r w:rsidRPr="003C1A23">
              <w:rPr>
                <w:rFonts w:cstheme="minorHAnsi"/>
                <w:sz w:val="18"/>
                <w:szCs w:val="18"/>
              </w:rPr>
              <w:t>jednostce organ</w:t>
            </w:r>
            <w:r>
              <w:rPr>
                <w:rFonts w:cstheme="minorHAnsi"/>
                <w:sz w:val="18"/>
                <w:szCs w:val="18"/>
              </w:rPr>
              <w:t xml:space="preserve">izacyjnej, w tym obowiązujących </w:t>
            </w:r>
            <w:r w:rsidRPr="003C1A23">
              <w:rPr>
                <w:rFonts w:cstheme="minorHAnsi"/>
                <w:sz w:val="18"/>
                <w:szCs w:val="18"/>
              </w:rPr>
              <w:t>proc</w:t>
            </w:r>
            <w:r>
              <w:rPr>
                <w:rFonts w:cstheme="minorHAnsi"/>
                <w:sz w:val="18"/>
                <w:szCs w:val="18"/>
              </w:rPr>
              <w:t xml:space="preserve">edur bezpieczeństwa opisanych w </w:t>
            </w:r>
            <w:r w:rsidRPr="003C1A23">
              <w:rPr>
                <w:rFonts w:cstheme="minorHAnsi"/>
                <w:sz w:val="18"/>
                <w:szCs w:val="18"/>
              </w:rPr>
              <w:t xml:space="preserve">przyjętych </w:t>
            </w:r>
            <w:r>
              <w:rPr>
                <w:rFonts w:cstheme="minorHAnsi"/>
                <w:sz w:val="18"/>
                <w:szCs w:val="18"/>
              </w:rPr>
              <w:t xml:space="preserve">instrukcjach i polityce ochrony </w:t>
            </w:r>
            <w:r w:rsidRPr="003C1A23">
              <w:rPr>
                <w:rFonts w:cstheme="minorHAnsi"/>
                <w:sz w:val="18"/>
                <w:szCs w:val="18"/>
              </w:rPr>
              <w:t>danych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3C1A23">
              <w:rPr>
                <w:rFonts w:cstheme="minorHAnsi"/>
                <w:sz w:val="18"/>
                <w:szCs w:val="18"/>
              </w:rPr>
              <w:t>w odniesieniu d</w:t>
            </w:r>
            <w:r>
              <w:rPr>
                <w:rFonts w:cstheme="minorHAnsi"/>
                <w:sz w:val="18"/>
                <w:szCs w:val="18"/>
              </w:rPr>
              <w:t xml:space="preserve">o własnego przetwarzania, w tym </w:t>
            </w:r>
            <w:r w:rsidRPr="003C1A23">
              <w:rPr>
                <w:rFonts w:cstheme="minorHAnsi"/>
                <w:sz w:val="18"/>
                <w:szCs w:val="18"/>
              </w:rPr>
              <w:t>obowiązujących procedur bezpieczeństwa opisanych w</w:t>
            </w:r>
          </w:p>
          <w:p w:rsidR="003C1A23" w:rsidRPr="003C1A23" w:rsidRDefault="003C1A23" w:rsidP="003C1A23">
            <w:pPr>
              <w:rPr>
                <w:rFonts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statucie, a także prz</w:t>
            </w:r>
            <w:r>
              <w:rPr>
                <w:rFonts w:cstheme="minorHAnsi"/>
                <w:sz w:val="18"/>
                <w:szCs w:val="18"/>
              </w:rPr>
              <w:t xml:space="preserve">yjętych instrukcjach i polityce </w:t>
            </w:r>
            <w:r w:rsidRPr="003C1A23">
              <w:rPr>
                <w:rFonts w:cstheme="minorHAnsi"/>
                <w:sz w:val="18"/>
                <w:szCs w:val="18"/>
              </w:rPr>
              <w:t>ochrony dan</w:t>
            </w:r>
            <w:r>
              <w:rPr>
                <w:rFonts w:cstheme="minorHAnsi"/>
                <w:sz w:val="18"/>
                <w:szCs w:val="18"/>
              </w:rPr>
              <w:t xml:space="preserve">ych obowiązujących u Komendanta </w:t>
            </w:r>
            <w:r w:rsidRPr="003C1A23">
              <w:rPr>
                <w:rFonts w:cstheme="minorHAnsi"/>
                <w:sz w:val="18"/>
                <w:szCs w:val="18"/>
              </w:rPr>
              <w:t xml:space="preserve">Powiatowego PSP w </w:t>
            </w:r>
            <w:r>
              <w:rPr>
                <w:rFonts w:cstheme="minorHAnsi"/>
                <w:sz w:val="18"/>
                <w:szCs w:val="18"/>
              </w:rPr>
              <w:t>Kozienicach</w:t>
            </w:r>
            <w:r w:rsidRPr="003C1A23">
              <w:rPr>
                <w:rFonts w:cstheme="minorHAnsi"/>
                <w:sz w:val="18"/>
                <w:szCs w:val="18"/>
              </w:rPr>
              <w:t xml:space="preserve"> jeżeli przetwarzanie</w:t>
            </w:r>
          </w:p>
          <w:p w:rsidR="00F17E79" w:rsidRPr="00F17E79" w:rsidRDefault="003C1A23" w:rsidP="003C1A23">
            <w:pPr>
              <w:rPr>
                <w:rFonts w:eastAsia="Calibri"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odbywa się w jego obiektach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Przekazywanie danych do państw trzecich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-</w:t>
            </w:r>
          </w:p>
        </w:tc>
      </w:tr>
      <w:tr w:rsidR="00F17E79" w:rsidRPr="00F17E79" w:rsidTr="003C1A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17E79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polityki prywatności domyślnej </w:t>
            </w:r>
            <w:r w:rsidRPr="00F17E79">
              <w:rPr>
                <w:rFonts w:cstheme="minorHAnsi"/>
                <w:sz w:val="18"/>
                <w:szCs w:val="18"/>
              </w:rPr>
              <w:br/>
              <w:t>i prywatności w fazie projektowania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79" w:rsidRPr="00F17E79" w:rsidRDefault="003C1A23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3C1A23">
              <w:rPr>
                <w:rFonts w:cstheme="minorHAnsi"/>
                <w:sz w:val="18"/>
                <w:szCs w:val="18"/>
              </w:rPr>
              <w:t>X - w odniesieniu do własnego przetwarzania</w:t>
            </w:r>
          </w:p>
        </w:tc>
      </w:tr>
    </w:tbl>
    <w:p w:rsid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</w:p>
    <w:p w:rsidR="00F17E79" w:rsidRP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* </w:t>
      </w:r>
      <w:r w:rsidR="00F41D34" w:rsidRPr="00FA5639">
        <w:rPr>
          <w:i/>
          <w:sz w:val="18"/>
          <w:szCs w:val="18"/>
        </w:rPr>
        <w:t xml:space="preserve">W odniesieniu do zadania pt. </w:t>
      </w:r>
      <w:r w:rsidR="00F17E79" w:rsidRPr="00FA5639">
        <w:rPr>
          <w:i/>
          <w:sz w:val="18"/>
          <w:szCs w:val="18"/>
        </w:rPr>
        <w:t xml:space="preserve">„Wdrożenie odpowiednich środków technicznych i organizacyjnych, w tym </w:t>
      </w:r>
      <w:r w:rsidR="00F41D34" w:rsidRPr="00FA5639">
        <w:rPr>
          <w:i/>
          <w:sz w:val="18"/>
          <w:szCs w:val="18"/>
        </w:rPr>
        <w:t xml:space="preserve">zapewnienie realizacji procedur </w:t>
      </w:r>
      <w:r w:rsidR="00F17E79" w:rsidRPr="00FA5639">
        <w:rPr>
          <w:i/>
          <w:sz w:val="18"/>
          <w:szCs w:val="18"/>
        </w:rPr>
        <w:t>bezpieczeństwa opisanych w przyjętej polityce ochrony danych”, każdy ze współadministratorów w swoim zakresie obsługi systemu odpowiedzialny jest za: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F17E79" w:rsidRPr="00F17E79">
        <w:rPr>
          <w:i/>
          <w:sz w:val="18"/>
          <w:szCs w:val="18"/>
        </w:rPr>
        <w:t>ydawanie upoważnień do przetwarzania danych i nadawanie uprawnień do pracy w danym systemie teleinformatycznym;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F17E79" w:rsidRPr="00F17E79">
        <w:rPr>
          <w:i/>
          <w:sz w:val="18"/>
          <w:szCs w:val="18"/>
        </w:rPr>
        <w:t>rowadzenie szkoleń dla użytkowników w zakresie bezpieczeństwa teleinformatycznego oraz ochrony danych osobowych;</w:t>
      </w:r>
    </w:p>
    <w:p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</w:t>
      </w:r>
      <w:r w:rsidR="00F17E79" w:rsidRPr="00F17E79">
        <w:rPr>
          <w:i/>
          <w:sz w:val="18"/>
          <w:szCs w:val="18"/>
        </w:rPr>
        <w:t>egularne testowanie, mierzenie i ocenianie skuteczności środków technicznych i organizacyjnych mających zapewnić bezpieczeństwo przetwarzania. Przeglądy i kontrole bezpieczeństwa w zakresie stosowanych środków technicznych, zarządzanie uprawnieniami i zapewnienie odpowiedniego poziomu wiedzy i świadomości użytkowników;</w:t>
      </w:r>
    </w:p>
    <w:p w:rsidR="00BB21ED" w:rsidRPr="00F41D34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F17E79" w:rsidRPr="00F17E79">
        <w:rPr>
          <w:i/>
          <w:sz w:val="18"/>
          <w:szCs w:val="18"/>
        </w:rPr>
        <w:t xml:space="preserve">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</w:t>
      </w:r>
      <w:r w:rsidR="00724C9A">
        <w:rPr>
          <w:i/>
          <w:sz w:val="18"/>
          <w:szCs w:val="18"/>
        </w:rPr>
        <w:br/>
      </w:r>
      <w:r w:rsidR="00F17E79" w:rsidRPr="00F17E79">
        <w:rPr>
          <w:i/>
          <w:sz w:val="18"/>
          <w:szCs w:val="18"/>
        </w:rPr>
        <w:t>w odniesieniu do serwera, bazy danych, sieci oraz stacji roboczych i oprogramowania końcowego;</w:t>
      </w:r>
    </w:p>
    <w:sectPr w:rsidR="00BB21ED" w:rsidRPr="00F41D34" w:rsidSect="00027F9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4C" w:rsidRDefault="00B8204C" w:rsidP="00F17E79">
      <w:pPr>
        <w:spacing w:after="0" w:line="240" w:lineRule="auto"/>
      </w:pPr>
      <w:r>
        <w:separator/>
      </w:r>
    </w:p>
  </w:endnote>
  <w:endnote w:type="continuationSeparator" w:id="0">
    <w:p w:rsidR="00B8204C" w:rsidRDefault="00B8204C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019668"/>
      <w:docPartObj>
        <w:docPartGallery w:val="Page Numbers (Bottom of Page)"/>
        <w:docPartUnique/>
      </w:docPartObj>
    </w:sdtPr>
    <w:sdtEndPr/>
    <w:sdtContent>
      <w:p w:rsidR="00F17E79" w:rsidRDefault="00F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130">
          <w:rPr>
            <w:noProof/>
          </w:rPr>
          <w:t>1</w:t>
        </w:r>
        <w:r>
          <w:fldChar w:fldCharType="end"/>
        </w:r>
      </w:p>
    </w:sdtContent>
  </w:sdt>
  <w:p w:rsidR="00F17E79" w:rsidRDefault="00F17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4C" w:rsidRDefault="00B8204C" w:rsidP="00F17E79">
      <w:pPr>
        <w:spacing w:after="0" w:line="240" w:lineRule="auto"/>
      </w:pPr>
      <w:r>
        <w:separator/>
      </w:r>
    </w:p>
  </w:footnote>
  <w:footnote w:type="continuationSeparator" w:id="0">
    <w:p w:rsidR="00B8204C" w:rsidRDefault="00B8204C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ED"/>
    <w:rsid w:val="00027F92"/>
    <w:rsid w:val="00094C03"/>
    <w:rsid w:val="00171614"/>
    <w:rsid w:val="001F27A1"/>
    <w:rsid w:val="00242DFE"/>
    <w:rsid w:val="00270200"/>
    <w:rsid w:val="002F7254"/>
    <w:rsid w:val="003C1A23"/>
    <w:rsid w:val="003D70C5"/>
    <w:rsid w:val="003F1840"/>
    <w:rsid w:val="00551993"/>
    <w:rsid w:val="00585638"/>
    <w:rsid w:val="00591E71"/>
    <w:rsid w:val="00594A46"/>
    <w:rsid w:val="006164D0"/>
    <w:rsid w:val="00713384"/>
    <w:rsid w:val="00724C9A"/>
    <w:rsid w:val="00774E74"/>
    <w:rsid w:val="007A6239"/>
    <w:rsid w:val="00842130"/>
    <w:rsid w:val="00846CC3"/>
    <w:rsid w:val="00854625"/>
    <w:rsid w:val="00863D83"/>
    <w:rsid w:val="0092177E"/>
    <w:rsid w:val="009E7F0D"/>
    <w:rsid w:val="00B51260"/>
    <w:rsid w:val="00B61A36"/>
    <w:rsid w:val="00B8204C"/>
    <w:rsid w:val="00BB21ED"/>
    <w:rsid w:val="00BE146A"/>
    <w:rsid w:val="00C44E84"/>
    <w:rsid w:val="00C45B18"/>
    <w:rsid w:val="00C961B0"/>
    <w:rsid w:val="00D35E52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B6747-D096-472C-9E3F-7D88C07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KPPSP</cp:lastModifiedBy>
  <cp:revision>2</cp:revision>
  <dcterms:created xsi:type="dcterms:W3CDTF">2023-08-31T11:29:00Z</dcterms:created>
  <dcterms:modified xsi:type="dcterms:W3CDTF">2023-08-31T11:29:00Z</dcterms:modified>
</cp:coreProperties>
</file>