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6F" w:rsidRDefault="003C3B6F" w:rsidP="004A20F0">
      <w:pPr>
        <w:pStyle w:val="Nagwek1"/>
        <w:rPr>
          <w:rFonts w:eastAsia="Times New Roman" w:cs="Arial"/>
          <w:lang w:eastAsia="pl-PL"/>
        </w:rPr>
      </w:pPr>
      <w:r w:rsidRPr="003C3B6F">
        <w:rPr>
          <w:rFonts w:eastAsia="Times New Roman"/>
          <w:lang w:eastAsia="pl-PL"/>
        </w:rPr>
        <w:t xml:space="preserve">Załącznik nr </w:t>
      </w:r>
      <w:r w:rsidR="00A6740F">
        <w:rPr>
          <w:rFonts w:eastAsia="Times New Roman"/>
          <w:lang w:eastAsia="pl-PL"/>
        </w:rPr>
        <w:t>2</w:t>
      </w:r>
      <w:r w:rsidRPr="003C3B6F">
        <w:rPr>
          <w:rFonts w:eastAsia="Times New Roman"/>
          <w:lang w:eastAsia="pl-PL"/>
        </w:rPr>
        <w:t xml:space="preserve"> do Zapytania ofertowego „</w:t>
      </w:r>
      <w:r w:rsidRPr="003C3B6F">
        <w:rPr>
          <w:rFonts w:eastAsia="Times New Roman" w:cs="Arial"/>
          <w:lang w:eastAsia="pl-PL"/>
        </w:rPr>
        <w:t>Formularz oferty”</w:t>
      </w:r>
    </w:p>
    <w:p w:rsidR="004A20F0" w:rsidRPr="004A20F0" w:rsidRDefault="004A20F0" w:rsidP="004A20F0">
      <w:pPr>
        <w:rPr>
          <w:lang w:eastAsia="pl-PL"/>
        </w:rPr>
      </w:pPr>
    </w:p>
    <w:p w:rsidR="003C3B6F" w:rsidRPr="003C3B6F" w:rsidRDefault="003C3B6F" w:rsidP="004A20F0">
      <w:pPr>
        <w:rPr>
          <w:b/>
          <w:lang w:eastAsia="pl-PL"/>
        </w:rPr>
      </w:pPr>
      <w:r w:rsidRPr="003C3B6F">
        <w:rPr>
          <w:lang w:eastAsia="pl-PL"/>
        </w:rPr>
        <w:t>Proszę wypełn</w:t>
      </w:r>
      <w:r w:rsidR="004A20F0">
        <w:rPr>
          <w:lang w:eastAsia="pl-PL"/>
        </w:rPr>
        <w:t>ić formularz poprawnymi danymi.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Dane</w:t>
            </w:r>
            <w:r w:rsidR="004A20F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wymagane</w:t>
            </w: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4A20F0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Dane Wykonawcy </w:t>
            </w: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</w:t>
            </w:r>
            <w:r w:rsidR="004A20F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Wykonawcy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before="360" w:after="36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3C3B6F" w:rsidRPr="003C3B6F" w:rsidRDefault="003C3B6F" w:rsidP="003C3B6F">
      <w:pPr>
        <w:spacing w:before="240" w:after="240"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W odpowiedzi na „Zapytanie ofertowe” dotyczące dostawy prasy dla Państwowej Inspekcji Pracy Głównego Inspektoratu Pracy w 202</w:t>
      </w:r>
      <w:r w:rsidR="00F76CC1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roku, nr postępowania nr </w:t>
      </w:r>
      <w:r w:rsidRPr="00DF5C2F">
        <w:rPr>
          <w:rFonts w:ascii="Calibri" w:eastAsia="Times New Roman" w:hAnsi="Calibri" w:cs="Calibri"/>
          <w:sz w:val="24"/>
          <w:szCs w:val="24"/>
          <w:lang w:eastAsia="pl-PL"/>
        </w:rPr>
        <w:t>GIP-GOZ-K.213.</w:t>
      </w:r>
      <w:r w:rsidR="00DF5C2F" w:rsidRPr="00DF5C2F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Pr="00DF5C2F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DF5C2F" w:rsidRPr="00DF5C2F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składam ofer</w:t>
      </w:r>
      <w:r w:rsidR="004A20F0">
        <w:rPr>
          <w:rFonts w:ascii="Calibri" w:eastAsia="Times New Roman" w:hAnsi="Calibri" w:cs="Calibri"/>
          <w:sz w:val="24"/>
          <w:szCs w:val="24"/>
          <w:lang w:eastAsia="pl-PL"/>
        </w:rPr>
        <w:t>tę na następujących warunkach:</w:t>
      </w:r>
    </w:p>
    <w:p w:rsidR="003C3B6F" w:rsidRPr="003C3B6F" w:rsidRDefault="003C3B6F" w:rsidP="003C3B6F">
      <w:pPr>
        <w:numPr>
          <w:ilvl w:val="0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Wynagrodzenie: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3C3B6F" w:rsidRPr="003C3B6F" w:rsidTr="005A3957">
        <w:trPr>
          <w:tblHeader/>
        </w:trPr>
        <w:tc>
          <w:tcPr>
            <w:tcW w:w="4368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oferty z podatkiem VAT oferowana przez Wykonawcę </w:t>
            </w:r>
          </w:p>
        </w:tc>
      </w:tr>
      <w:tr w:rsidR="003C3B6F" w:rsidRPr="003C3B6F" w:rsidTr="008B7AD6">
        <w:trPr>
          <w:trHeight w:val="2596"/>
          <w:tblHeader/>
        </w:trPr>
        <w:tc>
          <w:tcPr>
            <w:tcW w:w="4368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oferty z podatkiem VAT (podać liczbowo) ─ suma łącznych cen z podatkiem VAT wskazanych w </w:t>
            </w:r>
            <w:r w:rsidRPr="008832B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kol. 7</w:t>
            </w: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„Formularza cenowego”:</w:t>
            </w:r>
          </w:p>
        </w:tc>
        <w:tc>
          <w:tcPr>
            <w:tcW w:w="4527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A20F0" w:rsidRDefault="004A20F0" w:rsidP="004A20F0">
      <w:pPr>
        <w:spacing w:before="24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A65D0" w:rsidRDefault="002A65D0">
      <w:pPr>
        <w:spacing w:after="160" w:line="259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br w:type="page"/>
      </w:r>
    </w:p>
    <w:p w:rsidR="003C3B6F" w:rsidRPr="003C3B6F" w:rsidRDefault="003C3B6F" w:rsidP="003C3B6F">
      <w:pPr>
        <w:numPr>
          <w:ilvl w:val="0"/>
          <w:numId w:val="1"/>
        </w:numPr>
        <w:spacing w:before="240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GoBack"/>
      <w:bookmarkEnd w:id="0"/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Oświadczenia:</w:t>
      </w:r>
    </w:p>
    <w:p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przedmiot zamówienia będzie dostarczany na zasadach określonych w „Zapytaniu ofertowym” i będzie zgodny z jego warunkami.</w:t>
      </w:r>
    </w:p>
    <w:p w:rsid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dokumenty dostępne w bezpłatnych i ogólnodostępnych baz danych, o których mowa w 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 xml:space="preserve">pkt </w:t>
      </w:r>
      <w:r w:rsidR="00E10397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>.5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„Zapytania ofertowego”, są aktualne (w przypadku nieaktualności dokumentów należy wykreślić powyższe oświadczenie oraz załączyć stosowne dokumenty zgodnie z dyspozycją 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 xml:space="preserve">pkt </w:t>
      </w:r>
      <w:r w:rsidR="00E10397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8B7AD6">
        <w:rPr>
          <w:rFonts w:ascii="Calibri" w:eastAsia="Times New Roman" w:hAnsi="Calibri" w:cs="Calibri"/>
          <w:sz w:val="24"/>
          <w:szCs w:val="24"/>
          <w:lang w:eastAsia="pl-PL"/>
        </w:rPr>
        <w:t>.6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„Zapytania ofertowego”). </w:t>
      </w:r>
    </w:p>
    <w:p w:rsidR="00E10397" w:rsidRPr="00E10397" w:rsidRDefault="00E10397" w:rsidP="00E10397">
      <w:pPr>
        <w:pStyle w:val="Akapitzlist"/>
        <w:numPr>
          <w:ilvl w:val="1"/>
          <w:numId w:val="1"/>
        </w:numPr>
        <w:rPr>
          <w:rFonts w:ascii="Calibri" w:eastAsia="Times New Roman" w:hAnsi="Calibri" w:cs="Calibri"/>
          <w:sz w:val="24"/>
          <w:szCs w:val="24"/>
          <w:lang w:eastAsia="pl-PL"/>
        </w:rPr>
      </w:pPr>
      <w:r w:rsidRPr="00E10397">
        <w:rPr>
          <w:rFonts w:ascii="Calibri" w:eastAsia="Times New Roman" w:hAnsi="Calibri" w:cs="Calibri"/>
          <w:sz w:val="24"/>
          <w:szCs w:val="24"/>
          <w:lang w:eastAsia="pl-PL"/>
        </w:rPr>
        <w:t>Oświadczamy, że „Formularz cenowy” stanowi integralną część naszej oferty.</w:t>
      </w:r>
    </w:p>
    <w:p w:rsidR="003C3B6F" w:rsidRPr="00E10397" w:rsidRDefault="003C3B6F" w:rsidP="00E10397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E10397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warunki „Zapytania ofertowego”, w tym warunki płatności i nie wnosimy żadnych zastrzeżeń.</w:t>
      </w:r>
    </w:p>
    <w:p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 łącznej cenie oferty z podatkiem VAT podanej w „Formularzu oferty” zostały uwzględnione wszystkie koszty wykonania przedmiotu zamówienia.</w:t>
      </w:r>
    </w:p>
    <w:p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uznajemy się za związanych niniejszą ofertą przez okres wskazany w „Zapytaniu ofertowym”.</w:t>
      </w:r>
    </w:p>
    <w:p w:rsidR="003C3B6F" w:rsidRP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„Wzór Umowy” (</w:t>
      </w:r>
      <w:r w:rsidRPr="00B5156C">
        <w:rPr>
          <w:rFonts w:ascii="Calibri" w:eastAsia="Times New Roman" w:hAnsi="Calibri" w:cs="Calibri"/>
          <w:sz w:val="24"/>
          <w:szCs w:val="24"/>
          <w:lang w:eastAsia="pl-PL"/>
        </w:rPr>
        <w:t>załącznik nr 4</w:t>
      </w: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 do „Zapytania ofertowego”), w szczególności warunki płatności i kary umowne.</w:t>
      </w:r>
    </w:p>
    <w:p w:rsidR="003C3B6F" w:rsidRDefault="003C3B6F" w:rsidP="003C3B6F">
      <w:pPr>
        <w:numPr>
          <w:ilvl w:val="1"/>
          <w:numId w:val="1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:rsidR="008B7AD6" w:rsidRPr="003C3B6F" w:rsidRDefault="008B7AD6" w:rsidP="008B7AD6">
      <w:pPr>
        <w:ind w:left="36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3C3B6F" w:rsidRPr="003C3B6F" w:rsidTr="005A3957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3C3B6F" w:rsidRPr="003C3B6F" w:rsidRDefault="00E10397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Miejscowość i </w:t>
            </w:r>
            <w:r w:rsidR="003C3B6F"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4791" w:type="dxa"/>
            <w:shd w:val="clear" w:color="auto" w:fill="auto"/>
          </w:tcPr>
          <w:p w:rsidR="003C3B6F" w:rsidRPr="003C3B6F" w:rsidRDefault="00E10397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P</w:t>
            </w:r>
            <w:r w:rsidR="003C3B6F"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odpis</w:t>
            </w:r>
          </w:p>
        </w:tc>
      </w:tr>
      <w:tr w:rsidR="003C3B6F" w:rsidRPr="003C3B6F" w:rsidTr="005A3957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3C3B6F" w:rsidRPr="003C3B6F" w:rsidRDefault="003C3B6F" w:rsidP="003C3B6F">
            <w:pP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:rsidR="003C3B6F" w:rsidRPr="003C3B6F" w:rsidRDefault="003C3B6F" w:rsidP="003C3B6F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60293" w:rsidRDefault="00560293"/>
    <w:sectPr w:rsidR="005602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0F0" w:rsidRDefault="004A20F0" w:rsidP="004A20F0">
      <w:pPr>
        <w:spacing w:line="240" w:lineRule="auto"/>
      </w:pPr>
      <w:r>
        <w:separator/>
      </w:r>
    </w:p>
  </w:endnote>
  <w:endnote w:type="continuationSeparator" w:id="0">
    <w:p w:rsidR="004A20F0" w:rsidRDefault="004A20F0" w:rsidP="004A20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4260682"/>
      <w:docPartObj>
        <w:docPartGallery w:val="Page Numbers (Bottom of Page)"/>
        <w:docPartUnique/>
      </w:docPartObj>
    </w:sdtPr>
    <w:sdtEndPr/>
    <w:sdtContent>
      <w:p w:rsidR="004A20F0" w:rsidRDefault="004A2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5D0">
          <w:rPr>
            <w:noProof/>
          </w:rPr>
          <w:t>2</w:t>
        </w:r>
        <w:r>
          <w:fldChar w:fldCharType="end"/>
        </w:r>
      </w:p>
    </w:sdtContent>
  </w:sdt>
  <w:p w:rsidR="004A20F0" w:rsidRDefault="004A20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0F0" w:rsidRDefault="004A20F0" w:rsidP="004A20F0">
      <w:pPr>
        <w:spacing w:line="240" w:lineRule="auto"/>
      </w:pPr>
      <w:r>
        <w:separator/>
      </w:r>
    </w:p>
  </w:footnote>
  <w:footnote w:type="continuationSeparator" w:id="0">
    <w:p w:rsidR="004A20F0" w:rsidRDefault="004A20F0" w:rsidP="004A20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B6F"/>
    <w:rsid w:val="00032F90"/>
    <w:rsid w:val="002A65D0"/>
    <w:rsid w:val="003C3B6F"/>
    <w:rsid w:val="004A20F0"/>
    <w:rsid w:val="00560293"/>
    <w:rsid w:val="00835DEC"/>
    <w:rsid w:val="008832B8"/>
    <w:rsid w:val="008B7AD6"/>
    <w:rsid w:val="00A6740F"/>
    <w:rsid w:val="00B5156C"/>
    <w:rsid w:val="00CC216D"/>
    <w:rsid w:val="00D64B04"/>
    <w:rsid w:val="00DF5C2F"/>
    <w:rsid w:val="00E10397"/>
    <w:rsid w:val="00F7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8E38D-FB80-451C-9D02-8C0DBE5C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0F0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A20F0"/>
    <w:pPr>
      <w:keepNext/>
      <w:keepLines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03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3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39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20F0"/>
    <w:rPr>
      <w:rFonts w:eastAsiaTheme="majorEastAsia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A20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0F0"/>
  </w:style>
  <w:style w:type="paragraph" w:styleId="Stopka">
    <w:name w:val="footer"/>
    <w:basedOn w:val="Normalny"/>
    <w:link w:val="StopkaZnak"/>
    <w:uiPriority w:val="99"/>
    <w:unhideWhenUsed/>
    <w:rsid w:val="004A20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Anna Padowicz</dc:creator>
  <cp:keywords/>
  <dc:description/>
  <cp:lastModifiedBy>Małgorzata Mikiel</cp:lastModifiedBy>
  <cp:revision>2</cp:revision>
  <cp:lastPrinted>2024-10-24T10:19:00Z</cp:lastPrinted>
  <dcterms:created xsi:type="dcterms:W3CDTF">2024-10-30T08:29:00Z</dcterms:created>
  <dcterms:modified xsi:type="dcterms:W3CDTF">2024-10-30T08:29:00Z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GIP-GOZ-K.213.2.2023.22</vt:lpwstr>
  </property>
  <property fmtid="{D5CDD505-2E9C-101B-9397-08002B2CF9AE}" pid="3" name="UNPPisma">
    <vt:lpwstr>GIP-23-90352</vt:lpwstr>
  </property>
  <property fmtid="{D5CDD505-2E9C-101B-9397-08002B2CF9AE}" pid="4" name="ZnakSprawy">
    <vt:lpwstr>GIP-GOZ-K.213.2.2023</vt:lpwstr>
  </property>
  <property fmtid="{D5CDD505-2E9C-101B-9397-08002B2CF9AE}" pid="5" name="ZnakSprawy2">
    <vt:lpwstr>Znak sprawy: GIP-GOZ-K.213.2.2023</vt:lpwstr>
  </property>
  <property fmtid="{D5CDD505-2E9C-101B-9397-08002B2CF9AE}" pid="6" name="AktualnaDataSlownie">
    <vt:lpwstr>31 października 2023</vt:lpwstr>
  </property>
  <property fmtid="{D5CDD505-2E9C-101B-9397-08002B2CF9AE}" pid="7" name="ZnakSprawyPrzedPrzeniesieniem">
    <vt:lpwstr/>
  </property>
  <property fmtid="{D5CDD505-2E9C-101B-9397-08002B2CF9AE}" pid="8" name="Autor">
    <vt:lpwstr>Padowicz Anna</vt:lpwstr>
  </property>
  <property fmtid="{D5CDD505-2E9C-101B-9397-08002B2CF9AE}" pid="9" name="AutorNumer">
    <vt:lpwstr>000691</vt:lpwstr>
  </property>
  <property fmtid="{D5CDD505-2E9C-101B-9397-08002B2CF9AE}" pid="10" name="AutorKomorkaNadrzedna">
    <vt:lpwstr>Departament Organizacyjny(GOZ)</vt:lpwstr>
  </property>
  <property fmtid="{D5CDD505-2E9C-101B-9397-08002B2CF9AE}" pid="11" name="AutorInicjaly">
    <vt:lpwstr>AP</vt:lpwstr>
  </property>
  <property fmtid="{D5CDD505-2E9C-101B-9397-08002B2CF9AE}" pid="12" name="AutorNrTelefonu">
    <vt:lpwstr>-</vt:lpwstr>
  </property>
  <property fmtid="{D5CDD505-2E9C-101B-9397-08002B2CF9AE}" pid="13" name="Stanowisko">
    <vt:lpwstr>Młodszy specjalista</vt:lpwstr>
  </property>
  <property fmtid="{D5CDD505-2E9C-101B-9397-08002B2CF9AE}" pid="14" name="OpisPisma">
    <vt:lpwstr>Zapytanie ofertowe dot. dostawy prasy dla PIP GIP w 2024</vt:lpwstr>
  </property>
  <property fmtid="{D5CDD505-2E9C-101B-9397-08002B2CF9AE}" pid="15" name="Komorka">
    <vt:lpwstr>Departament Organizacyjny</vt:lpwstr>
  </property>
  <property fmtid="{D5CDD505-2E9C-101B-9397-08002B2CF9AE}" pid="16" name="KodKomorki">
    <vt:lpwstr>GOZ</vt:lpwstr>
  </property>
  <property fmtid="{D5CDD505-2E9C-101B-9397-08002B2CF9AE}" pid="17" name="AktualnaData">
    <vt:lpwstr>2023-10-31</vt:lpwstr>
  </property>
  <property fmtid="{D5CDD505-2E9C-101B-9397-08002B2CF9AE}" pid="18" name="Wydzial">
    <vt:lpwstr>Kancelaria Główna</vt:lpwstr>
  </property>
  <property fmtid="{D5CDD505-2E9C-101B-9397-08002B2CF9AE}" pid="19" name="KodWydzialu">
    <vt:lpwstr>GOZ-K</vt:lpwstr>
  </property>
  <property fmtid="{D5CDD505-2E9C-101B-9397-08002B2CF9AE}" pid="20" name="ZaakceptowanePrzez">
    <vt:lpwstr>n/d</vt:lpwstr>
  </property>
  <property fmtid="{D5CDD505-2E9C-101B-9397-08002B2CF9AE}" pid="21" name="PrzekazanieDo">
    <vt:lpwstr>Anna Padowicz</vt:lpwstr>
  </property>
  <property fmtid="{D5CDD505-2E9C-101B-9397-08002B2CF9AE}" pid="22" name="PrzekazanieDoStanowisko">
    <vt:lpwstr>Młodszy specjalista</vt:lpwstr>
  </property>
  <property fmtid="{D5CDD505-2E9C-101B-9397-08002B2CF9AE}" pid="23" name="PrzekazanieDoKomorkaPracownika">
    <vt:lpwstr>Kancelaria Główna(GOZ-K)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2023-10-31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2023-10-27 14:33:59</vt:lpwstr>
  </property>
  <property fmtid="{D5CDD505-2E9C-101B-9397-08002B2CF9AE}" pid="41" name="TematSprawy">
    <vt:lpwstr>Postępowanie o udzielenie zamówienia publicznego na prenumeratę prasy dla PIP GIP na 2024 r.</vt:lpwstr>
  </property>
  <property fmtid="{D5CDD505-2E9C-101B-9397-08002B2CF9AE}" pid="42" name="ProwadzacySprawe">
    <vt:lpwstr>Tata-Tyczyński Jakub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