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0124CD5" w:rsidR="008A332F" w:rsidRPr="00C74921" w:rsidRDefault="00F8427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C7492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1F6D67F" w:rsidR="008C6721" w:rsidRDefault="005E0A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a</w:t>
      </w:r>
      <w:r w:rsidR="00367A11" w:rsidRPr="00C74921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367A11" w:rsidRPr="00C74921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367A11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B71A8F9" w14:textId="534B2EB0" w:rsidR="00571996" w:rsidRDefault="00571996" w:rsidP="003642B8">
      <w:pPr>
        <w:spacing w:after="360"/>
        <w:jc w:val="center"/>
        <w:rPr>
          <w:rFonts w:ascii="Arial" w:hAnsi="Arial" w:cs="Arial"/>
        </w:rPr>
      </w:pPr>
    </w:p>
    <w:p w14:paraId="2E7C97AE" w14:textId="77777777" w:rsidR="008F5BC6" w:rsidRPr="00C74921" w:rsidRDefault="008F5BC6" w:rsidP="008F5BC6">
      <w:pPr>
        <w:spacing w:after="360"/>
        <w:rPr>
          <w:rFonts w:ascii="Arial" w:hAnsi="Arial" w:cs="Arial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4151A" w:rsidRPr="00C74921" w14:paraId="46F42ECD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F66FD0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C70E7" w14:textId="77777777" w:rsidR="00C4151A" w:rsidRPr="00EC6D8E" w:rsidRDefault="00C4151A" w:rsidP="00675923">
            <w:pPr>
              <w:spacing w:before="120" w:after="120" w:line="276" w:lineRule="auto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C4151A" w:rsidRPr="00C74921" w14:paraId="0AED0574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B442FE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7ADFEB" w14:textId="77777777" w:rsidR="00C4151A" w:rsidRPr="00EC6D8E" w:rsidRDefault="00C4151A" w:rsidP="00675923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C4151A" w:rsidRPr="00C74921" w14:paraId="6B6118B5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F6E6C4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FCCD0" w14:textId="77777777" w:rsidR="00C4151A" w:rsidRPr="00EC6D8E" w:rsidRDefault="00C4151A" w:rsidP="00675923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151A" w:rsidRPr="00C74921" w14:paraId="2E81C2D5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FDCD18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1D694" w14:textId="77777777" w:rsidR="00C4151A" w:rsidRPr="00EC6D8E" w:rsidRDefault="00C4151A" w:rsidP="0067592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4151A" w:rsidRPr="00C74921" w14:paraId="6C300DF6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1C41C4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3D49F" w14:textId="77777777" w:rsidR="00C4151A" w:rsidRPr="00EC6D8E" w:rsidRDefault="00C4151A" w:rsidP="0067592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49D09820" w14:textId="77777777" w:rsidR="00C4151A" w:rsidRPr="00EC6D8E" w:rsidRDefault="00C4151A" w:rsidP="0067592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6268DE96" w14:textId="77777777" w:rsidR="00C4151A" w:rsidRPr="00EC6D8E" w:rsidRDefault="00C4151A" w:rsidP="0067592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C4151A" w:rsidRPr="00C74921" w14:paraId="76F44BEB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947EAC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DCC39F6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D89C63" w14:textId="77777777" w:rsidR="00C4151A" w:rsidRPr="00EE72E5" w:rsidRDefault="00C4151A" w:rsidP="00675923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C4151A" w:rsidRPr="00C74921" w14:paraId="28494B61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115AEE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A06F2" w14:textId="77777777" w:rsidR="00C4151A" w:rsidRPr="00EE72E5" w:rsidRDefault="00C4151A" w:rsidP="00675923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C4151A" w:rsidRPr="00C74921" w14:paraId="11078427" w14:textId="77777777" w:rsidTr="002868C9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DD9D6F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36ED72F5" w14:textId="77777777" w:rsidR="00C4151A" w:rsidRPr="00C74921" w:rsidRDefault="00C4151A" w:rsidP="00675923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5FED5B" w14:textId="77777777" w:rsidR="00C4151A" w:rsidRPr="00EC6D8E" w:rsidRDefault="00C4151A" w:rsidP="00675923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Data rozpoczęcia: 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5121996B" w14:textId="77777777" w:rsidR="00C4151A" w:rsidRPr="00EC6D8E" w:rsidRDefault="00C4151A" w:rsidP="00675923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Data zakończenia: 29-08-2021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</w:tc>
      </w:tr>
    </w:tbl>
    <w:p w14:paraId="30071234" w14:textId="638D0C5F" w:rsidR="00CA516B" w:rsidRPr="00C7492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7492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BC5E928" w:rsidR="004C1D48" w:rsidRPr="00C749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C74921">
        <w:rPr>
          <w:rFonts w:ascii="Arial" w:hAnsi="Arial" w:cs="Arial"/>
        </w:rPr>
        <w:t xml:space="preserve"> </w:t>
      </w:r>
      <w:r w:rsidR="00F2008A" w:rsidRPr="00C74921">
        <w:rPr>
          <w:rFonts w:ascii="Arial" w:hAnsi="Arial" w:cs="Arial"/>
        </w:rPr>
        <w:tab/>
      </w:r>
      <w:r w:rsidR="0014733E" w:rsidRPr="00C74921">
        <w:rPr>
          <w:rFonts w:ascii="Arial" w:eastAsiaTheme="minorEastAsia" w:hAnsi="Arial" w:cs="Arial"/>
          <w:sz w:val="20"/>
          <w:szCs w:val="20"/>
        </w:rPr>
        <w:t>nie dotyczy</w:t>
      </w:r>
    </w:p>
    <w:p w14:paraId="147B986C" w14:textId="7DF867C4" w:rsidR="003C7325" w:rsidRPr="00C7492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7492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C7492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7492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C749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C749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70FDF" w:rsidRPr="00C74921" w14:paraId="59735F91" w14:textId="77777777" w:rsidTr="009C058D">
        <w:trPr>
          <w:trHeight w:val="1130"/>
        </w:trPr>
        <w:tc>
          <w:tcPr>
            <w:tcW w:w="2972" w:type="dxa"/>
          </w:tcPr>
          <w:p w14:paraId="077C8D26" w14:textId="10C82F7E" w:rsidR="00270FDF" w:rsidRPr="00EC6D8E" w:rsidRDefault="00270FDF" w:rsidP="00270FDF">
            <w:pPr>
              <w:spacing w:before="24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D5949">
              <w:rPr>
                <w:rFonts w:ascii="Arial" w:hAnsi="Arial" w:cs="Arial"/>
                <w:sz w:val="20"/>
                <w:szCs w:val="20"/>
              </w:rPr>
              <w:t>29,17 %</w:t>
            </w:r>
          </w:p>
        </w:tc>
        <w:tc>
          <w:tcPr>
            <w:tcW w:w="3260" w:type="dxa"/>
          </w:tcPr>
          <w:p w14:paraId="6AD2AB78" w14:textId="77777777" w:rsidR="00270FDF" w:rsidRPr="00EC6D8E" w:rsidRDefault="00270FDF" w:rsidP="00270FDF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EC1">
              <w:rPr>
                <w:rFonts w:ascii="Arial" w:hAnsi="Arial" w:cs="Arial"/>
                <w:sz w:val="20"/>
                <w:szCs w:val="20"/>
              </w:rPr>
              <w:t>pkt. 1 -  0,07 %</w:t>
            </w:r>
          </w:p>
          <w:p w14:paraId="2F090B5D" w14:textId="77777777" w:rsidR="00270FDF" w:rsidRPr="00EC6D8E" w:rsidRDefault="00270FDF" w:rsidP="00270FD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0DF">
              <w:rPr>
                <w:rFonts w:ascii="Arial" w:hAnsi="Arial" w:cs="Arial"/>
                <w:sz w:val="20"/>
                <w:szCs w:val="20"/>
              </w:rPr>
              <w:t>pkt. 2 -  0 %</w:t>
            </w:r>
          </w:p>
          <w:p w14:paraId="0905B080" w14:textId="77777777" w:rsidR="00270FDF" w:rsidRDefault="00270FDF" w:rsidP="00270FD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pkt.3- nie dotyczy</w:t>
            </w:r>
          </w:p>
          <w:p w14:paraId="3A50DD71" w14:textId="77777777" w:rsidR="00270FDF" w:rsidRDefault="00270FDF" w:rsidP="00270F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29DAC9" w14:textId="537A99D6" w:rsidR="00270FDF" w:rsidRPr="00EC6D8E" w:rsidRDefault="00270FDF" w:rsidP="00270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B4C01B4" w14:textId="77777777" w:rsidR="00270FDF" w:rsidRDefault="00270FDF" w:rsidP="00270FD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0DF">
              <w:rPr>
                <w:rFonts w:ascii="Arial" w:hAnsi="Arial" w:cs="Arial"/>
                <w:sz w:val="20"/>
                <w:szCs w:val="20"/>
              </w:rPr>
              <w:t>67,84%</w:t>
            </w:r>
          </w:p>
          <w:p w14:paraId="65BB31D3" w14:textId="396202B4" w:rsidR="00270FDF" w:rsidRPr="00EC6D8E" w:rsidRDefault="00270FDF" w:rsidP="00270FDF">
            <w:pPr>
              <w:spacing w:before="24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78C2C617" w14:textId="7FCEF9BD" w:rsidR="00E42938" w:rsidRPr="00C7492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74921">
        <w:rPr>
          <w:rFonts w:ascii="Arial" w:hAnsi="Arial" w:cs="Arial"/>
          <w:color w:val="auto"/>
        </w:rPr>
        <w:t xml:space="preserve"> </w:t>
      </w:r>
      <w:r w:rsidR="00B41415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C7492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559"/>
        <w:gridCol w:w="1559"/>
        <w:gridCol w:w="1701"/>
        <w:gridCol w:w="2268"/>
      </w:tblGrid>
      <w:tr w:rsidR="004350B8" w:rsidRPr="00C74921" w14:paraId="55961592" w14:textId="77777777" w:rsidTr="003F5ED8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C7492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C7492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0659A37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01455" w:rsidRPr="00C74921" w14:paraId="6AC3DB07" w14:textId="77777777" w:rsidTr="00DE7F73">
        <w:tc>
          <w:tcPr>
            <w:tcW w:w="2552" w:type="dxa"/>
          </w:tcPr>
          <w:p w14:paraId="79C67474" w14:textId="262FC624" w:rsidR="00A01455" w:rsidRPr="00EC6D8E" w:rsidRDefault="00A01455" w:rsidP="00A9612C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1B7C612F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559" w:type="dxa"/>
            <w:vAlign w:val="center"/>
          </w:tcPr>
          <w:p w14:paraId="207E79D3" w14:textId="266E05E8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701" w:type="dxa"/>
            <w:vAlign w:val="center"/>
          </w:tcPr>
          <w:p w14:paraId="2F14513F" w14:textId="29F99712" w:rsidR="00A01455" w:rsidRPr="00EC6D8E" w:rsidRDefault="00A01455" w:rsidP="00DE7F73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66AF3652" w14:textId="1DFC4871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A01455" w:rsidRPr="00C74921" w14:paraId="13D59B69" w14:textId="77777777" w:rsidTr="00DE7F73">
        <w:tc>
          <w:tcPr>
            <w:tcW w:w="2552" w:type="dxa"/>
          </w:tcPr>
          <w:p w14:paraId="18201F5B" w14:textId="6307625B" w:rsidR="00A01455" w:rsidRPr="00EC6D8E" w:rsidRDefault="00A01455" w:rsidP="00A9612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B75C" w14:textId="3530FDA8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59" w:type="dxa"/>
            <w:vAlign w:val="center"/>
          </w:tcPr>
          <w:p w14:paraId="2A09FAF9" w14:textId="4E5B8D19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701" w:type="dxa"/>
            <w:vAlign w:val="center"/>
          </w:tcPr>
          <w:p w14:paraId="5BEDDEEC" w14:textId="77777777" w:rsidR="00A01455" w:rsidRPr="00EC6D8E" w:rsidRDefault="00A01455" w:rsidP="00DE7F73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8DF3FA" w14:textId="35D66703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1455" w:rsidRPr="00C74921" w14:paraId="392F8588" w14:textId="77777777" w:rsidTr="00DE7F73">
        <w:tc>
          <w:tcPr>
            <w:tcW w:w="2552" w:type="dxa"/>
          </w:tcPr>
          <w:p w14:paraId="27C2AF79" w14:textId="4F840495" w:rsidR="00A01455" w:rsidRPr="00EC6D8E" w:rsidRDefault="00A01455" w:rsidP="00A9612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8B6C" w14:textId="1233EDE8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59" w:type="dxa"/>
            <w:vAlign w:val="center"/>
          </w:tcPr>
          <w:p w14:paraId="123B9F9B" w14:textId="7A9C7679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1466AA0B" w14:textId="77777777" w:rsidR="00A01455" w:rsidRPr="00EC6D8E" w:rsidRDefault="00A01455" w:rsidP="00DE7F73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962C55" w14:textId="65F1FBD0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1455" w:rsidRPr="00C74921" w14:paraId="274E113C" w14:textId="77777777" w:rsidTr="00DE7F73">
        <w:tc>
          <w:tcPr>
            <w:tcW w:w="2552" w:type="dxa"/>
          </w:tcPr>
          <w:p w14:paraId="6F228546" w14:textId="7BD4262D" w:rsidR="00A01455" w:rsidRPr="00EC6D8E" w:rsidRDefault="00A01455" w:rsidP="00A9612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9A13" w14:textId="06ED7316" w:rsidR="00A01455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KPI 1</w:t>
            </w:r>
            <w:r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3F5ED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A5FCA97" w14:textId="2E236DB7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</w:t>
            </w:r>
            <w:r w:rsidR="003F5ED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559" w:type="dxa"/>
            <w:vAlign w:val="center"/>
          </w:tcPr>
          <w:p w14:paraId="67EBB594" w14:textId="6BB43B4B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701" w:type="dxa"/>
            <w:vAlign w:val="center"/>
          </w:tcPr>
          <w:p w14:paraId="58A1EDD8" w14:textId="77777777" w:rsidR="00A01455" w:rsidRPr="00EC6D8E" w:rsidRDefault="00A01455" w:rsidP="00DE7F73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2E53B4" w14:textId="2D4894C6" w:rsidR="00A01455" w:rsidRPr="00EC6D8E" w:rsidRDefault="00A01455" w:rsidP="00DE7F73">
            <w:pPr>
              <w:spacing w:before="120"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015CC6E6" w:rsidR="00141A92" w:rsidRPr="00C7492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561"/>
        <w:gridCol w:w="1559"/>
        <w:gridCol w:w="1701"/>
        <w:gridCol w:w="2268"/>
      </w:tblGrid>
      <w:tr w:rsidR="00047D9D" w:rsidRPr="00C74921" w14:paraId="2D861F35" w14:textId="77777777" w:rsidTr="003F5ED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7492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61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79381" w14:textId="081B1966" w:rsidR="00DC39A9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74921" w:rsidRDefault="00047D9D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7492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C74921" w:rsidRDefault="006B5117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0754A" w:rsidRPr="00C74921" w14:paraId="060EEE52" w14:textId="77777777" w:rsidTr="00483269">
        <w:tc>
          <w:tcPr>
            <w:tcW w:w="2545" w:type="dxa"/>
            <w:vAlign w:val="center"/>
          </w:tcPr>
          <w:p w14:paraId="0D680A0D" w14:textId="65A158EA" w:rsidR="0020754A" w:rsidRPr="00EC6D8E" w:rsidRDefault="0020754A" w:rsidP="00483269">
            <w:pPr>
              <w:pStyle w:val="Akapitzlist"/>
              <w:numPr>
                <w:ilvl w:val="0"/>
                <w:numId w:val="22"/>
              </w:numPr>
              <w:spacing w:before="120"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1561" w:type="dxa"/>
            <w:vAlign w:val="center"/>
          </w:tcPr>
          <w:p w14:paraId="6B56475F" w14:textId="2D0B0D12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  <w:vAlign w:val="center"/>
          </w:tcPr>
          <w:p w14:paraId="67FCFF9F" w14:textId="75400965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6FE75731" w14:textId="2B62F057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1908EA3D" w14:textId="759D3F06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754A" w:rsidRPr="00C74921" w14:paraId="05685F1D" w14:textId="77777777" w:rsidTr="00483269">
        <w:tc>
          <w:tcPr>
            <w:tcW w:w="2545" w:type="dxa"/>
            <w:vAlign w:val="center"/>
          </w:tcPr>
          <w:p w14:paraId="779F3E26" w14:textId="709EA269" w:rsidR="0020754A" w:rsidRPr="00EC6D8E" w:rsidRDefault="0020754A" w:rsidP="00483269">
            <w:pPr>
              <w:pStyle w:val="Akapitzlist"/>
              <w:numPr>
                <w:ilvl w:val="0"/>
                <w:numId w:val="22"/>
              </w:numPr>
              <w:spacing w:before="120" w:after="120"/>
              <w:ind w:left="284" w:hanging="284"/>
              <w:contextualSpacing w:val="0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561" w:type="dxa"/>
            <w:vAlign w:val="center"/>
          </w:tcPr>
          <w:p w14:paraId="332037EF" w14:textId="20B944BC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559" w:type="dxa"/>
            <w:vAlign w:val="center"/>
          </w:tcPr>
          <w:p w14:paraId="760E96AD" w14:textId="3FC1F95A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35 890</w:t>
            </w: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28B7564C" w14:textId="658CEFFA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  <w:vAlign w:val="center"/>
          </w:tcPr>
          <w:p w14:paraId="1C76675F" w14:textId="10813860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0754A" w:rsidRPr="00C74921" w14:paraId="73880E67" w14:textId="77777777" w:rsidTr="00483269">
        <w:tc>
          <w:tcPr>
            <w:tcW w:w="2545" w:type="dxa"/>
            <w:vAlign w:val="center"/>
          </w:tcPr>
          <w:p w14:paraId="17F87404" w14:textId="485C7B8A" w:rsidR="0020754A" w:rsidRPr="00EC6D8E" w:rsidRDefault="0020754A" w:rsidP="00483269">
            <w:pPr>
              <w:pStyle w:val="Akapitzlist"/>
              <w:numPr>
                <w:ilvl w:val="0"/>
                <w:numId w:val="22"/>
              </w:numPr>
              <w:spacing w:before="120" w:after="120"/>
              <w:ind w:left="284" w:hanging="284"/>
              <w:contextualSpacing w:val="0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 w:rsidRPr="00D60B55">
              <w:rPr>
                <w:rFonts w:ascii="Arial" w:eastAsia="Batang" w:hAnsi="Arial" w:cs="Arial"/>
                <w:noProof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1561" w:type="dxa"/>
            <w:vAlign w:val="center"/>
          </w:tcPr>
          <w:p w14:paraId="31877547" w14:textId="3EF08420" w:rsidR="0020754A" w:rsidRPr="00EC6D8E" w:rsidRDefault="0020754A" w:rsidP="00483269">
            <w:pPr>
              <w:spacing w:before="120" w:after="120"/>
              <w:jc w:val="center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szt.</w:t>
            </w:r>
          </w:p>
        </w:tc>
        <w:tc>
          <w:tcPr>
            <w:tcW w:w="1559" w:type="dxa"/>
            <w:vAlign w:val="center"/>
          </w:tcPr>
          <w:p w14:paraId="34AAE4A2" w14:textId="4B6E704B" w:rsidR="0020754A" w:rsidRPr="00EC6D8E" w:rsidRDefault="0020754A" w:rsidP="00483269">
            <w:pPr>
              <w:spacing w:before="120" w:after="120"/>
              <w:jc w:val="center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1B11EB67" w14:textId="66D6D70B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19808C03" w14:textId="5B04AD1E" w:rsidR="0020754A" w:rsidRPr="00EC6D8E" w:rsidRDefault="0020754A" w:rsidP="0048326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C7492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74921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74921">
        <w:rPr>
          <w:rFonts w:ascii="Arial" w:hAnsi="Arial" w:cs="Arial"/>
          <w:sz w:val="20"/>
          <w:szCs w:val="20"/>
        </w:rPr>
        <w:t>&lt;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843"/>
        <w:gridCol w:w="1701"/>
        <w:gridCol w:w="3543"/>
      </w:tblGrid>
      <w:tr w:rsidR="007D38BD" w:rsidRPr="00C74921" w14:paraId="1F33CC02" w14:textId="77777777" w:rsidTr="008F5BC6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7492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7492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4069" w:rsidRPr="00C74921" w14:paraId="066D88A5" w14:textId="77777777" w:rsidTr="008F5BC6">
        <w:trPr>
          <w:trHeight w:val="447"/>
        </w:trPr>
        <w:tc>
          <w:tcPr>
            <w:tcW w:w="2547" w:type="dxa"/>
          </w:tcPr>
          <w:p w14:paraId="21262D83" w14:textId="26E2F581" w:rsidR="00544069" w:rsidRPr="00EC6D8E" w:rsidRDefault="00544069" w:rsidP="00483269">
            <w:pPr>
              <w:spacing w:before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843" w:type="dxa"/>
          </w:tcPr>
          <w:p w14:paraId="016C9765" w14:textId="6BF11746" w:rsidR="00544069" w:rsidRPr="00EC6D8E" w:rsidRDefault="00544069" w:rsidP="00483269">
            <w:pPr>
              <w:spacing w:before="12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01" w:type="dxa"/>
          </w:tcPr>
          <w:p w14:paraId="3DF8A089" w14:textId="7F088A7B" w:rsidR="00544069" w:rsidRPr="00EC6D8E" w:rsidRDefault="00544069" w:rsidP="00483269">
            <w:pPr>
              <w:spacing w:before="12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DE99E5E" w14:textId="77777777" w:rsidR="00544069" w:rsidRPr="00EC6D8E" w:rsidRDefault="00544069" w:rsidP="00483269">
            <w:pPr>
              <w:spacing w:before="12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26AAE7B" w14:textId="77777777" w:rsidR="00933BEC" w:rsidRPr="00C7492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C7492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7492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843"/>
        <w:gridCol w:w="1701"/>
        <w:gridCol w:w="3543"/>
      </w:tblGrid>
      <w:tr w:rsidR="00C6751B" w:rsidRPr="00C74921" w14:paraId="7ED4D618" w14:textId="77777777" w:rsidTr="008F5BC6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7492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C74921" w14:paraId="153EA8F3" w14:textId="77777777" w:rsidTr="008F5BC6">
        <w:tc>
          <w:tcPr>
            <w:tcW w:w="2547" w:type="dxa"/>
          </w:tcPr>
          <w:p w14:paraId="74D8E081" w14:textId="56FD74F4" w:rsidR="00725708" w:rsidRPr="00EC6D8E" w:rsidRDefault="008F255E" w:rsidP="006E52A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6265E90" w14:textId="4E6EA2CE" w:rsidR="00C6751B" w:rsidRPr="00EC6D8E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07ACC9" w14:textId="77777777" w:rsidR="00C6751B" w:rsidRPr="00EC6D8E" w:rsidRDefault="00C6751B" w:rsidP="00C6751B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D7C5935" w14:textId="77777777" w:rsidR="00C6751B" w:rsidRPr="00EC6D8E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773D50" w14:textId="123F6FEE" w:rsidR="00C6751B" w:rsidRPr="00EC6D8E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37781807" w14:textId="26B5A5C6" w:rsidR="00C6751B" w:rsidRPr="00EC6D8E" w:rsidRDefault="00C6751B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598878D" w14:textId="77777777" w:rsidR="004C1D48" w:rsidRPr="00C7492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7492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7492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7492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74921">
        <w:rPr>
          <w:rFonts w:ascii="Arial" w:hAnsi="Arial" w:cs="Arial"/>
          <w:color w:val="auto"/>
        </w:rPr>
        <w:t xml:space="preserve"> 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C7492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C7492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74921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7492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7492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C74921" w14:paraId="50A66C72" w14:textId="77777777" w:rsidTr="006251DB">
        <w:tc>
          <w:tcPr>
            <w:tcW w:w="2547" w:type="dxa"/>
          </w:tcPr>
          <w:p w14:paraId="1DDDDEE9" w14:textId="77777777" w:rsidR="00A86449" w:rsidRPr="00EC6D8E" w:rsidRDefault="00A86449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0B36869" w14:textId="2A153DF1" w:rsidR="00A86449" w:rsidRPr="00EC6D8E" w:rsidRDefault="00A049F9" w:rsidP="004E30C5">
            <w:pPr>
              <w:spacing w:after="24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E30C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EC6D8E" w:rsidRDefault="00A86449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DA85F7F" w:rsidR="004C1D48" w:rsidRPr="00EC6D8E" w:rsidRDefault="004C1D48" w:rsidP="006251D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6FA68ECB" w:rsidR="004C1D48" w:rsidRPr="00EC6D8E" w:rsidRDefault="004C1D48" w:rsidP="006251D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C7492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7492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74921">
        <w:rPr>
          <w:rFonts w:ascii="Arial" w:hAnsi="Arial" w:cs="Arial"/>
          <w:color w:val="0070C0"/>
        </w:rPr>
        <w:t xml:space="preserve"> </w:t>
      </w:r>
      <w:r w:rsidR="00B41415" w:rsidRPr="00C74921">
        <w:rPr>
          <w:rFonts w:ascii="Arial" w:hAnsi="Arial" w:cs="Arial"/>
          <w:color w:val="0070C0"/>
        </w:rPr>
        <w:t xml:space="preserve"> 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C7492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701"/>
        <w:gridCol w:w="1843"/>
        <w:gridCol w:w="3402"/>
      </w:tblGrid>
      <w:tr w:rsidR="00322614" w:rsidRPr="00C74921" w14:paraId="1581B854" w14:textId="77777777" w:rsidTr="00DD48AC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12BB" w:rsidRPr="00C74921" w14:paraId="3897D7DF" w14:textId="77777777" w:rsidTr="00DD48AC">
        <w:tc>
          <w:tcPr>
            <w:tcW w:w="2552" w:type="dxa"/>
            <w:vAlign w:val="center"/>
          </w:tcPr>
          <w:p w14:paraId="25374FF2" w14:textId="6E05C521" w:rsidR="007F12BB" w:rsidRPr="00C74921" w:rsidRDefault="007F12BB" w:rsidP="5A521B3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Budżet - potencjalne przekroczenie</w:t>
            </w:r>
          </w:p>
        </w:tc>
        <w:tc>
          <w:tcPr>
            <w:tcW w:w="1701" w:type="dxa"/>
            <w:vAlign w:val="center"/>
          </w:tcPr>
          <w:p w14:paraId="5602BE9F" w14:textId="50CD7EF1" w:rsidR="007F12BB" w:rsidRPr="00C74921" w:rsidRDefault="001E3A13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</w:t>
            </w:r>
            <w:r w:rsidR="007F12B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iskie</w:t>
            </w:r>
          </w:p>
        </w:tc>
        <w:tc>
          <w:tcPr>
            <w:tcW w:w="1843" w:type="dxa"/>
            <w:vAlign w:val="center"/>
          </w:tcPr>
          <w:p w14:paraId="593D4C92" w14:textId="05A297D2" w:rsidR="007F12BB" w:rsidRPr="00C74921" w:rsidRDefault="007F12BB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2B7F82EB" w14:textId="77777777" w:rsidR="007F12BB" w:rsidRPr="00C74921" w:rsidRDefault="007F12BB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55CE32EF" w14:textId="0FE7F739" w:rsidR="007F12BB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Konsultacje dot</w:t>
            </w:r>
            <w:r w:rsidR="002A68C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yczące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kosztów wykonania projektu z doświadczonymi ekspertami.</w:t>
            </w:r>
          </w:p>
          <w:p w14:paraId="6284D230" w14:textId="088CEB06" w:rsidR="007F12BB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stałej kontroli budżetowej</w:t>
            </w:r>
            <w:r w:rsidR="58DA428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C8073B3" w14:textId="77777777" w:rsidR="007F12BB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06E361F6" w14:textId="77777777" w:rsidR="007F12BB" w:rsidRPr="00393E9F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5C31DC3A" w14:textId="77777777" w:rsidR="007F12BB" w:rsidRDefault="007F12BB" w:rsidP="5A521B37">
            <w:pPr>
              <w:spacing w:before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efekty - utrzymanie zakładanych kosztów w budżecie projektu.</w:t>
            </w:r>
          </w:p>
          <w:p w14:paraId="4257AD15" w14:textId="7FDA904E" w:rsidR="007F12BB" w:rsidRPr="00C74921" w:rsidRDefault="007F12BB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E31B2D" w:rsidRPr="00C74921" w14:paraId="5D3E9E66" w14:textId="77777777" w:rsidTr="00DD48AC">
        <w:tc>
          <w:tcPr>
            <w:tcW w:w="2552" w:type="dxa"/>
            <w:vAlign w:val="center"/>
          </w:tcPr>
          <w:p w14:paraId="4A3325BC" w14:textId="6E687600" w:rsidR="00E31B2D" w:rsidRPr="00C74921" w:rsidRDefault="00E31B2D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Opóźnienie z produktami</w:t>
            </w:r>
          </w:p>
        </w:tc>
        <w:tc>
          <w:tcPr>
            <w:tcW w:w="1701" w:type="dxa"/>
            <w:vAlign w:val="center"/>
          </w:tcPr>
          <w:p w14:paraId="273B7FAE" w14:textId="58797A27" w:rsidR="00E31B2D" w:rsidRPr="00C74921" w:rsidRDefault="00E31B2D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843" w:type="dxa"/>
            <w:vAlign w:val="center"/>
          </w:tcPr>
          <w:p w14:paraId="309DFCA5" w14:textId="26DB28F7" w:rsidR="00E31B2D" w:rsidRPr="00C74921" w:rsidRDefault="00E31B2D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  <w:lang w:eastAsia="pl-PL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1728F3FF" w14:textId="77777777" w:rsidR="00E31B2D" w:rsidRDefault="00E31B2D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19253456" w14:textId="7B4A746F" w:rsidR="00E31B2D" w:rsidRDefault="00E31B2D" w:rsidP="5A521B37">
            <w:pPr>
              <w:pStyle w:val="Akapitzlist"/>
              <w:numPr>
                <w:ilvl w:val="0"/>
                <w:numId w:val="26"/>
              </w:numPr>
              <w:ind w:left="270" w:hanging="2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Ustanowienie zasad zarządzania projektem zgodnie z najlepszymi metodologiami (Prince2)</w:t>
            </w:r>
            <w:r w:rsidR="00EC60F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35591A5" w14:textId="77777777" w:rsidR="00E31B2D" w:rsidRDefault="00E31B2D" w:rsidP="5A521B37">
            <w:pPr>
              <w:pStyle w:val="Akapitzlist"/>
              <w:numPr>
                <w:ilvl w:val="0"/>
                <w:numId w:val="26"/>
              </w:numPr>
              <w:ind w:left="2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44C14EF1" w14:textId="47204E10" w:rsidR="00E31B2D" w:rsidRDefault="00E31B2D" w:rsidP="5A521B37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</w:t>
            </w:r>
            <w:r w:rsidR="5EF7EC2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46FE51E3" w14:textId="709DACE9" w:rsidR="00E31B2D" w:rsidRDefault="00E31B2D" w:rsidP="5A521B37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</w:t>
            </w:r>
            <w:r w:rsidR="6F07924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25983F3E" w14:textId="77777777" w:rsidR="00E31B2D" w:rsidRDefault="00E31B2D" w:rsidP="5A521B37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CBEF5D4" w14:textId="55108AEA" w:rsidR="00E31B2D" w:rsidRDefault="00E31B2D" w:rsidP="5A521B37">
            <w:pPr>
              <w:pStyle w:val="Akapitzlist"/>
              <w:numPr>
                <w:ilvl w:val="0"/>
                <w:numId w:val="26"/>
              </w:numPr>
              <w:ind w:left="2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Wprowadzenie trybu pracy zdalnej w związku z wprowadzeniem od </w:t>
            </w:r>
            <w:r w:rsidR="00EC60F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marca 20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 r. obostrzeń związanych z wirusem COVID-19</w:t>
            </w:r>
            <w:r w:rsidR="00166E8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a w sytuacji konieczności wyłączenia z prac poszczególny</w:t>
            </w:r>
            <w:r w:rsidR="0081779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ch zasobów</w:t>
            </w:r>
            <w:r w:rsidR="001358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81779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uzupełnienie zasobów </w:t>
            </w:r>
            <w:r w:rsidR="00DC554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ramach umowy wykonawczej.</w:t>
            </w:r>
          </w:p>
          <w:p w14:paraId="24E9AAB9" w14:textId="77777777" w:rsidR="00E31B2D" w:rsidRDefault="00E31B2D" w:rsidP="5A521B37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347337B" w14:textId="77777777" w:rsidR="00E31B2D" w:rsidRDefault="00E31B2D" w:rsidP="008F5BC6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efekty - utrzymanie kontroli nad procesem wytwórczym produktów i dostarczenie ich w zakładanym czasie.</w:t>
            </w:r>
          </w:p>
          <w:p w14:paraId="37F215E4" w14:textId="6F94E788" w:rsidR="00E31B2D" w:rsidRPr="00C74921" w:rsidRDefault="00E31B2D" w:rsidP="008F5BC6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Wzrost </w:t>
            </w:r>
            <w:r w:rsidR="4B9DF53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siły oddziaływania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stosunku do poprzedniego okresu sprawozdawczego ze względu na COVID-19.</w:t>
            </w:r>
          </w:p>
        </w:tc>
      </w:tr>
      <w:tr w:rsidR="00433300" w:rsidRPr="00C74921" w14:paraId="164D63B1" w14:textId="77777777" w:rsidTr="00DD48AC">
        <w:tc>
          <w:tcPr>
            <w:tcW w:w="2552" w:type="dxa"/>
            <w:vAlign w:val="center"/>
          </w:tcPr>
          <w:p w14:paraId="4DBE9588" w14:textId="08A6A42E" w:rsidR="00433300" w:rsidRPr="00C74921" w:rsidRDefault="009E66A9" w:rsidP="5A521B3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Zasoby</w:t>
            </w:r>
            <w:r w:rsidR="46504658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– nie</w:t>
            </w:r>
            <w:r w:rsidR="27A3709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peł</w:t>
            </w:r>
            <w:r w:rsidR="29125DB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</w:t>
            </w:r>
            <w:r w:rsidR="27A3709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="46504658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zabezpiecz</w:t>
            </w:r>
            <w:r w:rsidR="43BE92B1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</w:t>
            </w:r>
            <w:r w:rsidR="4C0C699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20219A3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realizacj</w:t>
            </w:r>
            <w:r w:rsidR="12F89A88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701" w:type="dxa"/>
            <w:vAlign w:val="center"/>
          </w:tcPr>
          <w:p w14:paraId="237B6337" w14:textId="3D05DD6F" w:rsidR="00433300" w:rsidRPr="00C74921" w:rsidRDefault="00433300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843" w:type="dxa"/>
            <w:vAlign w:val="center"/>
          </w:tcPr>
          <w:p w14:paraId="4F9A0288" w14:textId="4303A8E8" w:rsidR="00433300" w:rsidRPr="00C74921" w:rsidRDefault="000A0D1C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  <w:lang w:eastAsia="pl-PL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77FE24F0" w14:textId="2428897F" w:rsidR="00433300" w:rsidRDefault="00433300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3E0B09E9" w14:textId="568CE9F4" w:rsidR="005B43AE" w:rsidRDefault="5B8A0120" w:rsidP="5A521B37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onsultacj</w:t>
            </w:r>
            <w:r w:rsidR="34EF00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3E9920A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 poziomie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CPPC w zakresie możliwości</w:t>
            </w:r>
            <w:r w:rsidR="2E76DEBD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wszcz</w:t>
            </w:r>
            <w:r w:rsidR="2DA6966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ęcia</w:t>
            </w:r>
            <w:r w:rsidR="0018AF2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przez BN</w:t>
            </w:r>
            <w:r w:rsidR="067841F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2 kwartale 2020 r.</w:t>
            </w:r>
            <w:r w:rsidR="4FB7951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286CC192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uzupełniające</w:t>
            </w:r>
            <w:r w:rsidR="20A1A40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</w:t>
            </w:r>
            <w:r w:rsidR="286CC192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postępowani</w:t>
            </w:r>
            <w:r w:rsidR="6FC80E4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7E4D05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</w:t>
            </w:r>
            <w:r w:rsidR="00EC60F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ZP</w:t>
            </w:r>
            <w:r w:rsidR="57E4D05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na nową umowę </w:t>
            </w:r>
            <w:r w:rsidR="72501161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amową</w:t>
            </w:r>
            <w:r w:rsidR="5AB73DF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oparciu o nieskonsumowan</w:t>
            </w:r>
            <w:r w:rsidR="01E5DDC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 podpisaniu umowy wykonawczej nr UM/2020/00047 </w:t>
            </w:r>
            <w:r w:rsidR="66742AF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otrzymane na </w:t>
            </w:r>
            <w:r w:rsidR="2ED644E6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dofinansowanie</w:t>
            </w:r>
            <w:r w:rsidR="66742AF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 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środk</w:t>
            </w:r>
            <w:r w:rsidR="0662C13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finansow</w:t>
            </w:r>
            <w:r w:rsidR="6FE24F3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 w:rsidR="005B43A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154B8A2" w14:textId="57EDFD29" w:rsidR="79F3CD94" w:rsidRPr="00B33623" w:rsidRDefault="79F3CD94" w:rsidP="5A521B37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Spodziewane efekty – 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sytuacji urealnienia się ryzyka moż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liwość 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iego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przeprocesowa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nia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umow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wykonawcz</w:t>
            </w:r>
            <w:r w:rsidR="00B336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ej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B336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celu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uruchomienie dodatkowych zasobów umożliwiających realizację projektu. </w:t>
            </w:r>
          </w:p>
          <w:p w14:paraId="625FF52B" w14:textId="5117191D" w:rsidR="009E66A9" w:rsidRPr="00C74921" w:rsidRDefault="009E66A9" w:rsidP="5A521B37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Względem poprzedniego </w:t>
            </w:r>
            <w:r w:rsidR="48619F6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okresu sprawozdawczego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jest to nowe ryzyko</w:t>
            </w:r>
            <w:r w:rsidR="75343B6A" w:rsidRPr="5A521B37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346C1C" w:rsidRPr="00C74921" w14:paraId="68DAAF39" w14:textId="77777777" w:rsidTr="00DD48AC">
        <w:tc>
          <w:tcPr>
            <w:tcW w:w="2552" w:type="dxa"/>
            <w:vAlign w:val="center"/>
          </w:tcPr>
          <w:p w14:paraId="5CA2A4A6" w14:textId="79BC49B2" w:rsidR="00346C1C" w:rsidRPr="00C74921" w:rsidRDefault="00346C1C" w:rsidP="00346C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Wzro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t xml:space="preserve"> kosztów operacyjnych</w:t>
            </w:r>
          </w:p>
        </w:tc>
        <w:tc>
          <w:tcPr>
            <w:tcW w:w="1701" w:type="dxa"/>
            <w:vAlign w:val="center"/>
          </w:tcPr>
          <w:p w14:paraId="66935BC7" w14:textId="29C3A1D3" w:rsidR="00346C1C" w:rsidRPr="00C74921" w:rsidRDefault="00EC60F2" w:rsidP="00346C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</w:t>
            </w:r>
            <w:r w:rsidR="00346C1C">
              <w:rPr>
                <w:rFonts w:ascii="Arial" w:hAnsi="Arial" w:cs="Arial"/>
                <w:color w:val="000000"/>
                <w:sz w:val="20"/>
                <w:szCs w:val="20"/>
              </w:rPr>
              <w:t>rednie</w:t>
            </w:r>
          </w:p>
        </w:tc>
        <w:tc>
          <w:tcPr>
            <w:tcW w:w="1843" w:type="dxa"/>
            <w:vAlign w:val="center"/>
          </w:tcPr>
          <w:p w14:paraId="3E34DB94" w14:textId="02622A10" w:rsidR="00346C1C" w:rsidRPr="00C74921" w:rsidRDefault="00346C1C" w:rsidP="00346C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402" w:type="dxa"/>
          </w:tcPr>
          <w:p w14:paraId="0AF46C00" w14:textId="77777777" w:rsidR="00346C1C" w:rsidRDefault="00346C1C" w:rsidP="00346C1C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5DDFFAB7" w14:textId="77777777" w:rsidR="00346C1C" w:rsidRPr="00ED4A35" w:rsidRDefault="00346C1C" w:rsidP="00346C1C">
            <w:pPr>
              <w:pStyle w:val="Akapitzlist"/>
              <w:numPr>
                <w:ilvl w:val="0"/>
                <w:numId w:val="27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27E1DDB2" w14:textId="77777777" w:rsidR="00346C1C" w:rsidRDefault="00346C1C" w:rsidP="00346C1C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minimalizacja negatywnego wpływu ewentualnych wzrostów kosztów operacyjnych na Projekt.</w:t>
            </w:r>
          </w:p>
          <w:p w14:paraId="0CD88107" w14:textId="1F02BAAD" w:rsidR="00346C1C" w:rsidRPr="00346C1C" w:rsidRDefault="00346C1C" w:rsidP="00346C1C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7120D2" w:rsidRPr="00C74921" w14:paraId="14C740AD" w14:textId="77777777" w:rsidTr="00DD48AC">
        <w:tc>
          <w:tcPr>
            <w:tcW w:w="2552" w:type="dxa"/>
            <w:vAlign w:val="center"/>
          </w:tcPr>
          <w:p w14:paraId="13210866" w14:textId="52757398" w:rsidR="007120D2" w:rsidRPr="5A521B37" w:rsidRDefault="007120D2" w:rsidP="007120D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Szacowanie roboczogodzin</w:t>
            </w:r>
          </w:p>
        </w:tc>
        <w:tc>
          <w:tcPr>
            <w:tcW w:w="1701" w:type="dxa"/>
            <w:vAlign w:val="center"/>
          </w:tcPr>
          <w:p w14:paraId="754BE9EC" w14:textId="7EE07EE8" w:rsidR="007120D2" w:rsidRPr="5A521B37" w:rsidRDefault="007120D2" w:rsidP="007120D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1843" w:type="dxa"/>
            <w:vAlign w:val="center"/>
          </w:tcPr>
          <w:p w14:paraId="7C59FDC3" w14:textId="6AAD7E88" w:rsidR="007120D2" w:rsidRPr="5A521B37" w:rsidRDefault="00EC60F2" w:rsidP="007120D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7120D2" w:rsidRPr="00C74921">
              <w:rPr>
                <w:rFonts w:ascii="Arial" w:hAnsi="Arial" w:cs="Arial"/>
                <w:color w:val="000000"/>
                <w:sz w:val="20"/>
                <w:szCs w:val="20"/>
              </w:rPr>
              <w:t>ysokie</w:t>
            </w:r>
          </w:p>
        </w:tc>
        <w:tc>
          <w:tcPr>
            <w:tcW w:w="3402" w:type="dxa"/>
          </w:tcPr>
          <w:p w14:paraId="0826699C" w14:textId="77777777" w:rsidR="007120D2" w:rsidRPr="00C74921" w:rsidRDefault="007120D2" w:rsidP="008F5BC6">
            <w:pPr>
              <w:spacing w:before="240"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44AE4D87" w14:textId="3CDE5D99" w:rsidR="007120D2" w:rsidRDefault="007120D2" w:rsidP="007120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Pilne aneksowanie umów ramowych do maksymalnej ilości roboczogodzin w ramach aneksu</w:t>
            </w:r>
            <w:r w:rsidR="001F362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DE1154C" w14:textId="77777777" w:rsidR="007120D2" w:rsidRDefault="007120D2" w:rsidP="007120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A14092" w14:textId="4A6EF228" w:rsidR="007120D2" w:rsidRPr="00CD0478" w:rsidRDefault="007120D2" w:rsidP="00CD04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podpisanie aneksów zwiększających liczbę</w:t>
            </w:r>
            <w:r w:rsidR="006809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</w:t>
            </w:r>
            <w:r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oboczogodzin umożliwiających realizację projektu. Działanie to w zdecydowany sposób zminimalizuje ryzyko.</w:t>
            </w:r>
          </w:p>
          <w:p w14:paraId="23692BEF" w14:textId="12A904C8" w:rsidR="007120D2" w:rsidRPr="004064DE" w:rsidRDefault="00F80204" w:rsidP="008F5BC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>Ryzyko zostało zamknięte</w:t>
            </w:r>
            <w:r w:rsidR="00E47A18"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– umowa ramowa została aneksowana</w:t>
            </w:r>
            <w:r w:rsidR="00DC5FB1"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, a </w:t>
            </w:r>
            <w:r w:rsidR="0014390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w ramach niej została uruchomiona </w:t>
            </w:r>
            <w:r w:rsidR="00DC5FB1"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>umowa wykonawcza.</w:t>
            </w:r>
            <w:r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D340C" w:rsidRPr="00C74921" w14:paraId="1BF063B6" w14:textId="77777777" w:rsidTr="00DD48AC">
        <w:tc>
          <w:tcPr>
            <w:tcW w:w="2552" w:type="dxa"/>
            <w:vAlign w:val="center"/>
          </w:tcPr>
          <w:p w14:paraId="3F90A29D" w14:textId="36012EDE" w:rsidR="00AD340C" w:rsidRPr="00CD0478" w:rsidRDefault="00AD340C" w:rsidP="00AD340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KM nr 1 - ryzyko przekroczenia terminu</w:t>
            </w:r>
          </w:p>
        </w:tc>
        <w:tc>
          <w:tcPr>
            <w:tcW w:w="1701" w:type="dxa"/>
            <w:vAlign w:val="center"/>
          </w:tcPr>
          <w:p w14:paraId="2ABB4750" w14:textId="61A6E7F9" w:rsidR="00AD340C" w:rsidRPr="00CD0478" w:rsidRDefault="00AD340C" w:rsidP="00AD340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843" w:type="dxa"/>
            <w:vAlign w:val="center"/>
          </w:tcPr>
          <w:p w14:paraId="6DAB9F94" w14:textId="5B1E1F43" w:rsidR="00AD340C" w:rsidRPr="00CD0478" w:rsidRDefault="00AD340C" w:rsidP="00AD340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402" w:type="dxa"/>
          </w:tcPr>
          <w:p w14:paraId="2DA22515" w14:textId="42993C20" w:rsidR="00AD340C" w:rsidRPr="00CD0478" w:rsidRDefault="00AD340C" w:rsidP="008F5BC6">
            <w:pPr>
              <w:spacing w:before="240"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40756501" w14:textId="77777777" w:rsidR="00AD340C" w:rsidRPr="00CD0478" w:rsidRDefault="00AD340C" w:rsidP="00AD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Przyspieszenie prac związanych z uruchomieniem przetargu na wyłonienie wykonawcy oraz skrócenie do minimum czasu na złożenie ofert.</w:t>
            </w:r>
          </w:p>
          <w:p w14:paraId="72B0B10D" w14:textId="77777777" w:rsidR="00AD340C" w:rsidRPr="00CD0478" w:rsidRDefault="00AD340C" w:rsidP="00AD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8529D1" w14:textId="77777777" w:rsidR="00AD340C" w:rsidRPr="00CD0478" w:rsidRDefault="00AD340C" w:rsidP="00AD34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z działań </w:t>
            </w:r>
          </w:p>
          <w:p w14:paraId="32A23EEC" w14:textId="77777777" w:rsidR="00AD340C" w:rsidRPr="00CD0478" w:rsidRDefault="00AD340C" w:rsidP="00AD34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 w:themeColor="text1"/>
                <w:sz w:val="20"/>
                <w:szCs w:val="20"/>
              </w:rPr>
              <w:t>to wyłonienie wykonawcy realizującego prace w projekcie i jak najszybsze rozpoczęcie prac nad realizacją dokumentacji KM nr 1. Działanie to w zdecydowany sposób zminimalizuje a nawet wykluczy ryzyko przekroczenia terminu osiągnięcia KM nr 1.</w:t>
            </w:r>
          </w:p>
          <w:p w14:paraId="1554B14A" w14:textId="77777777" w:rsidR="00AD340C" w:rsidRPr="00CD0478" w:rsidRDefault="00AD340C" w:rsidP="00AD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15D099" w14:textId="7C1BCC41" w:rsidR="00AD340C" w:rsidRPr="00CD0478" w:rsidRDefault="00AD340C" w:rsidP="00AD340C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Ryzyko zostało z</w:t>
            </w:r>
            <w:r w:rsidR="00EB4254" w:rsidRPr="00CD0478">
              <w:rPr>
                <w:rFonts w:ascii="Arial" w:hAnsi="Arial" w:cs="Arial"/>
                <w:color w:val="000000"/>
                <w:sz w:val="20"/>
                <w:szCs w:val="20"/>
              </w:rPr>
              <w:t>amkni</w:t>
            </w:r>
            <w:r w:rsidR="00E47A18" w:rsidRPr="00CD0478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423F26" w:rsidRPr="00CD047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E47A18" w:rsidRPr="00CD047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- KM nr 1 został osiągnięty w zaplanowanym terminie.</w:t>
            </w:r>
          </w:p>
        </w:tc>
      </w:tr>
    </w:tbl>
    <w:p w14:paraId="7BB64F32" w14:textId="16625D18" w:rsidR="00CF2E64" w:rsidRPr="00C7492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843"/>
        <w:gridCol w:w="3402"/>
      </w:tblGrid>
      <w:tr w:rsidR="0091332C" w:rsidRPr="00C74921" w14:paraId="061EEDF1" w14:textId="77777777" w:rsidTr="00CF39A2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749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749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41AF" w:rsidRPr="00C74921" w14:paraId="6DCB94C6" w14:textId="77777777" w:rsidTr="00CF39A2">
        <w:trPr>
          <w:trHeight w:val="724"/>
        </w:trPr>
        <w:tc>
          <w:tcPr>
            <w:tcW w:w="2552" w:type="dxa"/>
            <w:shd w:val="clear" w:color="auto" w:fill="auto"/>
            <w:vAlign w:val="center"/>
          </w:tcPr>
          <w:p w14:paraId="6B9ADC89" w14:textId="33FAD825" w:rsidR="008741AF" w:rsidRPr="00C74921" w:rsidRDefault="004B26DF" w:rsidP="008741A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="008741AF"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="008741AF"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4145073F" w:rsidR="008741AF" w:rsidRPr="00C74921" w:rsidRDefault="00EC60F2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</w:t>
            </w:r>
            <w:r w:rsidR="008741AF"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ała</w:t>
            </w:r>
            <w:r w:rsidR="008741AF"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2E6A5FF4" w:rsidR="008741AF" w:rsidRPr="00C74921" w:rsidRDefault="00EC60F2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="008741AF"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iskie</w:t>
            </w:r>
            <w:r w:rsidR="008741AF"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D2BA0FB" w14:textId="41EFD581" w:rsidR="008741AF" w:rsidRPr="004B26DF" w:rsidRDefault="00436264" w:rsidP="008F5BC6">
            <w:pPr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26DF">
              <w:rPr>
                <w:rStyle w:val="normaltextrun"/>
                <w:rFonts w:ascii="Arial" w:hAnsi="Arial" w:cs="Arial"/>
                <w:sz w:val="20"/>
                <w:szCs w:val="20"/>
              </w:rPr>
              <w:t>R</w:t>
            </w:r>
            <w:r w:rsidR="008741AF" w:rsidRPr="004B26DF">
              <w:rPr>
                <w:rStyle w:val="normaltextrun"/>
                <w:rFonts w:ascii="Arial" w:hAnsi="Arial" w:cs="Arial"/>
                <w:sz w:val="20"/>
                <w:szCs w:val="20"/>
              </w:rPr>
              <w:t>edukowanie, wzmocnienie działań promocyjnych lub zmiana strategii promocyjnej</w:t>
            </w:r>
            <w:r w:rsidRPr="004B26DF">
              <w:rPr>
                <w:rStyle w:val="eop"/>
                <w:rFonts w:ascii="Arial" w:hAnsi="Arial" w:cs="Arial"/>
                <w:sz w:val="20"/>
                <w:szCs w:val="20"/>
              </w:rPr>
              <w:t xml:space="preserve">. </w:t>
            </w:r>
            <w:r w:rsidRPr="004B26DF">
              <w:rPr>
                <w:rFonts w:ascii="Arial" w:hAnsi="Arial" w:cs="Arial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</w:t>
            </w:r>
            <w:r w:rsidR="004B26DF" w:rsidRPr="004B26D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5929B6DF" w:rsidR="00805178" w:rsidRPr="00C7492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7492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70166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14:paraId="5F53AA75" w14:textId="3A61D0A6" w:rsidR="00805178" w:rsidRPr="00C74921" w:rsidRDefault="00A5233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74921">
        <w:rPr>
          <w:rFonts w:ascii="Arial" w:hAnsi="Arial" w:cs="Arial"/>
          <w:sz w:val="18"/>
          <w:szCs w:val="18"/>
        </w:rPr>
        <w:t>Nie dotyczy</w:t>
      </w:r>
    </w:p>
    <w:p w14:paraId="0FA2F07F" w14:textId="357EA693" w:rsidR="00BB059E" w:rsidRPr="00C74921" w:rsidRDefault="00BB059E" w:rsidP="005C13C2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74921">
        <w:rPr>
          <w:rFonts w:ascii="Arial" w:hAnsi="Arial" w:cs="Arial"/>
          <w:b/>
        </w:rPr>
        <w:t xml:space="preserve"> </w:t>
      </w:r>
    </w:p>
    <w:p w14:paraId="4B856D48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Dominik Cieszkowski </w:t>
      </w:r>
    </w:p>
    <w:p w14:paraId="58BE4A1B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Zastępca Dyrektora BN </w:t>
      </w:r>
    </w:p>
    <w:p w14:paraId="172DDDAE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Biblioteka Narodowa </w:t>
      </w:r>
    </w:p>
    <w:p w14:paraId="559E16F4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al. Niepodległości 213 </w:t>
      </w:r>
    </w:p>
    <w:p w14:paraId="2CE37811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02-086 Warszawa </w:t>
      </w:r>
    </w:p>
    <w:p w14:paraId="2D81ED75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d.cieszkowski@bn.org.pl </w:t>
      </w:r>
    </w:p>
    <w:p w14:paraId="75464274" w14:textId="04621635" w:rsidR="00A92887" w:rsidRPr="00701667" w:rsidRDefault="005C13C2" w:rsidP="00701667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>tel. +48 22 608 22 56</w:t>
      </w:r>
    </w:p>
    <w:sectPr w:rsidR="00A92887" w:rsidRPr="0070166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27B28" w14:textId="77777777" w:rsidR="004861E5" w:rsidRDefault="004861E5" w:rsidP="00BB2420">
      <w:pPr>
        <w:spacing w:after="0" w:line="240" w:lineRule="auto"/>
      </w:pPr>
      <w:r>
        <w:separator/>
      </w:r>
    </w:p>
  </w:endnote>
  <w:endnote w:type="continuationSeparator" w:id="0">
    <w:p w14:paraId="2CB15B83" w14:textId="77777777" w:rsidR="004861E5" w:rsidRDefault="004861E5" w:rsidP="00BB2420">
      <w:pPr>
        <w:spacing w:after="0" w:line="240" w:lineRule="auto"/>
      </w:pPr>
      <w:r>
        <w:continuationSeparator/>
      </w:r>
    </w:p>
  </w:endnote>
  <w:endnote w:type="continuationNotice" w:id="1">
    <w:p w14:paraId="342874CF" w14:textId="77777777" w:rsidR="004861E5" w:rsidRDefault="004861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FB3510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18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1621A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4E5EA" w14:textId="77777777" w:rsidR="004861E5" w:rsidRDefault="004861E5" w:rsidP="00BB2420">
      <w:pPr>
        <w:spacing w:after="0" w:line="240" w:lineRule="auto"/>
      </w:pPr>
      <w:r>
        <w:separator/>
      </w:r>
    </w:p>
  </w:footnote>
  <w:footnote w:type="continuationSeparator" w:id="0">
    <w:p w14:paraId="74E6B8D9" w14:textId="77777777" w:rsidR="004861E5" w:rsidRDefault="004861E5" w:rsidP="00BB2420">
      <w:pPr>
        <w:spacing w:after="0" w:line="240" w:lineRule="auto"/>
      </w:pPr>
      <w:r>
        <w:continuationSeparator/>
      </w:r>
    </w:p>
  </w:footnote>
  <w:footnote w:type="continuationNotice" w:id="1">
    <w:p w14:paraId="21B326D8" w14:textId="77777777" w:rsidR="004861E5" w:rsidRDefault="004861E5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487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7502C"/>
    <w:multiLevelType w:val="hybridMultilevel"/>
    <w:tmpl w:val="44CE2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84C"/>
    <w:multiLevelType w:val="hybridMultilevel"/>
    <w:tmpl w:val="8EBEAB90"/>
    <w:lvl w:ilvl="0" w:tplc="3814CB94">
      <w:start w:val="1"/>
      <w:numFmt w:val="decimal"/>
      <w:lvlText w:val="%1."/>
      <w:lvlJc w:val="left"/>
      <w:pPr>
        <w:ind w:left="720" w:hanging="360"/>
      </w:pPr>
      <w:rPr>
        <w:rFonts w:asciiTheme="minorHAnsi" w:eastAsia="Batang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6"/>
  </w:num>
  <w:num w:numId="4">
    <w:abstractNumId w:val="12"/>
  </w:num>
  <w:num w:numId="5">
    <w:abstractNumId w:val="22"/>
  </w:num>
  <w:num w:numId="6">
    <w:abstractNumId w:val="5"/>
  </w:num>
  <w:num w:numId="7">
    <w:abstractNumId w:val="17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6"/>
  </w:num>
  <w:num w:numId="14">
    <w:abstractNumId w:val="2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5"/>
  </w:num>
  <w:num w:numId="21">
    <w:abstractNumId w:val="18"/>
  </w:num>
  <w:num w:numId="22">
    <w:abstractNumId w:val="20"/>
  </w:num>
  <w:num w:numId="23">
    <w:abstractNumId w:val="6"/>
  </w:num>
  <w:num w:numId="24">
    <w:abstractNumId w:val="19"/>
  </w:num>
  <w:num w:numId="25">
    <w:abstractNumId w:val="24"/>
  </w:num>
  <w:num w:numId="26">
    <w:abstractNumId w:val="0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4A76"/>
    <w:rsid w:val="00043DD9"/>
    <w:rsid w:val="00044D68"/>
    <w:rsid w:val="00047D9D"/>
    <w:rsid w:val="00063129"/>
    <w:rsid w:val="0006403E"/>
    <w:rsid w:val="00066B20"/>
    <w:rsid w:val="00070663"/>
    <w:rsid w:val="00071880"/>
    <w:rsid w:val="00072B0F"/>
    <w:rsid w:val="000823D0"/>
    <w:rsid w:val="00084E5B"/>
    <w:rsid w:val="00087231"/>
    <w:rsid w:val="00087A89"/>
    <w:rsid w:val="00095944"/>
    <w:rsid w:val="00095ED8"/>
    <w:rsid w:val="000A0D1C"/>
    <w:rsid w:val="000A1DFB"/>
    <w:rsid w:val="000A2F32"/>
    <w:rsid w:val="000A3938"/>
    <w:rsid w:val="000B1B67"/>
    <w:rsid w:val="000B3E49"/>
    <w:rsid w:val="000C2B85"/>
    <w:rsid w:val="000C2BDC"/>
    <w:rsid w:val="000C51DE"/>
    <w:rsid w:val="000D03EE"/>
    <w:rsid w:val="000E0060"/>
    <w:rsid w:val="000E1828"/>
    <w:rsid w:val="000E4BF8"/>
    <w:rsid w:val="000F20A9"/>
    <w:rsid w:val="000F307B"/>
    <w:rsid w:val="000F30B9"/>
    <w:rsid w:val="00103B3C"/>
    <w:rsid w:val="00103F86"/>
    <w:rsid w:val="001065B9"/>
    <w:rsid w:val="0011693F"/>
    <w:rsid w:val="00122388"/>
    <w:rsid w:val="00124C3D"/>
    <w:rsid w:val="00125535"/>
    <w:rsid w:val="00125F07"/>
    <w:rsid w:val="001358AF"/>
    <w:rsid w:val="00141A92"/>
    <w:rsid w:val="0014390E"/>
    <w:rsid w:val="00145E84"/>
    <w:rsid w:val="0014733E"/>
    <w:rsid w:val="0015102C"/>
    <w:rsid w:val="00153381"/>
    <w:rsid w:val="00166E88"/>
    <w:rsid w:val="00176FBB"/>
    <w:rsid w:val="00181E97"/>
    <w:rsid w:val="00182A08"/>
    <w:rsid w:val="001834D4"/>
    <w:rsid w:val="0018AF27"/>
    <w:rsid w:val="001A2EF2"/>
    <w:rsid w:val="001A40F1"/>
    <w:rsid w:val="001A7DC7"/>
    <w:rsid w:val="001B1816"/>
    <w:rsid w:val="001C21FE"/>
    <w:rsid w:val="001C2D74"/>
    <w:rsid w:val="001C7FAC"/>
    <w:rsid w:val="001E0CAC"/>
    <w:rsid w:val="001E16A3"/>
    <w:rsid w:val="001E1DEA"/>
    <w:rsid w:val="001E3A13"/>
    <w:rsid w:val="001E6847"/>
    <w:rsid w:val="001E7199"/>
    <w:rsid w:val="001F24A0"/>
    <w:rsid w:val="001F3331"/>
    <w:rsid w:val="001F362E"/>
    <w:rsid w:val="001F67EC"/>
    <w:rsid w:val="0020330A"/>
    <w:rsid w:val="0020754A"/>
    <w:rsid w:val="00211457"/>
    <w:rsid w:val="00237279"/>
    <w:rsid w:val="00240D69"/>
    <w:rsid w:val="00241B5E"/>
    <w:rsid w:val="00252087"/>
    <w:rsid w:val="00263392"/>
    <w:rsid w:val="002638B3"/>
    <w:rsid w:val="002646A0"/>
    <w:rsid w:val="00265194"/>
    <w:rsid w:val="00270FDF"/>
    <w:rsid w:val="002738EF"/>
    <w:rsid w:val="00276C00"/>
    <w:rsid w:val="00293351"/>
    <w:rsid w:val="00294349"/>
    <w:rsid w:val="002944DD"/>
    <w:rsid w:val="0029452E"/>
    <w:rsid w:val="00294D01"/>
    <w:rsid w:val="002A3C02"/>
    <w:rsid w:val="002A5452"/>
    <w:rsid w:val="002A625E"/>
    <w:rsid w:val="002A68C6"/>
    <w:rsid w:val="002B4889"/>
    <w:rsid w:val="002B50C0"/>
    <w:rsid w:val="002B6F21"/>
    <w:rsid w:val="002C5233"/>
    <w:rsid w:val="002D3D4A"/>
    <w:rsid w:val="002D7ADA"/>
    <w:rsid w:val="002E1A12"/>
    <w:rsid w:val="002E2FAF"/>
    <w:rsid w:val="002E5DFD"/>
    <w:rsid w:val="002F29A3"/>
    <w:rsid w:val="002F2E8D"/>
    <w:rsid w:val="0030196F"/>
    <w:rsid w:val="00302775"/>
    <w:rsid w:val="00304D04"/>
    <w:rsid w:val="00310D8E"/>
    <w:rsid w:val="003131A2"/>
    <w:rsid w:val="0031458D"/>
    <w:rsid w:val="003221F2"/>
    <w:rsid w:val="00322614"/>
    <w:rsid w:val="00334A24"/>
    <w:rsid w:val="003410FE"/>
    <w:rsid w:val="00346C1C"/>
    <w:rsid w:val="003508E7"/>
    <w:rsid w:val="003542F1"/>
    <w:rsid w:val="00356A3E"/>
    <w:rsid w:val="00361F9E"/>
    <w:rsid w:val="003642B8"/>
    <w:rsid w:val="00367A11"/>
    <w:rsid w:val="00396810"/>
    <w:rsid w:val="003A4115"/>
    <w:rsid w:val="003B21A8"/>
    <w:rsid w:val="003B4D48"/>
    <w:rsid w:val="003B5B7A"/>
    <w:rsid w:val="003C7325"/>
    <w:rsid w:val="003D7DD0"/>
    <w:rsid w:val="003E3144"/>
    <w:rsid w:val="003F5ED8"/>
    <w:rsid w:val="00405EA4"/>
    <w:rsid w:val="004064DE"/>
    <w:rsid w:val="0041034F"/>
    <w:rsid w:val="00411453"/>
    <w:rsid w:val="004118A3"/>
    <w:rsid w:val="0041621A"/>
    <w:rsid w:val="00423A26"/>
    <w:rsid w:val="00423F26"/>
    <w:rsid w:val="00425046"/>
    <w:rsid w:val="00433300"/>
    <w:rsid w:val="004350B8"/>
    <w:rsid w:val="00436264"/>
    <w:rsid w:val="004367C2"/>
    <w:rsid w:val="00442141"/>
    <w:rsid w:val="00444AAB"/>
    <w:rsid w:val="00450089"/>
    <w:rsid w:val="00467146"/>
    <w:rsid w:val="004729D1"/>
    <w:rsid w:val="00483269"/>
    <w:rsid w:val="004861E5"/>
    <w:rsid w:val="0048DE0A"/>
    <w:rsid w:val="004B26DF"/>
    <w:rsid w:val="004C1D48"/>
    <w:rsid w:val="004C7B76"/>
    <w:rsid w:val="004D65CA"/>
    <w:rsid w:val="004D69C3"/>
    <w:rsid w:val="004E30C5"/>
    <w:rsid w:val="004E3D9E"/>
    <w:rsid w:val="004F155F"/>
    <w:rsid w:val="004F6E89"/>
    <w:rsid w:val="005076A1"/>
    <w:rsid w:val="00513213"/>
    <w:rsid w:val="00517F12"/>
    <w:rsid w:val="0052102C"/>
    <w:rsid w:val="005212C8"/>
    <w:rsid w:val="00524E6C"/>
    <w:rsid w:val="005332D6"/>
    <w:rsid w:val="00544069"/>
    <w:rsid w:val="00544DFE"/>
    <w:rsid w:val="00552C9F"/>
    <w:rsid w:val="005548F2"/>
    <w:rsid w:val="00571996"/>
    <w:rsid w:val="005734CE"/>
    <w:rsid w:val="00583DFD"/>
    <w:rsid w:val="005840AB"/>
    <w:rsid w:val="005841E1"/>
    <w:rsid w:val="00586664"/>
    <w:rsid w:val="00591BEF"/>
    <w:rsid w:val="00593290"/>
    <w:rsid w:val="00593297"/>
    <w:rsid w:val="005972DA"/>
    <w:rsid w:val="005A0E33"/>
    <w:rsid w:val="005A12F7"/>
    <w:rsid w:val="005A1B30"/>
    <w:rsid w:val="005B1A32"/>
    <w:rsid w:val="005B43AE"/>
    <w:rsid w:val="005C0469"/>
    <w:rsid w:val="005C13C2"/>
    <w:rsid w:val="005C6116"/>
    <w:rsid w:val="005C77BB"/>
    <w:rsid w:val="005D17CF"/>
    <w:rsid w:val="005D24AF"/>
    <w:rsid w:val="005D411B"/>
    <w:rsid w:val="005D5AAB"/>
    <w:rsid w:val="005D6E12"/>
    <w:rsid w:val="005E0A55"/>
    <w:rsid w:val="005E0ED8"/>
    <w:rsid w:val="005E6ABD"/>
    <w:rsid w:val="005F355A"/>
    <w:rsid w:val="005F41FA"/>
    <w:rsid w:val="00600AE4"/>
    <w:rsid w:val="006054AA"/>
    <w:rsid w:val="00606E02"/>
    <w:rsid w:val="0062054D"/>
    <w:rsid w:val="00624A44"/>
    <w:rsid w:val="00630564"/>
    <w:rsid w:val="006334BF"/>
    <w:rsid w:val="00635A54"/>
    <w:rsid w:val="00645230"/>
    <w:rsid w:val="00647200"/>
    <w:rsid w:val="00661A62"/>
    <w:rsid w:val="00665EC8"/>
    <w:rsid w:val="006731D9"/>
    <w:rsid w:val="00675923"/>
    <w:rsid w:val="00680985"/>
    <w:rsid w:val="006822BC"/>
    <w:rsid w:val="006948D3"/>
    <w:rsid w:val="006A60AA"/>
    <w:rsid w:val="006B034F"/>
    <w:rsid w:val="006B5117"/>
    <w:rsid w:val="006C78AE"/>
    <w:rsid w:val="006D4180"/>
    <w:rsid w:val="006D7FA2"/>
    <w:rsid w:val="006E0CFA"/>
    <w:rsid w:val="006E52A9"/>
    <w:rsid w:val="006E5303"/>
    <w:rsid w:val="006E6205"/>
    <w:rsid w:val="006F20C6"/>
    <w:rsid w:val="00701667"/>
    <w:rsid w:val="00701800"/>
    <w:rsid w:val="00705EDA"/>
    <w:rsid w:val="007115AC"/>
    <w:rsid w:val="007120D2"/>
    <w:rsid w:val="00725708"/>
    <w:rsid w:val="00740A47"/>
    <w:rsid w:val="00745607"/>
    <w:rsid w:val="00746ABD"/>
    <w:rsid w:val="00747DE2"/>
    <w:rsid w:val="00752CE9"/>
    <w:rsid w:val="00757C6E"/>
    <w:rsid w:val="00771093"/>
    <w:rsid w:val="00772DB4"/>
    <w:rsid w:val="0077418F"/>
    <w:rsid w:val="00774F6C"/>
    <w:rsid w:val="00775C44"/>
    <w:rsid w:val="00776802"/>
    <w:rsid w:val="007924CE"/>
    <w:rsid w:val="00795AFA"/>
    <w:rsid w:val="0079652D"/>
    <w:rsid w:val="007A4742"/>
    <w:rsid w:val="007B0251"/>
    <w:rsid w:val="007B1413"/>
    <w:rsid w:val="007C189E"/>
    <w:rsid w:val="007C2F7E"/>
    <w:rsid w:val="007C351D"/>
    <w:rsid w:val="007C5B3F"/>
    <w:rsid w:val="007C6235"/>
    <w:rsid w:val="007C70D1"/>
    <w:rsid w:val="007D1990"/>
    <w:rsid w:val="007D2C34"/>
    <w:rsid w:val="007D38BD"/>
    <w:rsid w:val="007D3F21"/>
    <w:rsid w:val="007E341A"/>
    <w:rsid w:val="007F126F"/>
    <w:rsid w:val="007F12BB"/>
    <w:rsid w:val="008031D6"/>
    <w:rsid w:val="00803FBE"/>
    <w:rsid w:val="00805178"/>
    <w:rsid w:val="00806134"/>
    <w:rsid w:val="008163A4"/>
    <w:rsid w:val="0081779B"/>
    <w:rsid w:val="00830B70"/>
    <w:rsid w:val="00832745"/>
    <w:rsid w:val="00832ACF"/>
    <w:rsid w:val="008350E5"/>
    <w:rsid w:val="00835A21"/>
    <w:rsid w:val="00840749"/>
    <w:rsid w:val="00854EFF"/>
    <w:rsid w:val="00857D5C"/>
    <w:rsid w:val="008741AF"/>
    <w:rsid w:val="0087452F"/>
    <w:rsid w:val="00875528"/>
    <w:rsid w:val="00884686"/>
    <w:rsid w:val="0089049A"/>
    <w:rsid w:val="008955A9"/>
    <w:rsid w:val="00895BB5"/>
    <w:rsid w:val="00896707"/>
    <w:rsid w:val="008A332F"/>
    <w:rsid w:val="008A52F6"/>
    <w:rsid w:val="008B3137"/>
    <w:rsid w:val="008C4BCD"/>
    <w:rsid w:val="008C6721"/>
    <w:rsid w:val="008D3826"/>
    <w:rsid w:val="008E661C"/>
    <w:rsid w:val="008F255E"/>
    <w:rsid w:val="008F2D9B"/>
    <w:rsid w:val="008F5BC6"/>
    <w:rsid w:val="008F67EE"/>
    <w:rsid w:val="008F7A38"/>
    <w:rsid w:val="009002C4"/>
    <w:rsid w:val="00901160"/>
    <w:rsid w:val="00902087"/>
    <w:rsid w:val="00907F6D"/>
    <w:rsid w:val="00911190"/>
    <w:rsid w:val="0091332C"/>
    <w:rsid w:val="00924A67"/>
    <w:rsid w:val="009256F2"/>
    <w:rsid w:val="00933BEC"/>
    <w:rsid w:val="009347B8"/>
    <w:rsid w:val="00935332"/>
    <w:rsid w:val="00936729"/>
    <w:rsid w:val="009514E6"/>
    <w:rsid w:val="0095183B"/>
    <w:rsid w:val="00952126"/>
    <w:rsid w:val="00952617"/>
    <w:rsid w:val="009663A6"/>
    <w:rsid w:val="00971A40"/>
    <w:rsid w:val="00976434"/>
    <w:rsid w:val="00981461"/>
    <w:rsid w:val="00992EA3"/>
    <w:rsid w:val="009967CA"/>
    <w:rsid w:val="009A17FF"/>
    <w:rsid w:val="009B4423"/>
    <w:rsid w:val="009C058D"/>
    <w:rsid w:val="009C2135"/>
    <w:rsid w:val="009C6140"/>
    <w:rsid w:val="009D2FA4"/>
    <w:rsid w:val="009D7D8A"/>
    <w:rsid w:val="009E4C67"/>
    <w:rsid w:val="009E5854"/>
    <w:rsid w:val="009E66A9"/>
    <w:rsid w:val="009F09BF"/>
    <w:rsid w:val="009F1DC8"/>
    <w:rsid w:val="009F2AC3"/>
    <w:rsid w:val="009F40EA"/>
    <w:rsid w:val="009F437E"/>
    <w:rsid w:val="00A01455"/>
    <w:rsid w:val="00A02963"/>
    <w:rsid w:val="00A043B9"/>
    <w:rsid w:val="00A049F9"/>
    <w:rsid w:val="00A11788"/>
    <w:rsid w:val="00A149F4"/>
    <w:rsid w:val="00A30847"/>
    <w:rsid w:val="00A36AE2"/>
    <w:rsid w:val="00A43E49"/>
    <w:rsid w:val="00A44EA2"/>
    <w:rsid w:val="00A5233B"/>
    <w:rsid w:val="00A562C0"/>
    <w:rsid w:val="00A56D63"/>
    <w:rsid w:val="00A67685"/>
    <w:rsid w:val="00A728AE"/>
    <w:rsid w:val="00A804AE"/>
    <w:rsid w:val="00A85460"/>
    <w:rsid w:val="00A86449"/>
    <w:rsid w:val="00A86D05"/>
    <w:rsid w:val="00A87C1C"/>
    <w:rsid w:val="00A92887"/>
    <w:rsid w:val="00A9612C"/>
    <w:rsid w:val="00AA4CAB"/>
    <w:rsid w:val="00AA51AD"/>
    <w:rsid w:val="00AA730D"/>
    <w:rsid w:val="00AB2E01"/>
    <w:rsid w:val="00AC7E26"/>
    <w:rsid w:val="00AD340C"/>
    <w:rsid w:val="00AD45BB"/>
    <w:rsid w:val="00AE1643"/>
    <w:rsid w:val="00AE3A6C"/>
    <w:rsid w:val="00AF09B8"/>
    <w:rsid w:val="00AF567D"/>
    <w:rsid w:val="00B00240"/>
    <w:rsid w:val="00B15EC7"/>
    <w:rsid w:val="00B17709"/>
    <w:rsid w:val="00B23828"/>
    <w:rsid w:val="00B310A4"/>
    <w:rsid w:val="00B33623"/>
    <w:rsid w:val="00B41415"/>
    <w:rsid w:val="00B440C3"/>
    <w:rsid w:val="00B444CE"/>
    <w:rsid w:val="00B46715"/>
    <w:rsid w:val="00B46B7D"/>
    <w:rsid w:val="00B50560"/>
    <w:rsid w:val="00B535A4"/>
    <w:rsid w:val="00B542E0"/>
    <w:rsid w:val="00B64B3C"/>
    <w:rsid w:val="00B673C6"/>
    <w:rsid w:val="00B74859"/>
    <w:rsid w:val="00B74C0A"/>
    <w:rsid w:val="00B77A9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5CC"/>
    <w:rsid w:val="00BE7CEE"/>
    <w:rsid w:val="00C036AC"/>
    <w:rsid w:val="00C1106C"/>
    <w:rsid w:val="00C148F9"/>
    <w:rsid w:val="00C160FE"/>
    <w:rsid w:val="00C20D02"/>
    <w:rsid w:val="00C26361"/>
    <w:rsid w:val="00C302F1"/>
    <w:rsid w:val="00C3575F"/>
    <w:rsid w:val="00C4151A"/>
    <w:rsid w:val="00C42AEA"/>
    <w:rsid w:val="00C459BA"/>
    <w:rsid w:val="00C57985"/>
    <w:rsid w:val="00C6206C"/>
    <w:rsid w:val="00C6751B"/>
    <w:rsid w:val="00C74921"/>
    <w:rsid w:val="00CA516B"/>
    <w:rsid w:val="00CC4351"/>
    <w:rsid w:val="00CC7E21"/>
    <w:rsid w:val="00CD0478"/>
    <w:rsid w:val="00CE2420"/>
    <w:rsid w:val="00CE74F9"/>
    <w:rsid w:val="00CE7777"/>
    <w:rsid w:val="00CF2E64"/>
    <w:rsid w:val="00CF39A2"/>
    <w:rsid w:val="00D006C7"/>
    <w:rsid w:val="00D00966"/>
    <w:rsid w:val="00D02F6D"/>
    <w:rsid w:val="00D22C21"/>
    <w:rsid w:val="00D25CFE"/>
    <w:rsid w:val="00D351DC"/>
    <w:rsid w:val="00D4607F"/>
    <w:rsid w:val="00D54713"/>
    <w:rsid w:val="00D57025"/>
    <w:rsid w:val="00D57765"/>
    <w:rsid w:val="00D7354B"/>
    <w:rsid w:val="00D74543"/>
    <w:rsid w:val="00D77F50"/>
    <w:rsid w:val="00D859F4"/>
    <w:rsid w:val="00D85A52"/>
    <w:rsid w:val="00D86FEC"/>
    <w:rsid w:val="00DA34DF"/>
    <w:rsid w:val="00DB64F2"/>
    <w:rsid w:val="00DB69FD"/>
    <w:rsid w:val="00DB7500"/>
    <w:rsid w:val="00DC0A8A"/>
    <w:rsid w:val="00DC1705"/>
    <w:rsid w:val="00DC39A9"/>
    <w:rsid w:val="00DC4C79"/>
    <w:rsid w:val="00DC5545"/>
    <w:rsid w:val="00DC5FB1"/>
    <w:rsid w:val="00DD48AC"/>
    <w:rsid w:val="00DE6249"/>
    <w:rsid w:val="00DE731D"/>
    <w:rsid w:val="00DE7F73"/>
    <w:rsid w:val="00E0076D"/>
    <w:rsid w:val="00E11B44"/>
    <w:rsid w:val="00E15DEB"/>
    <w:rsid w:val="00E1688D"/>
    <w:rsid w:val="00E203EB"/>
    <w:rsid w:val="00E21683"/>
    <w:rsid w:val="00E31B2D"/>
    <w:rsid w:val="00E330B3"/>
    <w:rsid w:val="00E35401"/>
    <w:rsid w:val="00E375DB"/>
    <w:rsid w:val="00E42938"/>
    <w:rsid w:val="00E47508"/>
    <w:rsid w:val="00E47A1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C3A"/>
    <w:rsid w:val="00EA7845"/>
    <w:rsid w:val="00EB4254"/>
    <w:rsid w:val="00EC2AFC"/>
    <w:rsid w:val="00EC60F2"/>
    <w:rsid w:val="00EC6D8E"/>
    <w:rsid w:val="00EF384E"/>
    <w:rsid w:val="00F138F7"/>
    <w:rsid w:val="00F2008A"/>
    <w:rsid w:val="00F21D9E"/>
    <w:rsid w:val="00F25348"/>
    <w:rsid w:val="00F44BE4"/>
    <w:rsid w:val="00F45506"/>
    <w:rsid w:val="00F60062"/>
    <w:rsid w:val="00F613CC"/>
    <w:rsid w:val="00F75D66"/>
    <w:rsid w:val="00F76777"/>
    <w:rsid w:val="00F80204"/>
    <w:rsid w:val="00F804B8"/>
    <w:rsid w:val="00F8379E"/>
    <w:rsid w:val="00F83F2F"/>
    <w:rsid w:val="00F8427C"/>
    <w:rsid w:val="00F86555"/>
    <w:rsid w:val="00F86C58"/>
    <w:rsid w:val="00F874C8"/>
    <w:rsid w:val="00F974D9"/>
    <w:rsid w:val="00FC3B03"/>
    <w:rsid w:val="00FD2452"/>
    <w:rsid w:val="00FE31E8"/>
    <w:rsid w:val="00FF03A2"/>
    <w:rsid w:val="00FF22C4"/>
    <w:rsid w:val="00FF6C85"/>
    <w:rsid w:val="00FF7040"/>
    <w:rsid w:val="00FF753C"/>
    <w:rsid w:val="011C0E2B"/>
    <w:rsid w:val="01B52586"/>
    <w:rsid w:val="01E5DDCA"/>
    <w:rsid w:val="02A47176"/>
    <w:rsid w:val="02A6ABC5"/>
    <w:rsid w:val="034C16D5"/>
    <w:rsid w:val="0353E9F5"/>
    <w:rsid w:val="03A80A17"/>
    <w:rsid w:val="0662C134"/>
    <w:rsid w:val="067841F7"/>
    <w:rsid w:val="0688AE7C"/>
    <w:rsid w:val="06CD9929"/>
    <w:rsid w:val="0856386D"/>
    <w:rsid w:val="0960BDE8"/>
    <w:rsid w:val="0B01C042"/>
    <w:rsid w:val="0CBB69CD"/>
    <w:rsid w:val="0D4B6088"/>
    <w:rsid w:val="0E20FC32"/>
    <w:rsid w:val="1286AD26"/>
    <w:rsid w:val="129B1087"/>
    <w:rsid w:val="12F89A88"/>
    <w:rsid w:val="131EFCD4"/>
    <w:rsid w:val="15E87FA7"/>
    <w:rsid w:val="16139756"/>
    <w:rsid w:val="16922640"/>
    <w:rsid w:val="189E218A"/>
    <w:rsid w:val="19CCF334"/>
    <w:rsid w:val="1A29CEF0"/>
    <w:rsid w:val="1A3BCACE"/>
    <w:rsid w:val="1CA7D66B"/>
    <w:rsid w:val="1EBC3208"/>
    <w:rsid w:val="1F1DF9DF"/>
    <w:rsid w:val="1FF89F8A"/>
    <w:rsid w:val="20219A30"/>
    <w:rsid w:val="20A1A404"/>
    <w:rsid w:val="20F771CA"/>
    <w:rsid w:val="21AD0AE2"/>
    <w:rsid w:val="22162BD9"/>
    <w:rsid w:val="2225EF73"/>
    <w:rsid w:val="2233C685"/>
    <w:rsid w:val="23A78377"/>
    <w:rsid w:val="26A16A61"/>
    <w:rsid w:val="276984D9"/>
    <w:rsid w:val="27A37094"/>
    <w:rsid w:val="2823B470"/>
    <w:rsid w:val="286CC192"/>
    <w:rsid w:val="29125DB7"/>
    <w:rsid w:val="2C74D561"/>
    <w:rsid w:val="2DA6966B"/>
    <w:rsid w:val="2E76DEBD"/>
    <w:rsid w:val="2ED644E6"/>
    <w:rsid w:val="342DE365"/>
    <w:rsid w:val="34EF00F0"/>
    <w:rsid w:val="371343D8"/>
    <w:rsid w:val="3911F8E2"/>
    <w:rsid w:val="3B2BAFE3"/>
    <w:rsid w:val="3D6F7985"/>
    <w:rsid w:val="3E9920A5"/>
    <w:rsid w:val="423080E1"/>
    <w:rsid w:val="43BE92B1"/>
    <w:rsid w:val="44058A7C"/>
    <w:rsid w:val="4493B155"/>
    <w:rsid w:val="459E251A"/>
    <w:rsid w:val="46504658"/>
    <w:rsid w:val="477D3B88"/>
    <w:rsid w:val="48619F6A"/>
    <w:rsid w:val="4875C3D8"/>
    <w:rsid w:val="4A61AE67"/>
    <w:rsid w:val="4B0ADC3A"/>
    <w:rsid w:val="4B5DE6D2"/>
    <w:rsid w:val="4B9DF535"/>
    <w:rsid w:val="4C0C6995"/>
    <w:rsid w:val="4DA063DB"/>
    <w:rsid w:val="4E59AC20"/>
    <w:rsid w:val="4E6B8027"/>
    <w:rsid w:val="4FB79517"/>
    <w:rsid w:val="502E0ECA"/>
    <w:rsid w:val="51176447"/>
    <w:rsid w:val="532E683A"/>
    <w:rsid w:val="540CFCB7"/>
    <w:rsid w:val="557E137A"/>
    <w:rsid w:val="566E3794"/>
    <w:rsid w:val="57E4D055"/>
    <w:rsid w:val="58729CFF"/>
    <w:rsid w:val="58DA428B"/>
    <w:rsid w:val="5A521B37"/>
    <w:rsid w:val="5AB73DFA"/>
    <w:rsid w:val="5B8A0120"/>
    <w:rsid w:val="5D800906"/>
    <w:rsid w:val="5E45080F"/>
    <w:rsid w:val="5EF7EC2B"/>
    <w:rsid w:val="5FD296CE"/>
    <w:rsid w:val="61A28316"/>
    <w:rsid w:val="63A2343F"/>
    <w:rsid w:val="63F1E2BB"/>
    <w:rsid w:val="63FAC9AE"/>
    <w:rsid w:val="65B2A89B"/>
    <w:rsid w:val="66742AFA"/>
    <w:rsid w:val="69D66498"/>
    <w:rsid w:val="6E2DC9B0"/>
    <w:rsid w:val="6E8BD79B"/>
    <w:rsid w:val="6F079249"/>
    <w:rsid w:val="6F912570"/>
    <w:rsid w:val="6FC80E44"/>
    <w:rsid w:val="6FE24F39"/>
    <w:rsid w:val="70AB648C"/>
    <w:rsid w:val="70C77609"/>
    <w:rsid w:val="7112F752"/>
    <w:rsid w:val="72501161"/>
    <w:rsid w:val="7308E310"/>
    <w:rsid w:val="73D46151"/>
    <w:rsid w:val="74EB13E3"/>
    <w:rsid w:val="75343B6A"/>
    <w:rsid w:val="761C194C"/>
    <w:rsid w:val="789F6C7B"/>
    <w:rsid w:val="78DD402D"/>
    <w:rsid w:val="79F3CD94"/>
    <w:rsid w:val="7C1A3DC4"/>
    <w:rsid w:val="7DB9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BE7CEE"/>
  </w:style>
  <w:style w:type="character" w:customStyle="1" w:styleId="eop">
    <w:name w:val="eop"/>
    <w:basedOn w:val="Domylnaczcionkaakapitu"/>
    <w:rsid w:val="00BE7CEE"/>
  </w:style>
  <w:style w:type="character" w:customStyle="1" w:styleId="scxw134386343">
    <w:name w:val="scxw134386343"/>
    <w:basedOn w:val="Domylnaczcionkaakapitu"/>
    <w:rsid w:val="002E1A12"/>
  </w:style>
  <w:style w:type="paragraph" w:customStyle="1" w:styleId="paragraph">
    <w:name w:val="paragraph"/>
    <w:basedOn w:val="Normalny"/>
    <w:rsid w:val="0063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796BCB7B8B404B85B94D47314F8732" ma:contentTypeVersion="12" ma:contentTypeDescription="Utwórz nowy dokument." ma:contentTypeScope="" ma:versionID="349b96809fa6cf772832eab831ee7fba">
  <xsd:schema xmlns:xsd="http://www.w3.org/2001/XMLSchema" xmlns:xs="http://www.w3.org/2001/XMLSchema" xmlns:p="http://schemas.microsoft.com/office/2006/metadata/properties" xmlns:ns3="adabe288-2843-45c6-b09f-f1f2c690bfb6" xmlns:ns4="631dafa5-82d6-44bf-a489-69d5e872755b" targetNamespace="http://schemas.microsoft.com/office/2006/metadata/properties" ma:root="true" ma:fieldsID="56c76fe3fd65e32a9c12b31ebbd9f696" ns3:_="" ns4:_="">
    <xsd:import namespace="adabe288-2843-45c6-b09f-f1f2c690bfb6"/>
    <xsd:import namespace="631dafa5-82d6-44bf-a489-69d5e87275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e288-2843-45c6-b09f-f1f2c690bf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dafa5-82d6-44bf-a489-69d5e87275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A8FFA-6393-47D4-85C7-6EE73E1A9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be288-2843-45c6-b09f-f1f2c690bfb6"/>
    <ds:schemaRef ds:uri="631dafa5-82d6-44bf-a489-69d5e8727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B98D42-1253-4DFE-9420-1FD7EA6F5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C862A-15D6-482E-A6EC-8E185E5DEF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55550F-068C-4646-901C-283A0161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2020-04-21T07:11:00Z</dcterms:created>
  <dcterms:modified xsi:type="dcterms:W3CDTF">2020-04-21T07:11:00Z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0x0101004B796BCB7B8B404B85B94D47314F8732</vt:lpwstr>
  </property>
</Properties>
</file>