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998D0" w14:textId="7240577C" w:rsidR="00D237A0" w:rsidRPr="003609EF" w:rsidRDefault="00DB2488" w:rsidP="00637384">
      <w:pPr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609EF">
        <w:rPr>
          <w:rFonts w:ascii="Times New Roman" w:hAnsi="Times New Roman" w:cs="Times New Roman"/>
          <w:i/>
          <w:sz w:val="24"/>
          <w:szCs w:val="24"/>
        </w:rPr>
        <w:t xml:space="preserve">Ogłoszenie </w:t>
      </w:r>
      <w:r w:rsidR="007223CF">
        <w:rPr>
          <w:rFonts w:ascii="Times New Roman" w:hAnsi="Times New Roman" w:cs="Times New Roman"/>
          <w:i/>
          <w:sz w:val="24"/>
          <w:szCs w:val="24"/>
        </w:rPr>
        <w:t>kon</w:t>
      </w:r>
      <w:r w:rsidR="008B6A90">
        <w:rPr>
          <w:rFonts w:ascii="Times New Roman" w:hAnsi="Times New Roman" w:cs="Times New Roman"/>
          <w:i/>
          <w:sz w:val="24"/>
          <w:szCs w:val="24"/>
        </w:rPr>
        <w:t xml:space="preserve">kursu </w:t>
      </w:r>
      <w:r w:rsidRPr="003609EF">
        <w:rPr>
          <w:rFonts w:ascii="Times New Roman" w:hAnsi="Times New Roman" w:cs="Times New Roman"/>
          <w:i/>
          <w:sz w:val="24"/>
          <w:szCs w:val="24"/>
        </w:rPr>
        <w:t>na najem lokalu przeznaczonego na prowadzenie kiosku w siedzibie Ministerstwa Aktywów Państwowych</w:t>
      </w:r>
    </w:p>
    <w:p w14:paraId="12C8274D" w14:textId="77777777" w:rsidR="00DB2488" w:rsidRPr="003609EF" w:rsidRDefault="00DB2488" w:rsidP="00B03B4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98703E" w14:textId="3D6F4A70" w:rsidR="00D3670D" w:rsidRPr="003609EF" w:rsidRDefault="00DB2488" w:rsidP="00B03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Ministerstwo Aktywów Państwowych ogłasza </w:t>
      </w:r>
      <w:r w:rsidR="008B6A90">
        <w:rPr>
          <w:rFonts w:ascii="Times New Roman" w:hAnsi="Times New Roman" w:cs="Times New Roman"/>
          <w:sz w:val="24"/>
          <w:szCs w:val="24"/>
        </w:rPr>
        <w:t xml:space="preserve">konkurs na </w:t>
      </w:r>
      <w:r w:rsidR="009677CC" w:rsidRPr="003609EF">
        <w:rPr>
          <w:rFonts w:ascii="Times New Roman" w:hAnsi="Times New Roman" w:cs="Times New Roman"/>
          <w:sz w:val="24"/>
          <w:szCs w:val="24"/>
        </w:rPr>
        <w:t xml:space="preserve">najem lokalu przeznaczonego na prowadzenie </w:t>
      </w:r>
      <w:r w:rsidR="00D602E7">
        <w:rPr>
          <w:rFonts w:ascii="Times New Roman" w:hAnsi="Times New Roman" w:cs="Times New Roman"/>
          <w:sz w:val="24"/>
          <w:szCs w:val="24"/>
        </w:rPr>
        <w:t>działalności typu „KIOSK”</w:t>
      </w:r>
      <w:r w:rsidR="009677CC" w:rsidRPr="003609EF">
        <w:rPr>
          <w:rFonts w:ascii="Times New Roman" w:hAnsi="Times New Roman" w:cs="Times New Roman"/>
          <w:sz w:val="24"/>
          <w:szCs w:val="24"/>
        </w:rPr>
        <w:t xml:space="preserve"> w budynku Ministerstwa Aktywów Państwowych </w:t>
      </w:r>
      <w:r w:rsidR="00B03B43" w:rsidRPr="003609EF">
        <w:rPr>
          <w:rFonts w:ascii="Times New Roman" w:hAnsi="Times New Roman" w:cs="Times New Roman"/>
          <w:sz w:val="24"/>
          <w:szCs w:val="24"/>
        </w:rPr>
        <w:t>w </w:t>
      </w:r>
      <w:r w:rsidR="009677CC" w:rsidRPr="003609EF">
        <w:rPr>
          <w:rFonts w:ascii="Times New Roman" w:hAnsi="Times New Roman" w:cs="Times New Roman"/>
          <w:sz w:val="24"/>
          <w:szCs w:val="24"/>
        </w:rPr>
        <w:t xml:space="preserve">Warszawie przy ul. </w:t>
      </w:r>
      <w:r w:rsidR="009415D4" w:rsidRPr="003609EF">
        <w:rPr>
          <w:rFonts w:ascii="Times New Roman" w:hAnsi="Times New Roman" w:cs="Times New Roman"/>
          <w:sz w:val="24"/>
          <w:szCs w:val="24"/>
        </w:rPr>
        <w:t>Krucza 36/Wspólna 6</w:t>
      </w:r>
    </w:p>
    <w:p w14:paraId="2A16C800" w14:textId="46B020B5" w:rsidR="00D3670D" w:rsidRPr="003609EF" w:rsidRDefault="003609EF" w:rsidP="00637384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609EF">
        <w:rPr>
          <w:rFonts w:ascii="Times New Roman" w:hAnsi="Times New Roman" w:cs="Times New Roman"/>
          <w:b/>
          <w:sz w:val="24"/>
          <w:szCs w:val="24"/>
        </w:rPr>
        <w:t>Podmiot ogłaszający</w:t>
      </w:r>
      <w:r w:rsidR="00D3670D" w:rsidRPr="003609EF">
        <w:rPr>
          <w:rFonts w:ascii="Times New Roman" w:hAnsi="Times New Roman" w:cs="Times New Roman"/>
          <w:b/>
          <w:sz w:val="24"/>
          <w:szCs w:val="24"/>
        </w:rPr>
        <w:t>:</w:t>
      </w:r>
    </w:p>
    <w:p w14:paraId="47037ACC" w14:textId="0274A301" w:rsidR="00955716" w:rsidRPr="003609EF" w:rsidRDefault="00955716" w:rsidP="0063738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Ministerstwo Aktywów Państwowych, ul. </w:t>
      </w:r>
      <w:r w:rsidR="009415D4" w:rsidRPr="003609EF">
        <w:rPr>
          <w:rFonts w:ascii="Times New Roman" w:hAnsi="Times New Roman" w:cs="Times New Roman"/>
          <w:sz w:val="24"/>
          <w:szCs w:val="24"/>
        </w:rPr>
        <w:t>Krucza 36/Wspólna 6</w:t>
      </w:r>
      <w:r w:rsidR="00B03B43" w:rsidRPr="003609EF">
        <w:rPr>
          <w:rFonts w:ascii="Times New Roman" w:hAnsi="Times New Roman" w:cs="Times New Roman"/>
          <w:sz w:val="24"/>
          <w:szCs w:val="24"/>
        </w:rPr>
        <w:t>,</w:t>
      </w:r>
      <w:r w:rsidRPr="003609EF">
        <w:rPr>
          <w:rFonts w:ascii="Times New Roman" w:hAnsi="Times New Roman" w:cs="Times New Roman"/>
          <w:sz w:val="24"/>
          <w:szCs w:val="24"/>
        </w:rPr>
        <w:t xml:space="preserve"> 00-</w:t>
      </w:r>
      <w:r w:rsidR="00F41B46" w:rsidRPr="003609EF">
        <w:rPr>
          <w:rFonts w:ascii="Times New Roman" w:hAnsi="Times New Roman" w:cs="Times New Roman"/>
          <w:sz w:val="24"/>
          <w:szCs w:val="24"/>
        </w:rPr>
        <w:t>5</w:t>
      </w:r>
      <w:r w:rsidR="002E1C66" w:rsidRPr="003609EF">
        <w:rPr>
          <w:rFonts w:ascii="Times New Roman" w:hAnsi="Times New Roman" w:cs="Times New Roman"/>
          <w:sz w:val="24"/>
          <w:szCs w:val="24"/>
        </w:rPr>
        <w:t>2</w:t>
      </w:r>
      <w:r w:rsidR="00F41B46" w:rsidRPr="003609EF">
        <w:rPr>
          <w:rFonts w:ascii="Times New Roman" w:hAnsi="Times New Roman" w:cs="Times New Roman"/>
          <w:sz w:val="24"/>
          <w:szCs w:val="24"/>
        </w:rPr>
        <w:t>2</w:t>
      </w:r>
      <w:r w:rsidRPr="003609EF">
        <w:rPr>
          <w:rFonts w:ascii="Times New Roman" w:hAnsi="Times New Roman" w:cs="Times New Roman"/>
          <w:sz w:val="24"/>
          <w:szCs w:val="24"/>
        </w:rPr>
        <w:t xml:space="preserve">  Warsza</w:t>
      </w:r>
      <w:r w:rsidR="0028567B" w:rsidRPr="003609EF">
        <w:rPr>
          <w:rFonts w:ascii="Times New Roman" w:hAnsi="Times New Roman" w:cs="Times New Roman"/>
          <w:sz w:val="24"/>
          <w:szCs w:val="24"/>
        </w:rPr>
        <w:t>wa.</w:t>
      </w:r>
    </w:p>
    <w:p w14:paraId="6B8AB2EE" w14:textId="4C4B31F3" w:rsidR="0028567B" w:rsidRPr="003609EF" w:rsidRDefault="009415D4" w:rsidP="00637384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EF">
        <w:rPr>
          <w:rFonts w:ascii="Times New Roman" w:hAnsi="Times New Roman" w:cs="Times New Roman"/>
          <w:b/>
          <w:sz w:val="24"/>
          <w:szCs w:val="24"/>
        </w:rPr>
        <w:t>Przedmiot najmu</w:t>
      </w:r>
    </w:p>
    <w:p w14:paraId="42FF57F6" w14:textId="3763C0EC" w:rsidR="0028567B" w:rsidRPr="003609EF" w:rsidRDefault="00B83409" w:rsidP="007A361E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Przedmiotem n</w:t>
      </w:r>
      <w:r w:rsidR="0028567B" w:rsidRPr="003609EF">
        <w:rPr>
          <w:rFonts w:ascii="Times New Roman" w:hAnsi="Times New Roman" w:cs="Times New Roman"/>
          <w:sz w:val="24"/>
          <w:szCs w:val="24"/>
        </w:rPr>
        <w:t>aj</w:t>
      </w:r>
      <w:r w:rsidRPr="003609EF">
        <w:rPr>
          <w:rFonts w:ascii="Times New Roman" w:hAnsi="Times New Roman" w:cs="Times New Roman"/>
          <w:sz w:val="24"/>
          <w:szCs w:val="24"/>
        </w:rPr>
        <w:t>mu</w:t>
      </w:r>
      <w:r w:rsidR="0028567B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710332" w:rsidRPr="003609EF">
        <w:rPr>
          <w:rFonts w:ascii="Times New Roman" w:hAnsi="Times New Roman" w:cs="Times New Roman"/>
          <w:sz w:val="24"/>
          <w:szCs w:val="24"/>
        </w:rPr>
        <w:t xml:space="preserve">jest </w:t>
      </w:r>
      <w:r w:rsidR="0028567B" w:rsidRPr="003609EF">
        <w:rPr>
          <w:rFonts w:ascii="Times New Roman" w:hAnsi="Times New Roman" w:cs="Times New Roman"/>
          <w:sz w:val="24"/>
          <w:szCs w:val="24"/>
        </w:rPr>
        <w:t xml:space="preserve">lokal </w:t>
      </w:r>
      <w:r w:rsidR="009415D4" w:rsidRPr="003609EF">
        <w:rPr>
          <w:rFonts w:ascii="Times New Roman" w:hAnsi="Times New Roman" w:cs="Times New Roman"/>
          <w:sz w:val="24"/>
          <w:szCs w:val="24"/>
        </w:rPr>
        <w:t xml:space="preserve">usytuowany na parterze w holu głównym w </w:t>
      </w:r>
      <w:r w:rsidR="001F071C" w:rsidRPr="003609EF">
        <w:rPr>
          <w:rFonts w:ascii="Times New Roman" w:hAnsi="Times New Roman" w:cs="Times New Roman"/>
          <w:sz w:val="24"/>
          <w:szCs w:val="24"/>
        </w:rPr>
        <w:t xml:space="preserve">siedzibie </w:t>
      </w:r>
      <w:r w:rsidR="009415D4" w:rsidRPr="003609EF">
        <w:rPr>
          <w:rFonts w:ascii="Times New Roman" w:hAnsi="Times New Roman" w:cs="Times New Roman"/>
          <w:sz w:val="24"/>
          <w:szCs w:val="24"/>
        </w:rPr>
        <w:t>Mi</w:t>
      </w:r>
      <w:r w:rsidR="001F071C" w:rsidRPr="003609EF">
        <w:rPr>
          <w:rFonts w:ascii="Times New Roman" w:hAnsi="Times New Roman" w:cs="Times New Roman"/>
          <w:sz w:val="24"/>
          <w:szCs w:val="24"/>
        </w:rPr>
        <w:t xml:space="preserve">nisterstwa Aktywów Państwowych </w:t>
      </w:r>
      <w:r w:rsidR="009415D4" w:rsidRPr="003609EF">
        <w:rPr>
          <w:rFonts w:ascii="Times New Roman" w:hAnsi="Times New Roman" w:cs="Times New Roman"/>
          <w:sz w:val="24"/>
          <w:szCs w:val="24"/>
        </w:rPr>
        <w:t>przy ul.</w:t>
      </w:r>
      <w:r w:rsidR="0028567B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1F071C" w:rsidRPr="003609EF">
        <w:rPr>
          <w:rFonts w:ascii="Times New Roman" w:hAnsi="Times New Roman" w:cs="Times New Roman"/>
          <w:sz w:val="24"/>
          <w:szCs w:val="24"/>
        </w:rPr>
        <w:t>Kruczej 36/Wspólnej</w:t>
      </w:r>
      <w:r w:rsidR="009415D4" w:rsidRPr="003609EF">
        <w:rPr>
          <w:rFonts w:ascii="Times New Roman" w:hAnsi="Times New Roman" w:cs="Times New Roman"/>
          <w:sz w:val="24"/>
          <w:szCs w:val="24"/>
        </w:rPr>
        <w:t xml:space="preserve"> 6</w:t>
      </w:r>
      <w:r w:rsidR="0028567B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1F071C" w:rsidRPr="003609EF">
        <w:rPr>
          <w:rFonts w:ascii="Times New Roman" w:hAnsi="Times New Roman" w:cs="Times New Roman"/>
          <w:sz w:val="24"/>
          <w:szCs w:val="24"/>
        </w:rPr>
        <w:t xml:space="preserve">w Warszawie </w:t>
      </w:r>
      <w:r w:rsidR="00D602E7">
        <w:rPr>
          <w:rFonts w:ascii="Times New Roman" w:hAnsi="Times New Roman" w:cs="Times New Roman"/>
          <w:sz w:val="24"/>
          <w:szCs w:val="24"/>
        </w:rPr>
        <w:t>00-522</w:t>
      </w:r>
      <w:r w:rsidR="001F071C" w:rsidRPr="003609EF">
        <w:rPr>
          <w:rFonts w:ascii="Times New Roman" w:hAnsi="Times New Roman" w:cs="Times New Roman"/>
          <w:sz w:val="24"/>
          <w:szCs w:val="24"/>
        </w:rPr>
        <w:t xml:space="preserve">, </w:t>
      </w:r>
      <w:r w:rsidR="0028567B" w:rsidRPr="003609EF">
        <w:rPr>
          <w:rFonts w:ascii="Times New Roman" w:hAnsi="Times New Roman" w:cs="Times New Roman"/>
          <w:sz w:val="24"/>
          <w:szCs w:val="24"/>
        </w:rPr>
        <w:t>o powierzchni</w:t>
      </w:r>
      <w:r w:rsidR="00026574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026574" w:rsidRPr="003609EF">
        <w:rPr>
          <w:rFonts w:ascii="Times New Roman" w:hAnsi="Times New Roman" w:cs="Times New Roman"/>
          <w:b/>
          <w:bCs/>
          <w:iCs/>
          <w:sz w:val="24"/>
          <w:szCs w:val="24"/>
        </w:rPr>
        <w:t>22,54</w:t>
      </w:r>
      <w:r w:rsidR="00C67F18" w:rsidRPr="003609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26574" w:rsidRPr="003609EF">
        <w:rPr>
          <w:rFonts w:ascii="Times New Roman" w:hAnsi="Times New Roman" w:cs="Times New Roman"/>
          <w:b/>
          <w:bCs/>
          <w:iCs/>
          <w:sz w:val="24"/>
          <w:szCs w:val="24"/>
        </w:rPr>
        <w:t>m ²,</w:t>
      </w:r>
      <w:r w:rsidR="00573F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73FDD" w:rsidRPr="009507BC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573F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F071C" w:rsidRPr="003609EF">
        <w:rPr>
          <w:rFonts w:ascii="Times New Roman" w:hAnsi="Times New Roman" w:cs="Times New Roman"/>
          <w:bCs/>
          <w:iCs/>
          <w:sz w:val="24"/>
          <w:szCs w:val="24"/>
        </w:rPr>
        <w:t>przeznacz</w:t>
      </w:r>
      <w:r w:rsidR="00573FDD">
        <w:rPr>
          <w:rFonts w:ascii="Times New Roman" w:hAnsi="Times New Roman" w:cs="Times New Roman"/>
          <w:bCs/>
          <w:iCs/>
          <w:sz w:val="24"/>
          <w:szCs w:val="24"/>
        </w:rPr>
        <w:t>eniem</w:t>
      </w:r>
      <w:r w:rsidR="001F071C" w:rsidRPr="003609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73FDD">
        <w:rPr>
          <w:rFonts w:ascii="Times New Roman" w:hAnsi="Times New Roman" w:cs="Times New Roman"/>
          <w:sz w:val="24"/>
          <w:szCs w:val="24"/>
        </w:rPr>
        <w:t xml:space="preserve">na </w:t>
      </w:r>
      <w:r w:rsidR="0028567B" w:rsidRPr="003609EF">
        <w:rPr>
          <w:rFonts w:ascii="Times New Roman" w:hAnsi="Times New Roman" w:cs="Times New Roman"/>
          <w:sz w:val="24"/>
          <w:szCs w:val="24"/>
        </w:rPr>
        <w:t>prowadzeni</w:t>
      </w:r>
      <w:r w:rsidR="00573FDD">
        <w:rPr>
          <w:rFonts w:ascii="Times New Roman" w:hAnsi="Times New Roman" w:cs="Times New Roman"/>
          <w:sz w:val="24"/>
          <w:szCs w:val="24"/>
        </w:rPr>
        <w:t>e</w:t>
      </w:r>
      <w:r w:rsidR="0028567B" w:rsidRPr="003609EF">
        <w:rPr>
          <w:rFonts w:ascii="Times New Roman" w:hAnsi="Times New Roman" w:cs="Times New Roman"/>
          <w:sz w:val="24"/>
          <w:szCs w:val="24"/>
        </w:rPr>
        <w:t xml:space="preserve"> działalności gospodarczej </w:t>
      </w:r>
      <w:r w:rsidR="009415D4" w:rsidRPr="003609EF">
        <w:rPr>
          <w:rFonts w:ascii="Times New Roman" w:hAnsi="Times New Roman" w:cs="Times New Roman"/>
          <w:sz w:val="24"/>
          <w:szCs w:val="24"/>
        </w:rPr>
        <w:t>typu</w:t>
      </w:r>
      <w:r w:rsidR="0028567B" w:rsidRPr="003609EF">
        <w:rPr>
          <w:rFonts w:ascii="Times New Roman" w:hAnsi="Times New Roman" w:cs="Times New Roman"/>
          <w:sz w:val="24"/>
          <w:szCs w:val="24"/>
        </w:rPr>
        <w:t xml:space="preserve"> „KIOSK”</w:t>
      </w:r>
      <w:r w:rsidR="00272CE4" w:rsidRPr="003609EF">
        <w:rPr>
          <w:rFonts w:ascii="Times New Roman" w:hAnsi="Times New Roman" w:cs="Times New Roman"/>
          <w:sz w:val="24"/>
          <w:szCs w:val="24"/>
        </w:rPr>
        <w:t>.</w:t>
      </w:r>
    </w:p>
    <w:p w14:paraId="2500261A" w14:textId="77777777" w:rsidR="00F15B77" w:rsidRPr="003609EF" w:rsidRDefault="00F15B77" w:rsidP="00637384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3AF365F" w14:textId="40222072" w:rsidR="00C231E9" w:rsidRPr="003609EF" w:rsidRDefault="009415D4" w:rsidP="00637384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b/>
          <w:sz w:val="24"/>
          <w:szCs w:val="24"/>
        </w:rPr>
        <w:t>Opis przedmiotu najmu</w:t>
      </w:r>
      <w:r w:rsidR="00272CE4" w:rsidRPr="003609EF">
        <w:rPr>
          <w:rFonts w:ascii="Times New Roman" w:hAnsi="Times New Roman" w:cs="Times New Roman"/>
          <w:sz w:val="24"/>
          <w:szCs w:val="24"/>
        </w:rPr>
        <w:t>.</w:t>
      </w:r>
    </w:p>
    <w:p w14:paraId="12763274" w14:textId="5D8588D8" w:rsidR="0057689E" w:rsidRPr="003609EF" w:rsidRDefault="00272CE4" w:rsidP="00637384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Lokal wyposażony jest w </w:t>
      </w:r>
      <w:r w:rsidR="009415D4" w:rsidRPr="003609EF">
        <w:rPr>
          <w:rFonts w:ascii="Times New Roman" w:hAnsi="Times New Roman" w:cs="Times New Roman"/>
          <w:sz w:val="24"/>
          <w:szCs w:val="24"/>
        </w:rPr>
        <w:t>instalację</w:t>
      </w:r>
      <w:r w:rsidR="001851B2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Pr="003609EF">
        <w:rPr>
          <w:rFonts w:ascii="Times New Roman" w:hAnsi="Times New Roman" w:cs="Times New Roman"/>
          <w:sz w:val="24"/>
          <w:szCs w:val="24"/>
        </w:rPr>
        <w:t>elektryczną</w:t>
      </w:r>
      <w:r w:rsidR="0057689E" w:rsidRPr="003609EF">
        <w:rPr>
          <w:rFonts w:ascii="Times New Roman" w:hAnsi="Times New Roman" w:cs="Times New Roman"/>
          <w:sz w:val="24"/>
          <w:szCs w:val="24"/>
        </w:rPr>
        <w:t>, c.o.</w:t>
      </w:r>
      <w:r w:rsidRPr="003609EF">
        <w:rPr>
          <w:rFonts w:ascii="Times New Roman" w:hAnsi="Times New Roman" w:cs="Times New Roman"/>
          <w:sz w:val="24"/>
          <w:szCs w:val="24"/>
        </w:rPr>
        <w:t xml:space="preserve"> i wentylac</w:t>
      </w:r>
      <w:r w:rsidR="009415D4" w:rsidRPr="003609EF">
        <w:rPr>
          <w:rFonts w:ascii="Times New Roman" w:hAnsi="Times New Roman" w:cs="Times New Roman"/>
          <w:sz w:val="24"/>
          <w:szCs w:val="24"/>
        </w:rPr>
        <w:t>ję grawitacyjną</w:t>
      </w:r>
      <w:r w:rsidRPr="003609EF">
        <w:rPr>
          <w:rFonts w:ascii="Times New Roman" w:hAnsi="Times New Roman" w:cs="Times New Roman"/>
          <w:sz w:val="24"/>
          <w:szCs w:val="24"/>
        </w:rPr>
        <w:t xml:space="preserve">. Dwie ściany </w:t>
      </w:r>
      <w:r w:rsidR="009415D4" w:rsidRPr="003609EF">
        <w:rPr>
          <w:rFonts w:ascii="Times New Roman" w:hAnsi="Times New Roman" w:cs="Times New Roman"/>
          <w:sz w:val="24"/>
          <w:szCs w:val="24"/>
        </w:rPr>
        <w:t xml:space="preserve">lokalu są </w:t>
      </w:r>
      <w:r w:rsidRPr="003609EF">
        <w:rPr>
          <w:rFonts w:ascii="Times New Roman" w:hAnsi="Times New Roman" w:cs="Times New Roman"/>
          <w:sz w:val="24"/>
          <w:szCs w:val="24"/>
        </w:rPr>
        <w:t xml:space="preserve">całkowicie przeszklone, na </w:t>
      </w:r>
      <w:r w:rsidR="009415D4" w:rsidRPr="003609EF">
        <w:rPr>
          <w:rFonts w:ascii="Times New Roman" w:hAnsi="Times New Roman" w:cs="Times New Roman"/>
          <w:sz w:val="24"/>
          <w:szCs w:val="24"/>
        </w:rPr>
        <w:t xml:space="preserve">części </w:t>
      </w:r>
      <w:r w:rsidRPr="003609EF">
        <w:rPr>
          <w:rFonts w:ascii="Times New Roman" w:hAnsi="Times New Roman" w:cs="Times New Roman"/>
          <w:sz w:val="24"/>
          <w:szCs w:val="24"/>
        </w:rPr>
        <w:t>podło</w:t>
      </w:r>
      <w:r w:rsidR="009415D4" w:rsidRPr="003609EF">
        <w:rPr>
          <w:rFonts w:ascii="Times New Roman" w:hAnsi="Times New Roman" w:cs="Times New Roman"/>
          <w:sz w:val="24"/>
          <w:szCs w:val="24"/>
        </w:rPr>
        <w:t>gi</w:t>
      </w:r>
      <w:r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9415D4" w:rsidRPr="003609EF">
        <w:rPr>
          <w:rFonts w:ascii="Times New Roman" w:hAnsi="Times New Roman" w:cs="Times New Roman"/>
          <w:sz w:val="24"/>
          <w:szCs w:val="24"/>
        </w:rPr>
        <w:t>położony jest kamień</w:t>
      </w:r>
      <w:r w:rsidRPr="003609EF">
        <w:rPr>
          <w:rFonts w:ascii="Times New Roman" w:hAnsi="Times New Roman" w:cs="Times New Roman"/>
          <w:sz w:val="24"/>
          <w:szCs w:val="24"/>
        </w:rPr>
        <w:t xml:space="preserve"> granitowy </w:t>
      </w:r>
      <w:r w:rsidR="001851B2" w:rsidRPr="003609EF">
        <w:rPr>
          <w:rFonts w:ascii="Times New Roman" w:hAnsi="Times New Roman" w:cs="Times New Roman"/>
          <w:sz w:val="24"/>
          <w:szCs w:val="24"/>
        </w:rPr>
        <w:t>a na pozostałej</w:t>
      </w:r>
      <w:r w:rsidRPr="003609EF">
        <w:rPr>
          <w:rFonts w:ascii="Times New Roman" w:hAnsi="Times New Roman" w:cs="Times New Roman"/>
          <w:sz w:val="24"/>
          <w:szCs w:val="24"/>
        </w:rPr>
        <w:t xml:space="preserve"> wykładzina</w:t>
      </w:r>
      <w:r w:rsidR="001F071C" w:rsidRPr="003609EF">
        <w:rPr>
          <w:rFonts w:ascii="Times New Roman" w:hAnsi="Times New Roman" w:cs="Times New Roman"/>
          <w:sz w:val="24"/>
          <w:szCs w:val="24"/>
        </w:rPr>
        <w:t>-</w:t>
      </w:r>
      <w:r w:rsidRPr="003609EF">
        <w:rPr>
          <w:rFonts w:ascii="Times New Roman" w:hAnsi="Times New Roman" w:cs="Times New Roman"/>
          <w:sz w:val="24"/>
          <w:szCs w:val="24"/>
        </w:rPr>
        <w:t>stan dobry.</w:t>
      </w:r>
      <w:r w:rsidR="00026574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930185" w:rsidRPr="003609EF">
        <w:rPr>
          <w:rFonts w:ascii="Times New Roman" w:hAnsi="Times New Roman" w:cs="Times New Roman"/>
          <w:sz w:val="24"/>
          <w:szCs w:val="24"/>
        </w:rPr>
        <w:t>Lokal</w:t>
      </w:r>
      <w:r w:rsidR="00930185" w:rsidRPr="003609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30185" w:rsidRPr="003609EF">
        <w:rPr>
          <w:rFonts w:ascii="Times New Roman" w:hAnsi="Times New Roman" w:cs="Times New Roman"/>
          <w:sz w:val="24"/>
          <w:szCs w:val="24"/>
        </w:rPr>
        <w:t>odświeżony</w:t>
      </w:r>
      <w:r w:rsidR="00B03B43" w:rsidRPr="003609EF">
        <w:rPr>
          <w:rFonts w:ascii="Times New Roman" w:hAnsi="Times New Roman" w:cs="Times New Roman"/>
          <w:sz w:val="24"/>
          <w:szCs w:val="24"/>
        </w:rPr>
        <w:t xml:space="preserve">, </w:t>
      </w:r>
      <w:r w:rsidR="00930185" w:rsidRPr="003609EF">
        <w:rPr>
          <w:rFonts w:ascii="Times New Roman" w:hAnsi="Times New Roman" w:cs="Times New Roman"/>
          <w:sz w:val="24"/>
          <w:szCs w:val="24"/>
        </w:rPr>
        <w:t xml:space="preserve">nie wymaga remontu. </w:t>
      </w:r>
      <w:r w:rsidRPr="003609EF">
        <w:rPr>
          <w:rFonts w:ascii="Times New Roman" w:hAnsi="Times New Roman" w:cs="Times New Roman"/>
          <w:sz w:val="24"/>
          <w:szCs w:val="24"/>
        </w:rPr>
        <w:t>Lokal znajduj</w:t>
      </w:r>
      <w:r w:rsidR="00B03B43" w:rsidRPr="003609EF">
        <w:rPr>
          <w:rFonts w:ascii="Times New Roman" w:hAnsi="Times New Roman" w:cs="Times New Roman"/>
          <w:sz w:val="24"/>
          <w:szCs w:val="24"/>
        </w:rPr>
        <w:t>e</w:t>
      </w:r>
      <w:r w:rsidRPr="003609EF">
        <w:rPr>
          <w:rFonts w:ascii="Times New Roman" w:hAnsi="Times New Roman" w:cs="Times New Roman"/>
          <w:sz w:val="24"/>
          <w:szCs w:val="24"/>
        </w:rPr>
        <w:t xml:space="preserve"> się na parterze </w:t>
      </w:r>
      <w:r w:rsidR="00FC6591" w:rsidRPr="003609EF">
        <w:rPr>
          <w:rFonts w:ascii="Times New Roman" w:hAnsi="Times New Roman" w:cs="Times New Roman"/>
          <w:sz w:val="24"/>
          <w:szCs w:val="24"/>
        </w:rPr>
        <w:t xml:space="preserve">w holu głównym </w:t>
      </w:r>
      <w:r w:rsidR="001851B2" w:rsidRPr="003609EF">
        <w:rPr>
          <w:rFonts w:ascii="Times New Roman" w:hAnsi="Times New Roman" w:cs="Times New Roman"/>
          <w:sz w:val="24"/>
          <w:szCs w:val="24"/>
        </w:rPr>
        <w:t>budynku chronionym całodobowo i objętym monitoringiem CC</w:t>
      </w:r>
      <w:r w:rsidR="0057689E" w:rsidRPr="003609EF">
        <w:rPr>
          <w:rFonts w:ascii="Times New Roman" w:hAnsi="Times New Roman" w:cs="Times New Roman"/>
          <w:sz w:val="24"/>
          <w:szCs w:val="24"/>
        </w:rPr>
        <w:t>T</w:t>
      </w:r>
      <w:r w:rsidR="001851B2" w:rsidRPr="003609EF">
        <w:rPr>
          <w:rFonts w:ascii="Times New Roman" w:hAnsi="Times New Roman" w:cs="Times New Roman"/>
          <w:sz w:val="24"/>
          <w:szCs w:val="24"/>
        </w:rPr>
        <w:t>V</w:t>
      </w:r>
      <w:r w:rsidR="0057689E" w:rsidRPr="003609EF">
        <w:rPr>
          <w:rFonts w:ascii="Times New Roman" w:hAnsi="Times New Roman" w:cs="Times New Roman"/>
          <w:sz w:val="24"/>
          <w:szCs w:val="24"/>
        </w:rPr>
        <w:t>.</w:t>
      </w:r>
    </w:p>
    <w:p w14:paraId="648FDF00" w14:textId="34437DA9" w:rsidR="00F977F7" w:rsidRPr="003609EF" w:rsidRDefault="00B03B43" w:rsidP="00637384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Do </w:t>
      </w:r>
      <w:r w:rsidR="00FC6591" w:rsidRPr="003609EF">
        <w:rPr>
          <w:rFonts w:ascii="Times New Roman" w:hAnsi="Times New Roman" w:cs="Times New Roman"/>
          <w:sz w:val="24"/>
          <w:szCs w:val="24"/>
        </w:rPr>
        <w:t xml:space="preserve">pomieszczenia mają dostęp </w:t>
      </w:r>
      <w:r w:rsidR="0057689E" w:rsidRPr="003609EF">
        <w:rPr>
          <w:rFonts w:ascii="Times New Roman" w:hAnsi="Times New Roman" w:cs="Times New Roman"/>
          <w:sz w:val="24"/>
          <w:szCs w:val="24"/>
        </w:rPr>
        <w:t xml:space="preserve">osoby </w:t>
      </w:r>
      <w:r w:rsidR="00FC6591" w:rsidRPr="003609EF">
        <w:rPr>
          <w:rFonts w:ascii="Times New Roman" w:hAnsi="Times New Roman" w:cs="Times New Roman"/>
          <w:sz w:val="24"/>
          <w:szCs w:val="24"/>
        </w:rPr>
        <w:t>prac</w:t>
      </w:r>
      <w:r w:rsidR="0057689E" w:rsidRPr="003609EF">
        <w:rPr>
          <w:rFonts w:ascii="Times New Roman" w:hAnsi="Times New Roman" w:cs="Times New Roman"/>
          <w:sz w:val="24"/>
          <w:szCs w:val="24"/>
        </w:rPr>
        <w:t xml:space="preserve">ujące w obiekcie oraz przebywający </w:t>
      </w:r>
      <w:r w:rsidR="00573FDD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57689E" w:rsidRPr="003609EF">
        <w:rPr>
          <w:rFonts w:ascii="Times New Roman" w:hAnsi="Times New Roman" w:cs="Times New Roman"/>
          <w:sz w:val="24"/>
          <w:szCs w:val="24"/>
        </w:rPr>
        <w:t>goście.</w:t>
      </w:r>
      <w:r w:rsidR="00722705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F977F7" w:rsidRPr="003609EF">
        <w:rPr>
          <w:rFonts w:ascii="Times New Roman" w:hAnsi="Times New Roman" w:cs="Times New Roman"/>
          <w:sz w:val="24"/>
          <w:szCs w:val="24"/>
        </w:rPr>
        <w:t>W budynku jest zatrudnionych około 1 000 osób.</w:t>
      </w:r>
    </w:p>
    <w:p w14:paraId="062A1B06" w14:textId="47216D09" w:rsidR="0057689E" w:rsidRPr="003609EF" w:rsidRDefault="00F977F7" w:rsidP="00637384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Pomieszczenia sanitarne są ogóln</w:t>
      </w:r>
      <w:r w:rsidR="00573FDD">
        <w:rPr>
          <w:rFonts w:ascii="Times New Roman" w:hAnsi="Times New Roman" w:cs="Times New Roman"/>
          <w:sz w:val="24"/>
          <w:szCs w:val="24"/>
        </w:rPr>
        <w:t>o</w:t>
      </w:r>
      <w:r w:rsidRPr="003609EF">
        <w:rPr>
          <w:rFonts w:ascii="Times New Roman" w:hAnsi="Times New Roman" w:cs="Times New Roman"/>
          <w:sz w:val="24"/>
          <w:szCs w:val="24"/>
        </w:rPr>
        <w:t>dostępne, w odległości ok.</w:t>
      </w:r>
      <w:r w:rsidR="00573FDD">
        <w:rPr>
          <w:rFonts w:ascii="Times New Roman" w:hAnsi="Times New Roman" w:cs="Times New Roman"/>
          <w:sz w:val="24"/>
          <w:szCs w:val="24"/>
        </w:rPr>
        <w:t xml:space="preserve"> </w:t>
      </w:r>
      <w:r w:rsidRPr="003609EF">
        <w:rPr>
          <w:rFonts w:ascii="Times New Roman" w:hAnsi="Times New Roman" w:cs="Times New Roman"/>
          <w:sz w:val="24"/>
          <w:szCs w:val="24"/>
        </w:rPr>
        <w:t>20 m od lokalu.</w:t>
      </w:r>
    </w:p>
    <w:p w14:paraId="5F685274" w14:textId="08B93807" w:rsidR="00F15B77" w:rsidRPr="00D602E7" w:rsidRDefault="00A64349" w:rsidP="00D602E7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E7">
        <w:rPr>
          <w:rFonts w:ascii="Times New Roman" w:hAnsi="Times New Roman" w:cs="Times New Roman"/>
          <w:sz w:val="24"/>
          <w:szCs w:val="24"/>
        </w:rPr>
        <w:t xml:space="preserve">Przejęcie </w:t>
      </w:r>
      <w:r w:rsidR="007A361E">
        <w:rPr>
          <w:rFonts w:ascii="Times New Roman" w:hAnsi="Times New Roman" w:cs="Times New Roman"/>
          <w:sz w:val="24"/>
          <w:szCs w:val="24"/>
        </w:rPr>
        <w:t xml:space="preserve">lokalu </w:t>
      </w:r>
      <w:r w:rsidRPr="00D602E7">
        <w:rPr>
          <w:rFonts w:ascii="Times New Roman" w:hAnsi="Times New Roman" w:cs="Times New Roman"/>
          <w:sz w:val="24"/>
          <w:szCs w:val="24"/>
        </w:rPr>
        <w:t xml:space="preserve">przez </w:t>
      </w:r>
      <w:r w:rsidR="00C67F18" w:rsidRPr="00D602E7">
        <w:rPr>
          <w:rFonts w:ascii="Times New Roman" w:hAnsi="Times New Roman" w:cs="Times New Roman"/>
          <w:sz w:val="24"/>
          <w:szCs w:val="24"/>
        </w:rPr>
        <w:t>Najemcę planowane jest</w:t>
      </w:r>
      <w:r w:rsidRPr="00D602E7">
        <w:rPr>
          <w:rFonts w:ascii="Times New Roman" w:hAnsi="Times New Roman" w:cs="Times New Roman"/>
          <w:sz w:val="24"/>
          <w:szCs w:val="24"/>
        </w:rPr>
        <w:t xml:space="preserve"> </w:t>
      </w:r>
      <w:r w:rsidRPr="00D602E7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933CDC">
        <w:rPr>
          <w:rFonts w:ascii="Times New Roman" w:hAnsi="Times New Roman" w:cs="Times New Roman"/>
          <w:b/>
          <w:sz w:val="24"/>
          <w:szCs w:val="24"/>
        </w:rPr>
        <w:t xml:space="preserve">1 marca </w:t>
      </w:r>
      <w:r w:rsidRPr="00D602E7">
        <w:rPr>
          <w:rFonts w:ascii="Times New Roman" w:hAnsi="Times New Roman" w:cs="Times New Roman"/>
          <w:b/>
          <w:sz w:val="24"/>
          <w:szCs w:val="24"/>
        </w:rPr>
        <w:t>2025 r.</w:t>
      </w:r>
    </w:p>
    <w:p w14:paraId="16D9D3C8" w14:textId="77777777" w:rsidR="00D602E7" w:rsidRDefault="00D602E7" w:rsidP="00D602E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0A27EE" w14:textId="52761393" w:rsidR="00722705" w:rsidRPr="003609EF" w:rsidRDefault="00722705" w:rsidP="00637384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Lokal będący przedmiotem najmu nie </w:t>
      </w:r>
      <w:r w:rsidR="00F977F7" w:rsidRPr="003609EF">
        <w:rPr>
          <w:rFonts w:ascii="Times New Roman" w:hAnsi="Times New Roman" w:cs="Times New Roman"/>
          <w:sz w:val="24"/>
          <w:szCs w:val="24"/>
        </w:rPr>
        <w:t xml:space="preserve">posiada </w:t>
      </w:r>
      <w:r w:rsidRPr="003609EF">
        <w:rPr>
          <w:rFonts w:ascii="Times New Roman" w:hAnsi="Times New Roman" w:cs="Times New Roman"/>
          <w:sz w:val="24"/>
          <w:szCs w:val="24"/>
        </w:rPr>
        <w:t>wyposaż</w:t>
      </w:r>
      <w:r w:rsidR="00F977F7" w:rsidRPr="003609EF">
        <w:rPr>
          <w:rFonts w:ascii="Times New Roman" w:hAnsi="Times New Roman" w:cs="Times New Roman"/>
          <w:sz w:val="24"/>
          <w:szCs w:val="24"/>
        </w:rPr>
        <w:t>enia</w:t>
      </w:r>
      <w:r w:rsidR="00B03B43" w:rsidRPr="003609EF">
        <w:rPr>
          <w:rFonts w:ascii="Times New Roman" w:hAnsi="Times New Roman" w:cs="Times New Roman"/>
          <w:sz w:val="24"/>
          <w:szCs w:val="24"/>
        </w:rPr>
        <w:t xml:space="preserve">. </w:t>
      </w:r>
      <w:r w:rsidR="00F977F7" w:rsidRPr="003609EF">
        <w:rPr>
          <w:rFonts w:ascii="Times New Roman" w:hAnsi="Times New Roman" w:cs="Times New Roman"/>
          <w:sz w:val="24"/>
          <w:szCs w:val="24"/>
        </w:rPr>
        <w:t>A</w:t>
      </w:r>
      <w:r w:rsidRPr="003609EF">
        <w:rPr>
          <w:rFonts w:ascii="Times New Roman" w:hAnsi="Times New Roman" w:cs="Times New Roman"/>
          <w:sz w:val="24"/>
          <w:szCs w:val="24"/>
        </w:rPr>
        <w:t>ranżacj</w:t>
      </w:r>
      <w:r w:rsidR="00F977F7" w:rsidRPr="003609EF">
        <w:rPr>
          <w:rFonts w:ascii="Times New Roman" w:hAnsi="Times New Roman" w:cs="Times New Roman"/>
          <w:sz w:val="24"/>
          <w:szCs w:val="24"/>
        </w:rPr>
        <w:t>a pomieszczenia jest w gestii</w:t>
      </w:r>
      <w:r w:rsidRPr="003609EF">
        <w:rPr>
          <w:rFonts w:ascii="Times New Roman" w:hAnsi="Times New Roman" w:cs="Times New Roman"/>
          <w:sz w:val="24"/>
          <w:szCs w:val="24"/>
        </w:rPr>
        <w:t xml:space="preserve"> Najemcy, który przed podp</w:t>
      </w:r>
      <w:r w:rsidR="00A23AB3" w:rsidRPr="003609EF">
        <w:rPr>
          <w:rFonts w:ascii="Times New Roman" w:hAnsi="Times New Roman" w:cs="Times New Roman"/>
          <w:sz w:val="24"/>
          <w:szCs w:val="24"/>
        </w:rPr>
        <w:t>isaniem</w:t>
      </w:r>
      <w:r w:rsidRPr="003609EF">
        <w:rPr>
          <w:rFonts w:ascii="Times New Roman" w:hAnsi="Times New Roman" w:cs="Times New Roman"/>
          <w:sz w:val="24"/>
          <w:szCs w:val="24"/>
        </w:rPr>
        <w:t xml:space="preserve"> Umowy przedstawi do akceptacji </w:t>
      </w:r>
      <w:r w:rsidR="00F977F7" w:rsidRPr="003609EF">
        <w:rPr>
          <w:rFonts w:ascii="Times New Roman" w:hAnsi="Times New Roman" w:cs="Times New Roman"/>
          <w:sz w:val="24"/>
          <w:szCs w:val="24"/>
        </w:rPr>
        <w:t xml:space="preserve">Wynajmującemu </w:t>
      </w:r>
      <w:r w:rsidR="00A23AB3" w:rsidRPr="003609EF">
        <w:rPr>
          <w:rFonts w:ascii="Times New Roman" w:hAnsi="Times New Roman" w:cs="Times New Roman"/>
          <w:sz w:val="24"/>
          <w:szCs w:val="24"/>
        </w:rPr>
        <w:t>propozycję wyposażenia, umeblowania i aranżacji lokalu wraz z jego opisem.</w:t>
      </w:r>
    </w:p>
    <w:p w14:paraId="0DF7B922" w14:textId="77777777" w:rsidR="00F15B77" w:rsidRPr="003609EF" w:rsidRDefault="00F15B77" w:rsidP="0063738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13CFFA" w14:textId="77777777" w:rsidR="007A361E" w:rsidRDefault="00D602E7" w:rsidP="007A361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2E7">
        <w:rPr>
          <w:rFonts w:ascii="Times New Roman" w:hAnsi="Times New Roman" w:cs="Times New Roman"/>
          <w:sz w:val="24"/>
          <w:szCs w:val="24"/>
        </w:rPr>
        <w:t>Złożenie oferty musi być poprzedzone wizją lokalną w celu zapoznania się z przedmiotem najmu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A0106" w14:textId="0D8A598A" w:rsidR="00F15B77" w:rsidRPr="007A361E" w:rsidRDefault="00D602E7" w:rsidP="007A361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361E">
        <w:rPr>
          <w:rFonts w:ascii="Times New Roman" w:hAnsi="Times New Roman" w:cs="Times New Roman"/>
          <w:sz w:val="24"/>
          <w:szCs w:val="24"/>
        </w:rPr>
        <w:t>Termin wizji lokalnej przewidywany jest</w:t>
      </w:r>
      <w:r w:rsidR="00F977F7" w:rsidRPr="007A361E">
        <w:rPr>
          <w:rFonts w:ascii="Times New Roman" w:hAnsi="Times New Roman" w:cs="Times New Roman"/>
          <w:sz w:val="24"/>
          <w:szCs w:val="24"/>
        </w:rPr>
        <w:t xml:space="preserve"> w </w:t>
      </w:r>
      <w:r w:rsidR="00F977F7" w:rsidRPr="007A361E">
        <w:rPr>
          <w:rFonts w:ascii="Times New Roman" w:hAnsi="Times New Roman" w:cs="Times New Roman"/>
          <w:b/>
          <w:sz w:val="24"/>
          <w:szCs w:val="24"/>
        </w:rPr>
        <w:t xml:space="preserve">dniach </w:t>
      </w:r>
      <w:r w:rsidR="00573FDD">
        <w:rPr>
          <w:rFonts w:ascii="Times New Roman" w:hAnsi="Times New Roman" w:cs="Times New Roman"/>
          <w:b/>
          <w:sz w:val="24"/>
          <w:szCs w:val="24"/>
        </w:rPr>
        <w:t>22 - 24</w:t>
      </w:r>
      <w:r w:rsidR="00487F4C" w:rsidRPr="007A361E">
        <w:rPr>
          <w:rFonts w:ascii="Times New Roman" w:hAnsi="Times New Roman" w:cs="Times New Roman"/>
          <w:b/>
          <w:sz w:val="24"/>
          <w:szCs w:val="24"/>
        </w:rPr>
        <w:t xml:space="preserve"> stycznia 2025 r</w:t>
      </w:r>
      <w:r w:rsidRPr="007A361E">
        <w:rPr>
          <w:rFonts w:ascii="Times New Roman" w:hAnsi="Times New Roman" w:cs="Times New Roman"/>
          <w:b/>
          <w:sz w:val="24"/>
          <w:szCs w:val="24"/>
        </w:rPr>
        <w:t>.</w:t>
      </w:r>
      <w:r w:rsidRPr="007A361E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573FDD">
        <w:rPr>
          <w:rFonts w:ascii="Times New Roman" w:hAnsi="Times New Roman" w:cs="Times New Roman"/>
          <w:sz w:val="24"/>
          <w:szCs w:val="24"/>
        </w:rPr>
        <w:t xml:space="preserve">kontakcie </w:t>
      </w:r>
      <w:r w:rsidRPr="007A361E">
        <w:rPr>
          <w:rFonts w:ascii="Times New Roman" w:hAnsi="Times New Roman" w:cs="Times New Roman"/>
          <w:sz w:val="24"/>
          <w:szCs w:val="24"/>
        </w:rPr>
        <w:t xml:space="preserve"> z Pan</w:t>
      </w:r>
      <w:r w:rsidR="007A361E" w:rsidRPr="007A361E">
        <w:rPr>
          <w:rFonts w:ascii="Times New Roman" w:hAnsi="Times New Roman" w:cs="Times New Roman"/>
          <w:sz w:val="24"/>
          <w:szCs w:val="24"/>
        </w:rPr>
        <w:t>ią Katarzyną Chełstowską</w:t>
      </w:r>
      <w:r w:rsidR="007A361E">
        <w:rPr>
          <w:rFonts w:ascii="Times New Roman" w:hAnsi="Times New Roman" w:cs="Times New Roman"/>
          <w:sz w:val="24"/>
          <w:szCs w:val="24"/>
        </w:rPr>
        <w:t xml:space="preserve">, </w:t>
      </w:r>
      <w:r w:rsidR="007A361E" w:rsidRPr="007A361E">
        <w:rPr>
          <w:rFonts w:ascii="Times New Roman" w:hAnsi="Times New Roman" w:cs="Times New Roman"/>
          <w:sz w:val="24"/>
          <w:szCs w:val="24"/>
        </w:rPr>
        <w:t>tel.</w:t>
      </w:r>
      <w:r w:rsidRPr="007A361E">
        <w:rPr>
          <w:rFonts w:ascii="Times New Roman" w:hAnsi="Times New Roman" w:cs="Times New Roman"/>
          <w:sz w:val="24"/>
          <w:szCs w:val="24"/>
        </w:rPr>
        <w:t xml:space="preserve"> 22 695 85 55</w:t>
      </w:r>
      <w:r w:rsidR="003A2C71">
        <w:rPr>
          <w:rFonts w:ascii="Times New Roman" w:hAnsi="Times New Roman" w:cs="Times New Roman"/>
          <w:sz w:val="24"/>
          <w:szCs w:val="24"/>
        </w:rPr>
        <w:t xml:space="preserve"> lub Panią Dorotą </w:t>
      </w:r>
      <w:proofErr w:type="spellStart"/>
      <w:r w:rsidR="003A2C71">
        <w:rPr>
          <w:rFonts w:ascii="Times New Roman" w:hAnsi="Times New Roman" w:cs="Times New Roman"/>
          <w:sz w:val="24"/>
          <w:szCs w:val="24"/>
        </w:rPr>
        <w:t>Bylicką</w:t>
      </w:r>
      <w:proofErr w:type="spellEnd"/>
      <w:r w:rsidR="003A2C71">
        <w:rPr>
          <w:rFonts w:ascii="Times New Roman" w:hAnsi="Times New Roman" w:cs="Times New Roman"/>
          <w:sz w:val="24"/>
          <w:szCs w:val="24"/>
        </w:rPr>
        <w:t>, tel. 22 695 84 80</w:t>
      </w:r>
    </w:p>
    <w:p w14:paraId="0C9B54D4" w14:textId="2DEBF13B" w:rsidR="00487F4C" w:rsidRPr="003609EF" w:rsidRDefault="00B03B43" w:rsidP="00637384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A85A5" w14:textId="3088032B" w:rsidR="00A23AB3" w:rsidRPr="003609EF" w:rsidRDefault="00A23AB3" w:rsidP="00637384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EF">
        <w:rPr>
          <w:rFonts w:ascii="Times New Roman" w:hAnsi="Times New Roman" w:cs="Times New Roman"/>
          <w:b/>
          <w:sz w:val="24"/>
          <w:szCs w:val="24"/>
        </w:rPr>
        <w:t xml:space="preserve">Wymagania wobec </w:t>
      </w:r>
      <w:r w:rsidR="008B6A90">
        <w:rPr>
          <w:rFonts w:ascii="Times New Roman" w:hAnsi="Times New Roman" w:cs="Times New Roman"/>
          <w:b/>
          <w:sz w:val="24"/>
          <w:szCs w:val="24"/>
        </w:rPr>
        <w:t>Najemcy</w:t>
      </w:r>
      <w:r w:rsidRPr="003609EF">
        <w:rPr>
          <w:rFonts w:ascii="Times New Roman" w:hAnsi="Times New Roman" w:cs="Times New Roman"/>
          <w:b/>
          <w:sz w:val="24"/>
          <w:szCs w:val="24"/>
        </w:rPr>
        <w:t>.</w:t>
      </w:r>
    </w:p>
    <w:p w14:paraId="77DED4C6" w14:textId="77777777" w:rsidR="008B6A90" w:rsidRDefault="008B6A90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powinien biegle posługiwać się językiem polskim.</w:t>
      </w:r>
    </w:p>
    <w:p w14:paraId="4098620E" w14:textId="79FF7FDE" w:rsidR="00A40EA5" w:rsidRPr="003609EF" w:rsidRDefault="00A23AB3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Powyższy lokal przeznaczono do najmu na czas określony</w:t>
      </w:r>
      <w:r w:rsidR="00B03B43" w:rsidRPr="003609EF">
        <w:rPr>
          <w:rFonts w:ascii="Times New Roman" w:hAnsi="Times New Roman" w:cs="Times New Roman"/>
          <w:sz w:val="24"/>
          <w:szCs w:val="24"/>
        </w:rPr>
        <w:t>,</w:t>
      </w:r>
      <w:r w:rsidRPr="003609EF">
        <w:rPr>
          <w:rFonts w:ascii="Times New Roman" w:hAnsi="Times New Roman" w:cs="Times New Roman"/>
          <w:sz w:val="24"/>
          <w:szCs w:val="24"/>
        </w:rPr>
        <w:t xml:space="preserve"> tj. 2 lata (24 miesiące) </w:t>
      </w:r>
      <w:r w:rsidR="00F977F7" w:rsidRPr="003609EF">
        <w:rPr>
          <w:rFonts w:ascii="Times New Roman" w:hAnsi="Times New Roman" w:cs="Times New Roman"/>
          <w:sz w:val="24"/>
          <w:szCs w:val="24"/>
        </w:rPr>
        <w:br/>
      </w:r>
      <w:r w:rsidR="00B03B43" w:rsidRPr="00EE7569">
        <w:rPr>
          <w:rFonts w:ascii="Times New Roman" w:hAnsi="Times New Roman" w:cs="Times New Roman"/>
          <w:b/>
          <w:sz w:val="24"/>
          <w:szCs w:val="24"/>
        </w:rPr>
        <w:t>od </w:t>
      </w:r>
      <w:r w:rsidR="00A626BC">
        <w:rPr>
          <w:rFonts w:ascii="Times New Roman" w:hAnsi="Times New Roman" w:cs="Times New Roman"/>
          <w:b/>
          <w:sz w:val="24"/>
          <w:szCs w:val="24"/>
        </w:rPr>
        <w:t>1 marca</w:t>
      </w:r>
      <w:r w:rsidR="00451339" w:rsidRPr="00EE756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451339" w:rsidRPr="003609EF">
        <w:rPr>
          <w:rFonts w:ascii="Times New Roman" w:hAnsi="Times New Roman" w:cs="Times New Roman"/>
          <w:sz w:val="24"/>
          <w:szCs w:val="24"/>
        </w:rPr>
        <w:t xml:space="preserve"> r.,</w:t>
      </w:r>
      <w:r w:rsidR="00FA3330">
        <w:rPr>
          <w:rFonts w:ascii="Times New Roman" w:hAnsi="Times New Roman" w:cs="Times New Roman"/>
          <w:sz w:val="24"/>
          <w:szCs w:val="24"/>
        </w:rPr>
        <w:t xml:space="preserve"> z możliwością przedłużenia,</w:t>
      </w:r>
      <w:r w:rsidR="0061056F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Pr="003609EF">
        <w:rPr>
          <w:rFonts w:ascii="Times New Roman" w:hAnsi="Times New Roman" w:cs="Times New Roman"/>
          <w:sz w:val="24"/>
          <w:szCs w:val="24"/>
        </w:rPr>
        <w:t xml:space="preserve">w celu prowadzenia </w:t>
      </w:r>
      <w:r w:rsidR="00F977F7" w:rsidRPr="003609EF">
        <w:rPr>
          <w:rFonts w:ascii="Times New Roman" w:hAnsi="Times New Roman" w:cs="Times New Roman"/>
          <w:sz w:val="24"/>
          <w:szCs w:val="24"/>
        </w:rPr>
        <w:t>działalności typu „</w:t>
      </w:r>
      <w:r w:rsidRPr="003609EF">
        <w:rPr>
          <w:rFonts w:ascii="Times New Roman" w:hAnsi="Times New Roman" w:cs="Times New Roman"/>
          <w:sz w:val="24"/>
          <w:szCs w:val="24"/>
        </w:rPr>
        <w:t>kiosk</w:t>
      </w:r>
      <w:r w:rsidR="00F977F7" w:rsidRPr="003609EF">
        <w:rPr>
          <w:rFonts w:ascii="Times New Roman" w:hAnsi="Times New Roman" w:cs="Times New Roman"/>
          <w:sz w:val="24"/>
          <w:szCs w:val="24"/>
        </w:rPr>
        <w:t>”</w:t>
      </w:r>
      <w:r w:rsidRPr="003609EF">
        <w:rPr>
          <w:rFonts w:ascii="Times New Roman" w:hAnsi="Times New Roman" w:cs="Times New Roman"/>
          <w:sz w:val="24"/>
          <w:szCs w:val="24"/>
        </w:rPr>
        <w:t xml:space="preserve"> dla osób przebywających na terenie siedziby Ministerstwa Aktywów Państwowych</w:t>
      </w:r>
      <w:r w:rsidR="003A7766" w:rsidRPr="003609EF">
        <w:rPr>
          <w:rFonts w:ascii="Times New Roman" w:hAnsi="Times New Roman" w:cs="Times New Roman"/>
          <w:sz w:val="24"/>
          <w:szCs w:val="24"/>
        </w:rPr>
        <w:t xml:space="preserve">: pracownicy, </w:t>
      </w:r>
      <w:r w:rsidR="00B03B43" w:rsidRPr="003609EF">
        <w:rPr>
          <w:rFonts w:ascii="Times New Roman" w:hAnsi="Times New Roman" w:cs="Times New Roman"/>
          <w:sz w:val="24"/>
          <w:szCs w:val="24"/>
        </w:rPr>
        <w:t xml:space="preserve">Najemcy, </w:t>
      </w:r>
      <w:r w:rsidR="003A7766" w:rsidRPr="003609EF">
        <w:rPr>
          <w:rFonts w:ascii="Times New Roman" w:hAnsi="Times New Roman" w:cs="Times New Roman"/>
          <w:sz w:val="24"/>
          <w:szCs w:val="24"/>
        </w:rPr>
        <w:t>goś</w:t>
      </w:r>
      <w:r w:rsidR="00AE7152" w:rsidRPr="003609EF">
        <w:rPr>
          <w:rFonts w:ascii="Times New Roman" w:hAnsi="Times New Roman" w:cs="Times New Roman"/>
          <w:sz w:val="24"/>
          <w:szCs w:val="24"/>
        </w:rPr>
        <w:t xml:space="preserve">cie </w:t>
      </w:r>
      <w:r w:rsidR="00B03B43" w:rsidRPr="003609EF">
        <w:rPr>
          <w:rFonts w:ascii="Times New Roman" w:hAnsi="Times New Roman" w:cs="Times New Roman"/>
          <w:sz w:val="24"/>
          <w:szCs w:val="24"/>
        </w:rPr>
        <w:t>z </w:t>
      </w:r>
      <w:r w:rsidR="003A7766" w:rsidRPr="003609EF">
        <w:rPr>
          <w:rFonts w:ascii="Times New Roman" w:hAnsi="Times New Roman" w:cs="Times New Roman"/>
          <w:sz w:val="24"/>
          <w:szCs w:val="24"/>
        </w:rPr>
        <w:t>zewnątrz.</w:t>
      </w:r>
    </w:p>
    <w:p w14:paraId="36557EE6" w14:textId="0E644312" w:rsidR="004810D1" w:rsidRPr="003609EF" w:rsidRDefault="003A7766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Najemca zobowią</w:t>
      </w:r>
      <w:r w:rsidR="00097726">
        <w:rPr>
          <w:rFonts w:ascii="Times New Roman" w:hAnsi="Times New Roman" w:cs="Times New Roman"/>
          <w:sz w:val="24"/>
          <w:szCs w:val="24"/>
        </w:rPr>
        <w:t>że</w:t>
      </w:r>
      <w:r w:rsidRPr="003609EF">
        <w:rPr>
          <w:rFonts w:ascii="Times New Roman" w:hAnsi="Times New Roman" w:cs="Times New Roman"/>
          <w:sz w:val="24"/>
          <w:szCs w:val="24"/>
        </w:rPr>
        <w:t xml:space="preserve"> się do sprzedaży w </w:t>
      </w:r>
      <w:r w:rsidR="00A40EA5" w:rsidRPr="003609EF">
        <w:rPr>
          <w:rFonts w:ascii="Times New Roman" w:hAnsi="Times New Roman" w:cs="Times New Roman"/>
          <w:sz w:val="24"/>
          <w:szCs w:val="24"/>
        </w:rPr>
        <w:t>Kiosku</w:t>
      </w:r>
      <w:r w:rsidRPr="003609EF">
        <w:rPr>
          <w:rFonts w:ascii="Times New Roman" w:hAnsi="Times New Roman" w:cs="Times New Roman"/>
          <w:sz w:val="24"/>
          <w:szCs w:val="24"/>
        </w:rPr>
        <w:t>:</w:t>
      </w:r>
    </w:p>
    <w:p w14:paraId="21963706" w14:textId="76B2EE85" w:rsidR="004810D1" w:rsidRPr="003609EF" w:rsidRDefault="003A7766" w:rsidP="00637384">
      <w:pPr>
        <w:pStyle w:val="Akapitzlist"/>
        <w:numPr>
          <w:ilvl w:val="0"/>
          <w:numId w:val="2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lastRenderedPageBreak/>
        <w:t>prasy codziennej i pozostałych periodyków, z wyłączeniem prasy o tematyce erotycznej;</w:t>
      </w:r>
    </w:p>
    <w:p w14:paraId="7FF59E40" w14:textId="3C14231D" w:rsidR="004810D1" w:rsidRPr="003609EF" w:rsidRDefault="003A7766" w:rsidP="00637384">
      <w:pPr>
        <w:pStyle w:val="Akapitzlist"/>
        <w:numPr>
          <w:ilvl w:val="0"/>
          <w:numId w:val="2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słodyczy</w:t>
      </w:r>
      <w:r w:rsidR="004810D1" w:rsidRPr="003609EF">
        <w:rPr>
          <w:rFonts w:ascii="Times New Roman" w:hAnsi="Times New Roman" w:cs="Times New Roman"/>
          <w:sz w:val="24"/>
          <w:szCs w:val="24"/>
        </w:rPr>
        <w:t xml:space="preserve"> (</w:t>
      </w:r>
      <w:r w:rsidRPr="003609EF">
        <w:rPr>
          <w:rFonts w:ascii="Times New Roman" w:hAnsi="Times New Roman" w:cs="Times New Roman"/>
          <w:sz w:val="24"/>
          <w:szCs w:val="24"/>
        </w:rPr>
        <w:t>np.: batoniki, ciasteczka pakowane</w:t>
      </w:r>
      <w:r w:rsidR="004810D1" w:rsidRPr="003609EF">
        <w:rPr>
          <w:rFonts w:ascii="Times New Roman" w:hAnsi="Times New Roman" w:cs="Times New Roman"/>
          <w:sz w:val="24"/>
          <w:szCs w:val="24"/>
        </w:rPr>
        <w:t>)</w:t>
      </w:r>
      <w:r w:rsidRPr="003609EF">
        <w:rPr>
          <w:rFonts w:ascii="Times New Roman" w:hAnsi="Times New Roman" w:cs="Times New Roman"/>
          <w:sz w:val="24"/>
          <w:szCs w:val="24"/>
        </w:rPr>
        <w:t>,</w:t>
      </w:r>
      <w:r w:rsidR="00E37428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9507BC">
        <w:rPr>
          <w:rFonts w:ascii="Times New Roman" w:hAnsi="Times New Roman" w:cs="Times New Roman"/>
          <w:sz w:val="24"/>
          <w:szCs w:val="24"/>
        </w:rPr>
        <w:t>gum do żucia, wody</w:t>
      </w:r>
      <w:r w:rsidRPr="003609EF">
        <w:rPr>
          <w:rFonts w:ascii="Times New Roman" w:hAnsi="Times New Roman" w:cs="Times New Roman"/>
          <w:sz w:val="24"/>
          <w:szCs w:val="24"/>
        </w:rPr>
        <w:t xml:space="preserve"> butelkowan</w:t>
      </w:r>
      <w:r w:rsidR="00097726">
        <w:rPr>
          <w:rFonts w:ascii="Times New Roman" w:hAnsi="Times New Roman" w:cs="Times New Roman"/>
          <w:sz w:val="24"/>
          <w:szCs w:val="24"/>
        </w:rPr>
        <w:t>ej</w:t>
      </w:r>
      <w:r w:rsidRPr="003609EF">
        <w:rPr>
          <w:rFonts w:ascii="Times New Roman" w:hAnsi="Times New Roman" w:cs="Times New Roman"/>
          <w:sz w:val="24"/>
          <w:szCs w:val="24"/>
        </w:rPr>
        <w:t>,</w:t>
      </w:r>
      <w:r w:rsidR="00004884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DE4909" w:rsidRPr="003609EF">
        <w:rPr>
          <w:rFonts w:ascii="Times New Roman" w:hAnsi="Times New Roman" w:cs="Times New Roman"/>
          <w:sz w:val="24"/>
          <w:szCs w:val="24"/>
        </w:rPr>
        <w:t>sok</w:t>
      </w:r>
      <w:r w:rsidR="00097726">
        <w:rPr>
          <w:rFonts w:ascii="Times New Roman" w:hAnsi="Times New Roman" w:cs="Times New Roman"/>
          <w:sz w:val="24"/>
          <w:szCs w:val="24"/>
        </w:rPr>
        <w:t xml:space="preserve">ów </w:t>
      </w:r>
      <w:r w:rsidR="00DE4909" w:rsidRPr="003609EF">
        <w:rPr>
          <w:rFonts w:ascii="Times New Roman" w:hAnsi="Times New Roman" w:cs="Times New Roman"/>
          <w:sz w:val="24"/>
          <w:szCs w:val="24"/>
        </w:rPr>
        <w:t>owocow</w:t>
      </w:r>
      <w:r w:rsidR="00097726">
        <w:rPr>
          <w:rFonts w:ascii="Times New Roman" w:hAnsi="Times New Roman" w:cs="Times New Roman"/>
          <w:sz w:val="24"/>
          <w:szCs w:val="24"/>
        </w:rPr>
        <w:t>ych</w:t>
      </w:r>
      <w:r w:rsidR="00DE4909" w:rsidRPr="003609EF">
        <w:rPr>
          <w:rFonts w:ascii="Times New Roman" w:hAnsi="Times New Roman" w:cs="Times New Roman"/>
          <w:sz w:val="24"/>
          <w:szCs w:val="24"/>
        </w:rPr>
        <w:t xml:space="preserve">, </w:t>
      </w:r>
      <w:r w:rsidRPr="003609EF">
        <w:rPr>
          <w:rFonts w:ascii="Times New Roman" w:hAnsi="Times New Roman" w:cs="Times New Roman"/>
          <w:sz w:val="24"/>
          <w:szCs w:val="24"/>
        </w:rPr>
        <w:t>butelkowan</w:t>
      </w:r>
      <w:r w:rsidR="00097726">
        <w:rPr>
          <w:rFonts w:ascii="Times New Roman" w:hAnsi="Times New Roman" w:cs="Times New Roman"/>
          <w:sz w:val="24"/>
          <w:szCs w:val="24"/>
        </w:rPr>
        <w:t>ych</w:t>
      </w:r>
      <w:r w:rsidRPr="003609EF">
        <w:rPr>
          <w:rFonts w:ascii="Times New Roman" w:hAnsi="Times New Roman" w:cs="Times New Roman"/>
          <w:sz w:val="24"/>
          <w:szCs w:val="24"/>
        </w:rPr>
        <w:t xml:space="preserve"> napoj</w:t>
      </w:r>
      <w:r w:rsidR="00097726">
        <w:rPr>
          <w:rFonts w:ascii="Times New Roman" w:hAnsi="Times New Roman" w:cs="Times New Roman"/>
          <w:sz w:val="24"/>
          <w:szCs w:val="24"/>
        </w:rPr>
        <w:t>ów</w:t>
      </w:r>
      <w:r w:rsidRPr="003609EF">
        <w:rPr>
          <w:rFonts w:ascii="Times New Roman" w:hAnsi="Times New Roman" w:cs="Times New Roman"/>
          <w:sz w:val="24"/>
          <w:szCs w:val="24"/>
        </w:rPr>
        <w:t xml:space="preserve"> gazowan</w:t>
      </w:r>
      <w:r w:rsidR="00097726">
        <w:rPr>
          <w:rFonts w:ascii="Times New Roman" w:hAnsi="Times New Roman" w:cs="Times New Roman"/>
          <w:sz w:val="24"/>
          <w:szCs w:val="24"/>
        </w:rPr>
        <w:t>ych</w:t>
      </w:r>
      <w:r w:rsidRPr="003609EF">
        <w:rPr>
          <w:rFonts w:ascii="Times New Roman" w:hAnsi="Times New Roman" w:cs="Times New Roman"/>
          <w:sz w:val="24"/>
          <w:szCs w:val="24"/>
        </w:rPr>
        <w:t xml:space="preserve"> i niegazowan</w:t>
      </w:r>
      <w:r w:rsidR="00097726">
        <w:rPr>
          <w:rFonts w:ascii="Times New Roman" w:hAnsi="Times New Roman" w:cs="Times New Roman"/>
          <w:sz w:val="24"/>
          <w:szCs w:val="24"/>
        </w:rPr>
        <w:t>ych</w:t>
      </w:r>
      <w:r w:rsidRPr="003609EF">
        <w:rPr>
          <w:rFonts w:ascii="Times New Roman" w:hAnsi="Times New Roman" w:cs="Times New Roman"/>
          <w:sz w:val="24"/>
          <w:szCs w:val="24"/>
        </w:rPr>
        <w:t>, lod</w:t>
      </w:r>
      <w:r w:rsidR="00097726">
        <w:rPr>
          <w:rFonts w:ascii="Times New Roman" w:hAnsi="Times New Roman" w:cs="Times New Roman"/>
          <w:sz w:val="24"/>
          <w:szCs w:val="24"/>
        </w:rPr>
        <w:t>ów</w:t>
      </w:r>
      <w:r w:rsidRPr="003609EF">
        <w:rPr>
          <w:rFonts w:ascii="Times New Roman" w:hAnsi="Times New Roman" w:cs="Times New Roman"/>
          <w:sz w:val="24"/>
          <w:szCs w:val="24"/>
        </w:rPr>
        <w:t>, itp.;</w:t>
      </w:r>
    </w:p>
    <w:p w14:paraId="2FAB22E6" w14:textId="2D15185F" w:rsidR="004810D1" w:rsidRPr="003609EF" w:rsidRDefault="00E37428" w:rsidP="00637384">
      <w:pPr>
        <w:pStyle w:val="Akapitzlist"/>
        <w:numPr>
          <w:ilvl w:val="0"/>
          <w:numId w:val="2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artykułów przemysłowych i higienicznych, z wyłączeniem wielkogabarytowych;</w:t>
      </w:r>
    </w:p>
    <w:p w14:paraId="7EE8DC7C" w14:textId="36936690" w:rsidR="004810D1" w:rsidRPr="003609EF" w:rsidRDefault="003B3223" w:rsidP="00637384">
      <w:pPr>
        <w:pStyle w:val="Akapitzlist"/>
        <w:numPr>
          <w:ilvl w:val="0"/>
          <w:numId w:val="2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artykułów </w:t>
      </w:r>
      <w:r w:rsidR="00065B45" w:rsidRPr="003609EF">
        <w:rPr>
          <w:rFonts w:ascii="Times New Roman" w:hAnsi="Times New Roman" w:cs="Times New Roman"/>
          <w:sz w:val="24"/>
          <w:szCs w:val="24"/>
        </w:rPr>
        <w:t>typu: kremy do twarzy, kremy do rąk, zmywacz do paznokci</w:t>
      </w:r>
      <w:r w:rsidR="00AB7A78" w:rsidRPr="003609EF">
        <w:rPr>
          <w:rFonts w:ascii="Times New Roman" w:hAnsi="Times New Roman" w:cs="Times New Roman"/>
          <w:sz w:val="24"/>
          <w:szCs w:val="24"/>
        </w:rPr>
        <w:t xml:space="preserve">,   </w:t>
      </w:r>
      <w:r w:rsidR="00C67F18" w:rsidRPr="003609EF">
        <w:rPr>
          <w:rFonts w:ascii="Times New Roman" w:hAnsi="Times New Roman" w:cs="Times New Roman"/>
          <w:sz w:val="24"/>
          <w:szCs w:val="24"/>
        </w:rPr>
        <w:t xml:space="preserve">dezodoranty, </w:t>
      </w:r>
      <w:r w:rsidR="00AB7A78" w:rsidRPr="003609EF">
        <w:rPr>
          <w:rFonts w:ascii="Times New Roman" w:hAnsi="Times New Roman" w:cs="Times New Roman"/>
          <w:sz w:val="24"/>
          <w:szCs w:val="24"/>
        </w:rPr>
        <w:t>lakiery do paznokci, laki</w:t>
      </w:r>
      <w:r w:rsidR="00475B40" w:rsidRPr="003609EF">
        <w:rPr>
          <w:rFonts w:ascii="Times New Roman" w:hAnsi="Times New Roman" w:cs="Times New Roman"/>
          <w:sz w:val="24"/>
          <w:szCs w:val="24"/>
        </w:rPr>
        <w:t>ery do włosów, perfumy itp.;</w:t>
      </w:r>
    </w:p>
    <w:p w14:paraId="3DAB6A0D" w14:textId="72C71553" w:rsidR="004810D1" w:rsidRPr="003609EF" w:rsidRDefault="00475B40" w:rsidP="00637384">
      <w:pPr>
        <w:pStyle w:val="Akapitzlist"/>
        <w:numPr>
          <w:ilvl w:val="0"/>
          <w:numId w:val="2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środków farmakologicznych dopuszczonych do sprzedaży bez recepty;</w:t>
      </w:r>
    </w:p>
    <w:p w14:paraId="27E62CFD" w14:textId="67F6069C" w:rsidR="00846D05" w:rsidRPr="003609EF" w:rsidRDefault="00185984" w:rsidP="00637384">
      <w:pPr>
        <w:pStyle w:val="Akapitzlist"/>
        <w:numPr>
          <w:ilvl w:val="0"/>
          <w:numId w:val="2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wyrobów </w:t>
      </w:r>
      <w:r w:rsidR="00475B40" w:rsidRPr="003609EF">
        <w:rPr>
          <w:rFonts w:ascii="Times New Roman" w:hAnsi="Times New Roman" w:cs="Times New Roman"/>
          <w:sz w:val="24"/>
          <w:szCs w:val="24"/>
        </w:rPr>
        <w:t>tytoniowych</w:t>
      </w:r>
      <w:r w:rsidRPr="003609EF">
        <w:rPr>
          <w:rFonts w:ascii="Times New Roman" w:hAnsi="Times New Roman" w:cs="Times New Roman"/>
          <w:sz w:val="24"/>
          <w:szCs w:val="24"/>
        </w:rPr>
        <w:t xml:space="preserve"> dopuszczonych do obrotu na terenie RP</w:t>
      </w:r>
      <w:r w:rsidR="007A361E">
        <w:rPr>
          <w:rFonts w:ascii="Times New Roman" w:hAnsi="Times New Roman" w:cs="Times New Roman"/>
          <w:sz w:val="24"/>
          <w:szCs w:val="24"/>
        </w:rPr>
        <w:t>;</w:t>
      </w:r>
    </w:p>
    <w:p w14:paraId="21DE8611" w14:textId="6BDEEC21" w:rsidR="00F77E27" w:rsidRPr="003609EF" w:rsidRDefault="00185984" w:rsidP="00637384">
      <w:pPr>
        <w:pStyle w:val="Akapitzlist"/>
        <w:numPr>
          <w:ilvl w:val="0"/>
          <w:numId w:val="2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paczkowanych produktów spożywczych</w:t>
      </w:r>
      <w:r w:rsidR="00DE4909" w:rsidRPr="003609EF">
        <w:rPr>
          <w:rFonts w:ascii="Times New Roman" w:hAnsi="Times New Roman" w:cs="Times New Roman"/>
          <w:sz w:val="24"/>
          <w:szCs w:val="24"/>
        </w:rPr>
        <w:t xml:space="preserve"> z lodówek,</w:t>
      </w:r>
      <w:r w:rsidRPr="003609EF">
        <w:rPr>
          <w:rFonts w:ascii="Times New Roman" w:hAnsi="Times New Roman" w:cs="Times New Roman"/>
          <w:sz w:val="24"/>
          <w:szCs w:val="24"/>
        </w:rPr>
        <w:t xml:space="preserve"> w szczególności kanapek, sałatek </w:t>
      </w:r>
      <w:r w:rsidR="00846D05" w:rsidRPr="003609EF">
        <w:rPr>
          <w:rFonts w:ascii="Times New Roman" w:hAnsi="Times New Roman" w:cs="Times New Roman"/>
          <w:sz w:val="24"/>
          <w:szCs w:val="24"/>
        </w:rPr>
        <w:t>itp.</w:t>
      </w:r>
      <w:r w:rsidR="00475B40" w:rsidRPr="003609EF">
        <w:rPr>
          <w:rFonts w:ascii="Times New Roman" w:hAnsi="Times New Roman" w:cs="Times New Roman"/>
          <w:sz w:val="24"/>
          <w:szCs w:val="24"/>
        </w:rPr>
        <w:t>,</w:t>
      </w:r>
      <w:r w:rsidR="00004884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475B40" w:rsidRPr="003609EF">
        <w:rPr>
          <w:rFonts w:ascii="Times New Roman" w:hAnsi="Times New Roman" w:cs="Times New Roman"/>
          <w:sz w:val="24"/>
          <w:szCs w:val="24"/>
        </w:rPr>
        <w:t>art. w opakowaniach zamkniętych</w:t>
      </w:r>
      <w:r w:rsidR="00C67F18" w:rsidRPr="003609EF">
        <w:rPr>
          <w:rFonts w:ascii="Times New Roman" w:hAnsi="Times New Roman" w:cs="Times New Roman"/>
          <w:sz w:val="24"/>
          <w:szCs w:val="24"/>
        </w:rPr>
        <w:t>;</w:t>
      </w:r>
      <w:r w:rsidR="00475B40" w:rsidRPr="003609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05035" w14:textId="088689F3" w:rsidR="004810D1" w:rsidRPr="003609EF" w:rsidRDefault="00270BFD" w:rsidP="00637384">
      <w:pPr>
        <w:pStyle w:val="Akapitzlist"/>
        <w:numPr>
          <w:ilvl w:val="0"/>
          <w:numId w:val="2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dodatkowych usług typu:</w:t>
      </w:r>
      <w:r w:rsidR="00004884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Pr="003609EF">
        <w:rPr>
          <w:rFonts w:ascii="Times New Roman" w:hAnsi="Times New Roman" w:cs="Times New Roman"/>
          <w:sz w:val="24"/>
          <w:szCs w:val="24"/>
        </w:rPr>
        <w:t>doładowania do telefonów, karty Prepaid</w:t>
      </w:r>
      <w:r w:rsidR="00C67F18" w:rsidRPr="003609EF">
        <w:rPr>
          <w:rFonts w:ascii="Times New Roman" w:hAnsi="Times New Roman" w:cs="Times New Roman"/>
          <w:sz w:val="24"/>
          <w:szCs w:val="24"/>
        </w:rPr>
        <w:t>,</w:t>
      </w:r>
      <w:r w:rsidRPr="003609EF">
        <w:rPr>
          <w:rFonts w:ascii="Times New Roman" w:hAnsi="Times New Roman" w:cs="Times New Roman"/>
          <w:sz w:val="24"/>
          <w:szCs w:val="24"/>
        </w:rPr>
        <w:t xml:space="preserve"> loterie, usługi     kurierskie, </w:t>
      </w:r>
      <w:r w:rsidR="00993157" w:rsidRPr="003609EF">
        <w:rPr>
          <w:rFonts w:ascii="Times New Roman" w:hAnsi="Times New Roman" w:cs="Times New Roman"/>
          <w:sz w:val="24"/>
          <w:szCs w:val="24"/>
        </w:rPr>
        <w:t xml:space="preserve"> bilety komunikacyjne, </w:t>
      </w:r>
      <w:r w:rsidRPr="003609EF">
        <w:rPr>
          <w:rFonts w:ascii="Times New Roman" w:hAnsi="Times New Roman" w:cs="Times New Roman"/>
          <w:sz w:val="24"/>
          <w:szCs w:val="24"/>
        </w:rPr>
        <w:t>itp.</w:t>
      </w:r>
    </w:p>
    <w:p w14:paraId="78375735" w14:textId="6215AC77" w:rsidR="004810D1" w:rsidRPr="003609EF" w:rsidRDefault="00993157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Zabrania się Najemcy sprzedaży w lokalu alkoholu</w:t>
      </w:r>
      <w:r w:rsidR="00C80E66" w:rsidRPr="003609EF">
        <w:rPr>
          <w:rFonts w:ascii="Times New Roman" w:hAnsi="Times New Roman" w:cs="Times New Roman"/>
          <w:sz w:val="24"/>
          <w:szCs w:val="24"/>
        </w:rPr>
        <w:t>, artykułów erotycznych, artykułów o charakterze militarnym, dopalaczy oraz innych artykułów zabronionych prawem lub artykułów uwłaczający</w:t>
      </w:r>
      <w:r w:rsidR="00465F4E" w:rsidRPr="003609EF">
        <w:rPr>
          <w:rFonts w:ascii="Times New Roman" w:hAnsi="Times New Roman" w:cs="Times New Roman"/>
          <w:sz w:val="24"/>
          <w:szCs w:val="24"/>
        </w:rPr>
        <w:t>ch</w:t>
      </w:r>
      <w:r w:rsidR="00C80E66" w:rsidRPr="003609EF">
        <w:rPr>
          <w:rFonts w:ascii="Times New Roman" w:hAnsi="Times New Roman" w:cs="Times New Roman"/>
          <w:sz w:val="24"/>
          <w:szCs w:val="24"/>
        </w:rPr>
        <w:t xml:space="preserve"> powadze Wynajmującego.</w:t>
      </w:r>
    </w:p>
    <w:p w14:paraId="083E0915" w14:textId="5565BD92" w:rsidR="004810D1" w:rsidRPr="003609EF" w:rsidRDefault="00C80E66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Towary </w:t>
      </w:r>
      <w:r w:rsidR="00877B86" w:rsidRPr="003609EF">
        <w:rPr>
          <w:rFonts w:ascii="Times New Roman" w:hAnsi="Times New Roman" w:cs="Times New Roman"/>
          <w:sz w:val="24"/>
          <w:szCs w:val="24"/>
        </w:rPr>
        <w:t>muszą mieć</w:t>
      </w:r>
      <w:r w:rsidRPr="003609EF">
        <w:rPr>
          <w:rFonts w:ascii="Times New Roman" w:hAnsi="Times New Roman" w:cs="Times New Roman"/>
          <w:sz w:val="24"/>
          <w:szCs w:val="24"/>
        </w:rPr>
        <w:t xml:space="preserve"> zachowany termin ważności.</w:t>
      </w:r>
    </w:p>
    <w:p w14:paraId="758E97DC" w14:textId="3B267BB5" w:rsidR="004810D1" w:rsidRPr="003609EF" w:rsidRDefault="00C80E66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Najemca będzie oferować artykuły w sposób ciągły.</w:t>
      </w:r>
    </w:p>
    <w:p w14:paraId="096EDED1" w14:textId="74864272" w:rsidR="00C80E66" w:rsidRPr="003609EF" w:rsidRDefault="00C80E66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Lokal będzie czynny od poniedziałku do piątku w dni </w:t>
      </w:r>
      <w:r w:rsidR="00745026" w:rsidRPr="003609EF">
        <w:rPr>
          <w:rFonts w:ascii="Times New Roman" w:hAnsi="Times New Roman" w:cs="Times New Roman"/>
          <w:sz w:val="24"/>
          <w:szCs w:val="24"/>
        </w:rPr>
        <w:t>pracy urzędu</w:t>
      </w:r>
      <w:r w:rsidRPr="003609EF">
        <w:rPr>
          <w:rFonts w:ascii="Times New Roman" w:hAnsi="Times New Roman" w:cs="Times New Roman"/>
          <w:sz w:val="24"/>
          <w:szCs w:val="24"/>
        </w:rPr>
        <w:t xml:space="preserve">, min. 8 godzin dziennie </w:t>
      </w:r>
      <w:r w:rsidR="00135FE0" w:rsidRPr="003609EF">
        <w:rPr>
          <w:rFonts w:ascii="Times New Roman" w:hAnsi="Times New Roman" w:cs="Times New Roman"/>
          <w:sz w:val="24"/>
          <w:szCs w:val="24"/>
        </w:rPr>
        <w:t xml:space="preserve">w przedziale czasowym od godziny 7:00 do </w:t>
      </w:r>
      <w:r w:rsidR="00877B86" w:rsidRPr="003609EF">
        <w:rPr>
          <w:rFonts w:ascii="Times New Roman" w:hAnsi="Times New Roman" w:cs="Times New Roman"/>
          <w:sz w:val="24"/>
          <w:szCs w:val="24"/>
        </w:rPr>
        <w:t xml:space="preserve">godziny </w:t>
      </w:r>
      <w:r w:rsidR="00135FE0" w:rsidRPr="003609EF">
        <w:rPr>
          <w:rFonts w:ascii="Times New Roman" w:hAnsi="Times New Roman" w:cs="Times New Roman"/>
          <w:sz w:val="24"/>
          <w:szCs w:val="24"/>
        </w:rPr>
        <w:t>17:00.</w:t>
      </w:r>
    </w:p>
    <w:p w14:paraId="57D7A406" w14:textId="77777777" w:rsidR="003609EF" w:rsidRDefault="00F15B77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Miesięczna, wywoławcza stawka czynszu netto wynosi: 60,00 zł (słownie złotych: sześćdziesiąt 00/100) za 1 m</w:t>
      </w:r>
      <w:r w:rsidRPr="003609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09EF">
        <w:rPr>
          <w:rFonts w:ascii="Times New Roman" w:hAnsi="Times New Roman" w:cs="Times New Roman"/>
          <w:sz w:val="24"/>
          <w:szCs w:val="24"/>
        </w:rPr>
        <w:t xml:space="preserve">. Do podanej stawki zostanie doliczony podatek VAT wg obowiązujących przepisów. </w:t>
      </w:r>
    </w:p>
    <w:p w14:paraId="0CFCF730" w14:textId="54DEBF74" w:rsidR="00637384" w:rsidRPr="003609EF" w:rsidRDefault="003609EF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Raz w roku kalendarzowym dokonywana będzie waloryzacja czynszu, w oparciu o średnioroczny wskaźnik wzrostu cen towarów i usług konsumpcyjnych dotyczący poprzedniego roku kalendarzowego, ogłaszany przez Prezesa Głównego Urzędu Statystycznego (GUS).</w:t>
      </w:r>
    </w:p>
    <w:p w14:paraId="3526B223" w14:textId="520CF7BD" w:rsidR="00F15B77" w:rsidRDefault="00637384" w:rsidP="007A361E">
      <w:pPr>
        <w:pStyle w:val="Akapitzlist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Czynsz będzie płatny co miesiąc z góry za dany miesiąc, w terminie </w:t>
      </w:r>
      <w:r w:rsidR="00CC2BD2">
        <w:rPr>
          <w:rFonts w:ascii="Times New Roman" w:hAnsi="Times New Roman" w:cs="Times New Roman"/>
          <w:sz w:val="24"/>
          <w:szCs w:val="24"/>
        </w:rPr>
        <w:t xml:space="preserve">21 </w:t>
      </w:r>
      <w:r w:rsidRPr="003609EF">
        <w:rPr>
          <w:rFonts w:ascii="Times New Roman" w:hAnsi="Times New Roman" w:cs="Times New Roman"/>
          <w:sz w:val="24"/>
          <w:szCs w:val="24"/>
        </w:rPr>
        <w:t>dni od daty prawidłowo wystawionej faktury na rachunek bankowy Wynajmującego podany na fakturze</w:t>
      </w:r>
      <w:r w:rsidR="007A361E">
        <w:rPr>
          <w:rFonts w:ascii="Times New Roman" w:hAnsi="Times New Roman" w:cs="Times New Roman"/>
          <w:sz w:val="24"/>
          <w:szCs w:val="24"/>
        </w:rPr>
        <w:t>.</w:t>
      </w:r>
      <w:r w:rsidRPr="003609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D05CC" w14:textId="228F03A0" w:rsidR="003609EF" w:rsidRDefault="00F15B77" w:rsidP="009239F2">
      <w:pPr>
        <w:pStyle w:val="Akapitzlist"/>
        <w:numPr>
          <w:ilvl w:val="0"/>
          <w:numId w:val="22"/>
        </w:num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Kwota czynszu nie obejmuje kosztów eksploatacyjnych: energii elektrycznej (sprzedaż i dystrybucja), c.o., dostawy zimnej i ciepłej wody, odprowadz</w:t>
      </w:r>
      <w:r w:rsidR="00C66F84">
        <w:rPr>
          <w:rFonts w:ascii="Times New Roman" w:hAnsi="Times New Roman" w:cs="Times New Roman"/>
          <w:sz w:val="24"/>
          <w:szCs w:val="24"/>
        </w:rPr>
        <w:t>a</w:t>
      </w:r>
      <w:r w:rsidRPr="003609EF">
        <w:rPr>
          <w:rFonts w:ascii="Times New Roman" w:hAnsi="Times New Roman" w:cs="Times New Roman"/>
          <w:sz w:val="24"/>
          <w:szCs w:val="24"/>
        </w:rPr>
        <w:t>nia ścieków</w:t>
      </w:r>
      <w:r w:rsidR="00637384" w:rsidRPr="003609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6F832" w14:textId="06290952" w:rsidR="003609EF" w:rsidRDefault="00637384" w:rsidP="009239F2">
      <w:pPr>
        <w:pStyle w:val="Akapitzlist"/>
        <w:numPr>
          <w:ilvl w:val="0"/>
          <w:numId w:val="22"/>
        </w:num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Należności za media będą wyliczane na podstawie rzeczywistych kosztów ponoszonych przez Wynajmującego, proporcjonalnie do wielkości zajmowanej powierzchni w nieruchomości (aktualny udział dla powierzchni </w:t>
      </w:r>
      <w:r w:rsidRPr="003609EF">
        <w:rPr>
          <w:rFonts w:ascii="Times New Roman" w:hAnsi="Times New Roman" w:cs="Times New Roman"/>
          <w:b/>
          <w:sz w:val="24"/>
          <w:szCs w:val="24"/>
        </w:rPr>
        <w:t>22,54 m</w:t>
      </w:r>
      <w:r w:rsidRPr="003609E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609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609EF">
        <w:rPr>
          <w:rFonts w:ascii="Times New Roman" w:hAnsi="Times New Roman" w:cs="Times New Roman"/>
          <w:sz w:val="24"/>
          <w:szCs w:val="24"/>
        </w:rPr>
        <w:t>wynosi około 0,17% rzeczywistych kosztów i może ulec zmianie</w:t>
      </w:r>
      <w:r w:rsidR="003609EF">
        <w:rPr>
          <w:rFonts w:ascii="Times New Roman" w:hAnsi="Times New Roman" w:cs="Times New Roman"/>
          <w:sz w:val="24"/>
          <w:szCs w:val="24"/>
        </w:rPr>
        <w:t>)</w:t>
      </w:r>
      <w:r w:rsidR="007A361E">
        <w:rPr>
          <w:rFonts w:ascii="Times New Roman" w:hAnsi="Times New Roman" w:cs="Times New Roman"/>
          <w:sz w:val="24"/>
          <w:szCs w:val="24"/>
        </w:rPr>
        <w:t>.</w:t>
      </w:r>
    </w:p>
    <w:p w14:paraId="2BE2BB79" w14:textId="2F275B03" w:rsidR="004A0F02" w:rsidRDefault="00637384" w:rsidP="004A0F02">
      <w:pPr>
        <w:pStyle w:val="Akapitzlist"/>
        <w:numPr>
          <w:ilvl w:val="0"/>
          <w:numId w:val="22"/>
        </w:num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N</w:t>
      </w:r>
      <w:r w:rsidR="00F15B77" w:rsidRPr="003609EF">
        <w:rPr>
          <w:rFonts w:ascii="Times New Roman" w:hAnsi="Times New Roman" w:cs="Times New Roman"/>
          <w:sz w:val="24"/>
          <w:szCs w:val="24"/>
        </w:rPr>
        <w:t>ależności wynikające z refaktur</w:t>
      </w:r>
      <w:r w:rsidR="00C66F84">
        <w:rPr>
          <w:rFonts w:ascii="Times New Roman" w:hAnsi="Times New Roman" w:cs="Times New Roman"/>
          <w:sz w:val="24"/>
          <w:szCs w:val="24"/>
        </w:rPr>
        <w:t>,</w:t>
      </w:r>
      <w:r w:rsidR="008E1A5E">
        <w:rPr>
          <w:rFonts w:ascii="Times New Roman" w:hAnsi="Times New Roman" w:cs="Times New Roman"/>
          <w:sz w:val="24"/>
          <w:szCs w:val="24"/>
        </w:rPr>
        <w:t xml:space="preserve"> </w:t>
      </w:r>
      <w:r w:rsidR="00F15B77" w:rsidRPr="003609EF">
        <w:rPr>
          <w:rFonts w:ascii="Times New Roman" w:hAnsi="Times New Roman" w:cs="Times New Roman"/>
          <w:sz w:val="24"/>
          <w:szCs w:val="24"/>
        </w:rPr>
        <w:t>wystawianych przez Wynajmującego</w:t>
      </w:r>
      <w:r w:rsidR="00C66F84">
        <w:rPr>
          <w:rFonts w:ascii="Times New Roman" w:hAnsi="Times New Roman" w:cs="Times New Roman"/>
          <w:sz w:val="24"/>
          <w:szCs w:val="24"/>
        </w:rPr>
        <w:t>,</w:t>
      </w:r>
      <w:r w:rsidR="00F15B77" w:rsidRPr="003609EF">
        <w:rPr>
          <w:rFonts w:ascii="Times New Roman" w:hAnsi="Times New Roman" w:cs="Times New Roman"/>
          <w:sz w:val="24"/>
          <w:szCs w:val="24"/>
        </w:rPr>
        <w:t xml:space="preserve"> za media, będą ponoszone przez Najemcę po zakończeniu każdego miesiąca</w:t>
      </w:r>
      <w:r w:rsidR="007A361E">
        <w:rPr>
          <w:rFonts w:ascii="Times New Roman" w:hAnsi="Times New Roman" w:cs="Times New Roman"/>
          <w:sz w:val="24"/>
          <w:szCs w:val="24"/>
        </w:rPr>
        <w:t xml:space="preserve"> kalendarzowego.</w:t>
      </w:r>
      <w:r w:rsidR="00F15B77" w:rsidRPr="003609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BFDF3" w14:textId="6B62E510" w:rsidR="00F15B77" w:rsidRPr="009239F2" w:rsidRDefault="004A0F02" w:rsidP="009239F2">
      <w:pPr>
        <w:pStyle w:val="Akapitzlist"/>
        <w:numPr>
          <w:ilvl w:val="0"/>
          <w:numId w:val="22"/>
        </w:num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zobowiązany jest do wniesienia kaucji w wysokości miesięcznego czynszu, na poczet ewentualnych zniszczeń.</w:t>
      </w:r>
    </w:p>
    <w:p w14:paraId="3CCDDA11" w14:textId="77777777" w:rsidR="00F15B77" w:rsidRPr="003609EF" w:rsidRDefault="00F15B77" w:rsidP="009239F2">
      <w:pPr>
        <w:pStyle w:val="Akapitzlist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D66B06B" w14:textId="683A36FB" w:rsidR="001E465B" w:rsidRPr="003609EF" w:rsidRDefault="001E465B" w:rsidP="0063738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EF">
        <w:rPr>
          <w:rFonts w:ascii="Times New Roman" w:hAnsi="Times New Roman" w:cs="Times New Roman"/>
          <w:b/>
          <w:sz w:val="24"/>
          <w:szCs w:val="24"/>
        </w:rPr>
        <w:t>Dokumenty oraz inne wymagania.</w:t>
      </w:r>
    </w:p>
    <w:p w14:paraId="678AF76C" w14:textId="5D79FB8E" w:rsidR="001E465B" w:rsidRPr="003609EF" w:rsidRDefault="001E465B" w:rsidP="007A361E">
      <w:pPr>
        <w:pStyle w:val="Akapitzlist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Wykonawcy przystępujący do </w:t>
      </w:r>
      <w:r w:rsidR="00FA3330">
        <w:rPr>
          <w:rFonts w:ascii="Times New Roman" w:hAnsi="Times New Roman" w:cs="Times New Roman"/>
          <w:sz w:val="24"/>
          <w:szCs w:val="24"/>
        </w:rPr>
        <w:t>konkursu</w:t>
      </w:r>
      <w:r w:rsidRPr="003609EF">
        <w:rPr>
          <w:rFonts w:ascii="Times New Roman" w:hAnsi="Times New Roman" w:cs="Times New Roman"/>
          <w:sz w:val="24"/>
          <w:szCs w:val="24"/>
        </w:rPr>
        <w:t xml:space="preserve"> zobowiązani są do :</w:t>
      </w:r>
    </w:p>
    <w:p w14:paraId="5942E27E" w14:textId="11CB15FB" w:rsidR="001E465B" w:rsidRPr="003609EF" w:rsidRDefault="001E465B" w:rsidP="00637384">
      <w:pPr>
        <w:pStyle w:val="Akapitzlist"/>
        <w:numPr>
          <w:ilvl w:val="0"/>
          <w:numId w:val="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wpłacenia wadium w pieniądzu w wysokości brutto 1 000 zł ( słownie</w:t>
      </w:r>
      <w:r w:rsidR="00877B86" w:rsidRPr="003609EF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3609EF">
        <w:rPr>
          <w:rFonts w:ascii="Times New Roman" w:hAnsi="Times New Roman" w:cs="Times New Roman"/>
          <w:sz w:val="24"/>
          <w:szCs w:val="24"/>
        </w:rPr>
        <w:t xml:space="preserve"> : jeden tysiąc 00/100)</w:t>
      </w:r>
      <w:r w:rsidR="00877B86" w:rsidRPr="003609EF">
        <w:rPr>
          <w:rFonts w:ascii="Times New Roman" w:hAnsi="Times New Roman" w:cs="Times New Roman"/>
          <w:sz w:val="24"/>
          <w:szCs w:val="24"/>
        </w:rPr>
        <w:t>;</w:t>
      </w:r>
    </w:p>
    <w:p w14:paraId="2B7E4E16" w14:textId="2BB4676E" w:rsidR="00AD2B8F" w:rsidRPr="003609EF" w:rsidRDefault="00AD2B8F" w:rsidP="00637384">
      <w:pPr>
        <w:pStyle w:val="Akapitzlist"/>
        <w:numPr>
          <w:ilvl w:val="0"/>
          <w:numId w:val="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lastRenderedPageBreak/>
        <w:t xml:space="preserve">wadium w podanej wartości należy wnieść przelewem na </w:t>
      </w:r>
      <w:r w:rsidR="00745026" w:rsidRPr="003609EF">
        <w:rPr>
          <w:rFonts w:ascii="Times New Roman" w:hAnsi="Times New Roman" w:cs="Times New Roman"/>
          <w:sz w:val="24"/>
          <w:szCs w:val="24"/>
        </w:rPr>
        <w:t>konto:</w:t>
      </w:r>
      <w:r w:rsidR="007458B9">
        <w:rPr>
          <w:rFonts w:ascii="Times New Roman" w:hAnsi="Times New Roman" w:cs="Times New Roman"/>
          <w:sz w:val="24"/>
          <w:szCs w:val="24"/>
        </w:rPr>
        <w:t xml:space="preserve"> 77 1010 1010 0040 2413 9120 000</w:t>
      </w:r>
      <w:r w:rsidR="00745026" w:rsidRPr="003609EF">
        <w:rPr>
          <w:rFonts w:ascii="Times New Roman" w:hAnsi="Times New Roman" w:cs="Times New Roman"/>
          <w:sz w:val="24"/>
          <w:szCs w:val="24"/>
        </w:rPr>
        <w:t>,</w:t>
      </w:r>
      <w:r w:rsidR="00877B86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Pr="003609EF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C66F84">
        <w:rPr>
          <w:rFonts w:ascii="Times New Roman" w:hAnsi="Times New Roman" w:cs="Times New Roman"/>
          <w:sz w:val="24"/>
          <w:szCs w:val="24"/>
        </w:rPr>
        <w:t>2</w:t>
      </w:r>
      <w:r w:rsidRPr="003609EF">
        <w:rPr>
          <w:rFonts w:ascii="Times New Roman" w:hAnsi="Times New Roman" w:cs="Times New Roman"/>
          <w:sz w:val="24"/>
          <w:szCs w:val="24"/>
        </w:rPr>
        <w:t xml:space="preserve"> dni robocze </w:t>
      </w:r>
      <w:r w:rsidR="00877B86" w:rsidRPr="003609EF">
        <w:rPr>
          <w:rFonts w:ascii="Times New Roman" w:hAnsi="Times New Roman" w:cs="Times New Roman"/>
          <w:sz w:val="24"/>
          <w:szCs w:val="24"/>
        </w:rPr>
        <w:t xml:space="preserve">przed </w:t>
      </w:r>
      <w:r w:rsidR="00877B86" w:rsidRPr="003609EF">
        <w:rPr>
          <w:rStyle w:val="hgkelc"/>
          <w:rFonts w:ascii="Times New Roman" w:hAnsi="Times New Roman" w:cs="Times New Roman"/>
          <w:bCs/>
          <w:sz w:val="24"/>
          <w:szCs w:val="24"/>
        </w:rPr>
        <w:t>upływem terminu składania ofert</w:t>
      </w:r>
      <w:r w:rsidR="007458B9">
        <w:rPr>
          <w:rFonts w:ascii="Times New Roman" w:hAnsi="Times New Roman" w:cs="Times New Roman"/>
          <w:sz w:val="24"/>
          <w:szCs w:val="24"/>
        </w:rPr>
        <w:t xml:space="preserve">, </w:t>
      </w:r>
      <w:r w:rsidR="00877B86" w:rsidRPr="003609EF">
        <w:rPr>
          <w:rFonts w:ascii="Times New Roman" w:hAnsi="Times New Roman" w:cs="Times New Roman"/>
          <w:sz w:val="24"/>
          <w:szCs w:val="24"/>
        </w:rPr>
        <w:t>z </w:t>
      </w:r>
      <w:r w:rsidR="00AD0823" w:rsidRPr="003609EF">
        <w:rPr>
          <w:rFonts w:ascii="Times New Roman" w:hAnsi="Times New Roman" w:cs="Times New Roman"/>
          <w:sz w:val="24"/>
          <w:szCs w:val="24"/>
        </w:rPr>
        <w:t>dopiskiem „</w:t>
      </w:r>
      <w:r w:rsidR="008B6A90">
        <w:rPr>
          <w:rFonts w:ascii="Times New Roman" w:hAnsi="Times New Roman" w:cs="Times New Roman"/>
          <w:b/>
          <w:sz w:val="24"/>
          <w:szCs w:val="24"/>
        </w:rPr>
        <w:t>KONKURS</w:t>
      </w:r>
      <w:r w:rsidR="00AD0823" w:rsidRPr="0036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2DD">
        <w:rPr>
          <w:rFonts w:ascii="Times New Roman" w:hAnsi="Times New Roman" w:cs="Times New Roman"/>
          <w:b/>
          <w:sz w:val="24"/>
          <w:szCs w:val="24"/>
        </w:rPr>
        <w:t>- KIOSK</w:t>
      </w:r>
      <w:r w:rsidR="00AD0823" w:rsidRPr="003609EF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7C02DD">
        <w:rPr>
          <w:rFonts w:ascii="Times New Roman" w:hAnsi="Times New Roman" w:cs="Times New Roman"/>
          <w:b/>
          <w:sz w:val="24"/>
          <w:szCs w:val="24"/>
        </w:rPr>
        <w:t>MAP</w:t>
      </w:r>
      <w:r w:rsidR="00AD0823" w:rsidRPr="003609EF">
        <w:rPr>
          <w:rFonts w:ascii="Times New Roman" w:hAnsi="Times New Roman" w:cs="Times New Roman"/>
          <w:b/>
          <w:sz w:val="24"/>
          <w:szCs w:val="24"/>
        </w:rPr>
        <w:t>”</w:t>
      </w:r>
      <w:r w:rsidR="00125B48" w:rsidRPr="003609EF">
        <w:rPr>
          <w:rFonts w:ascii="Times New Roman" w:hAnsi="Times New Roman" w:cs="Times New Roman"/>
          <w:sz w:val="24"/>
          <w:szCs w:val="24"/>
        </w:rPr>
        <w:t>;</w:t>
      </w:r>
    </w:p>
    <w:p w14:paraId="1BF219FB" w14:textId="268C27E4" w:rsidR="00AD0823" w:rsidRPr="003609EF" w:rsidRDefault="00AD0823" w:rsidP="00637384">
      <w:pPr>
        <w:pStyle w:val="Akapitzlist"/>
        <w:numPr>
          <w:ilvl w:val="0"/>
          <w:numId w:val="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wadium oferenta, który wygrał przetarg nie podlega zwrotowi, a zalicza się na poczet </w:t>
      </w:r>
      <w:r w:rsidR="00A147D2">
        <w:rPr>
          <w:rFonts w:ascii="Times New Roman" w:hAnsi="Times New Roman" w:cs="Times New Roman"/>
          <w:sz w:val="24"/>
          <w:szCs w:val="24"/>
        </w:rPr>
        <w:t>kaucji</w:t>
      </w:r>
      <w:r w:rsidR="00BC6214" w:rsidRPr="003609EF">
        <w:rPr>
          <w:rFonts w:ascii="Times New Roman" w:hAnsi="Times New Roman" w:cs="Times New Roman"/>
          <w:sz w:val="24"/>
          <w:szCs w:val="24"/>
        </w:rPr>
        <w:t>;</w:t>
      </w:r>
    </w:p>
    <w:p w14:paraId="572EDF55" w14:textId="7C46F3B8" w:rsidR="00BC6214" w:rsidRPr="003609EF" w:rsidRDefault="00BC6214" w:rsidP="00637384">
      <w:pPr>
        <w:pStyle w:val="Akapitzlist"/>
        <w:numPr>
          <w:ilvl w:val="0"/>
          <w:numId w:val="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złożona w ofercie </w:t>
      </w:r>
      <w:r w:rsidR="009507BC">
        <w:rPr>
          <w:rFonts w:ascii="Times New Roman" w:hAnsi="Times New Roman" w:cs="Times New Roman"/>
          <w:sz w:val="24"/>
          <w:szCs w:val="24"/>
        </w:rPr>
        <w:t>stawka</w:t>
      </w:r>
      <w:r w:rsidRPr="003609EF">
        <w:rPr>
          <w:rFonts w:ascii="Times New Roman" w:hAnsi="Times New Roman" w:cs="Times New Roman"/>
          <w:sz w:val="24"/>
          <w:szCs w:val="24"/>
        </w:rPr>
        <w:t xml:space="preserve"> czynszu nie może być równa lub niższa niż stawka wywoławcza; </w:t>
      </w:r>
    </w:p>
    <w:p w14:paraId="6BE611FC" w14:textId="69E323FA" w:rsidR="00CF03EA" w:rsidRPr="003609EF" w:rsidRDefault="00BC6214" w:rsidP="00637384">
      <w:pPr>
        <w:pStyle w:val="Akapitzlist"/>
        <w:numPr>
          <w:ilvl w:val="0"/>
          <w:numId w:val="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złożenie oferty zawierającej propozycję czynszu za najem</w:t>
      </w:r>
      <w:r w:rsidR="00CF03EA" w:rsidRPr="003609EF">
        <w:rPr>
          <w:rFonts w:ascii="Times New Roman" w:hAnsi="Times New Roman" w:cs="Times New Roman"/>
          <w:sz w:val="24"/>
          <w:szCs w:val="24"/>
        </w:rPr>
        <w:t xml:space="preserve"> równego lub niższego niż cena wywoławcza spowoduje odrzucenie oferty;</w:t>
      </w:r>
    </w:p>
    <w:p w14:paraId="75F7EA11" w14:textId="7C5E4A6F" w:rsidR="001E465B" w:rsidRPr="003609EF" w:rsidRDefault="001E465B" w:rsidP="00637384">
      <w:pPr>
        <w:pStyle w:val="Akapitzlist"/>
        <w:numPr>
          <w:ilvl w:val="0"/>
          <w:numId w:val="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złożenia w terminie oferty zawierającej:</w:t>
      </w:r>
    </w:p>
    <w:p w14:paraId="42DB7667" w14:textId="485A6F2C" w:rsidR="001E465B" w:rsidRPr="003609EF" w:rsidRDefault="00B913CE" w:rsidP="00637384">
      <w:pPr>
        <w:pStyle w:val="Akapitzlist"/>
        <w:numPr>
          <w:ilvl w:val="0"/>
          <w:numId w:val="2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nazwę i adres oferenta;</w:t>
      </w:r>
    </w:p>
    <w:p w14:paraId="785A1A5E" w14:textId="381922C6" w:rsidR="00B913CE" w:rsidRPr="003609EF" w:rsidRDefault="00B913CE" w:rsidP="00637384">
      <w:pPr>
        <w:pStyle w:val="Akapitzlist"/>
        <w:numPr>
          <w:ilvl w:val="0"/>
          <w:numId w:val="2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aktualny odpis z właściwego rejestru sądowego albo zaświadczenie o wpisie do ewidencji działalności gospodarczej</w:t>
      </w:r>
      <w:r w:rsidR="00125B48" w:rsidRPr="003609EF">
        <w:rPr>
          <w:rFonts w:ascii="Times New Roman" w:hAnsi="Times New Roman" w:cs="Times New Roman"/>
          <w:sz w:val="24"/>
          <w:szCs w:val="24"/>
        </w:rPr>
        <w:t>;</w:t>
      </w:r>
    </w:p>
    <w:p w14:paraId="33B276E5" w14:textId="316C8ACB" w:rsidR="00B913CE" w:rsidRPr="003609EF" w:rsidRDefault="00B913CE" w:rsidP="00637384">
      <w:pPr>
        <w:pStyle w:val="Akapitzlist"/>
        <w:numPr>
          <w:ilvl w:val="0"/>
          <w:numId w:val="2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aktualne zaświadczenia właściwego naczelnika urzędu skarbowego oraz właściwego oddziału Zakładu Ubezpieczeń Społecznych</w:t>
      </w:r>
      <w:r w:rsidR="00125B48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C77E52" w:rsidRPr="003609EF">
        <w:rPr>
          <w:rFonts w:ascii="Times New Roman" w:hAnsi="Times New Roman" w:cs="Times New Roman"/>
          <w:sz w:val="24"/>
          <w:szCs w:val="24"/>
        </w:rPr>
        <w:t>lub KRUS</w:t>
      </w:r>
      <w:r w:rsidR="00A64349" w:rsidRPr="003609EF">
        <w:rPr>
          <w:rFonts w:ascii="Times New Roman" w:hAnsi="Times New Roman" w:cs="Times New Roman"/>
          <w:sz w:val="24"/>
          <w:szCs w:val="24"/>
        </w:rPr>
        <w:t xml:space="preserve">, </w:t>
      </w:r>
      <w:r w:rsidRPr="003609EF">
        <w:rPr>
          <w:rFonts w:ascii="Times New Roman" w:hAnsi="Times New Roman" w:cs="Times New Roman"/>
          <w:sz w:val="24"/>
          <w:szCs w:val="24"/>
        </w:rPr>
        <w:t xml:space="preserve"> po</w:t>
      </w:r>
      <w:r w:rsidR="00A64349" w:rsidRPr="003609EF">
        <w:rPr>
          <w:rFonts w:ascii="Times New Roman" w:hAnsi="Times New Roman" w:cs="Times New Roman"/>
          <w:sz w:val="24"/>
          <w:szCs w:val="24"/>
        </w:rPr>
        <w:t>t</w:t>
      </w:r>
      <w:r w:rsidRPr="003609EF">
        <w:rPr>
          <w:rFonts w:ascii="Times New Roman" w:hAnsi="Times New Roman" w:cs="Times New Roman"/>
          <w:sz w:val="24"/>
          <w:szCs w:val="24"/>
        </w:rPr>
        <w:t>wierdzających odpowiednio, że oferent nie zalega z opłacaniem podatków</w:t>
      </w:r>
      <w:r w:rsidR="00F168C9" w:rsidRPr="003609EF">
        <w:rPr>
          <w:rFonts w:ascii="Times New Roman" w:hAnsi="Times New Roman" w:cs="Times New Roman"/>
          <w:sz w:val="24"/>
          <w:szCs w:val="24"/>
        </w:rPr>
        <w:t xml:space="preserve">, opłat oraz składek na ubezpieczenie zdrowotne lub społeczne lub zaświadczeń, że uzyskał przewidziane prawem zwolnienie, odroczone lub rozłożone na raty zaległych płatności lub </w:t>
      </w:r>
      <w:bookmarkStart w:id="1" w:name="_Hlk184207731"/>
      <w:r w:rsidR="00F168C9" w:rsidRPr="003609EF">
        <w:rPr>
          <w:rFonts w:ascii="Times New Roman" w:hAnsi="Times New Roman" w:cs="Times New Roman"/>
          <w:sz w:val="24"/>
          <w:szCs w:val="24"/>
        </w:rPr>
        <w:t>wstrzymanie w całości decyzji właściwego organu</w:t>
      </w:r>
      <w:r w:rsidR="00125B48" w:rsidRPr="003609EF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6DE12910" w14:textId="0E3B4B1C" w:rsidR="004810D1" w:rsidRPr="003609EF" w:rsidRDefault="008244FF" w:rsidP="00637384">
      <w:pPr>
        <w:pStyle w:val="Akapitzlist"/>
        <w:numPr>
          <w:ilvl w:val="0"/>
          <w:numId w:val="2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przykładowe zestawienie artykułów proponowanych do sprzedaży</w:t>
      </w:r>
      <w:r w:rsidR="00125B48" w:rsidRPr="003609EF">
        <w:rPr>
          <w:rFonts w:ascii="Times New Roman" w:hAnsi="Times New Roman" w:cs="Times New Roman"/>
          <w:sz w:val="24"/>
          <w:szCs w:val="24"/>
        </w:rPr>
        <w:t>;</w:t>
      </w:r>
    </w:p>
    <w:p w14:paraId="497609E5" w14:textId="7B9312A8" w:rsidR="0004412B" w:rsidRPr="003609EF" w:rsidRDefault="0004412B" w:rsidP="00637384">
      <w:pPr>
        <w:pStyle w:val="Akapitzlist"/>
        <w:numPr>
          <w:ilvl w:val="0"/>
          <w:numId w:val="2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dowód wpłaty wadium</w:t>
      </w:r>
      <w:r w:rsidR="00125B48" w:rsidRPr="003609EF">
        <w:rPr>
          <w:rFonts w:ascii="Times New Roman" w:hAnsi="Times New Roman" w:cs="Times New Roman"/>
          <w:sz w:val="24"/>
          <w:szCs w:val="24"/>
        </w:rPr>
        <w:t>;</w:t>
      </w:r>
    </w:p>
    <w:p w14:paraId="4DD19DC7" w14:textId="5FD6E875" w:rsidR="00451339" w:rsidRPr="003609EF" w:rsidRDefault="0004412B" w:rsidP="00637384">
      <w:pPr>
        <w:pStyle w:val="Akapitzlist"/>
        <w:numPr>
          <w:ilvl w:val="0"/>
          <w:numId w:val="2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 xml:space="preserve">adresy punktów, w których oferent prowadzi aktualnie działalność </w:t>
      </w:r>
      <w:r w:rsidR="00F77E27" w:rsidRPr="003609EF">
        <w:rPr>
          <w:rFonts w:ascii="Times New Roman" w:hAnsi="Times New Roman" w:cs="Times New Roman"/>
          <w:sz w:val="24"/>
          <w:szCs w:val="24"/>
        </w:rPr>
        <w:t>o </w:t>
      </w:r>
      <w:r w:rsidRPr="003609EF">
        <w:rPr>
          <w:rFonts w:ascii="Times New Roman" w:hAnsi="Times New Roman" w:cs="Times New Roman"/>
          <w:sz w:val="24"/>
          <w:szCs w:val="24"/>
        </w:rPr>
        <w:t xml:space="preserve">charakterze zbliżonym do przedmiotu niniejszego </w:t>
      </w:r>
      <w:r w:rsidR="00922C5A">
        <w:rPr>
          <w:rFonts w:ascii="Times New Roman" w:hAnsi="Times New Roman" w:cs="Times New Roman"/>
          <w:sz w:val="24"/>
          <w:szCs w:val="24"/>
        </w:rPr>
        <w:t>konkursu</w:t>
      </w:r>
      <w:r w:rsidRPr="003609EF">
        <w:rPr>
          <w:rFonts w:ascii="Times New Roman" w:hAnsi="Times New Roman" w:cs="Times New Roman"/>
          <w:sz w:val="24"/>
          <w:szCs w:val="24"/>
        </w:rPr>
        <w:t xml:space="preserve"> oraz referencje z co</w:t>
      </w:r>
      <w:r w:rsidR="00125B48"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Pr="003609EF">
        <w:rPr>
          <w:rFonts w:ascii="Times New Roman" w:hAnsi="Times New Roman" w:cs="Times New Roman"/>
          <w:sz w:val="24"/>
          <w:szCs w:val="24"/>
        </w:rPr>
        <w:t>najmniej jednego z nich, o ile obecnie prowadzi taką działalność.</w:t>
      </w:r>
    </w:p>
    <w:p w14:paraId="47154109" w14:textId="5A3BD515" w:rsidR="0007759D" w:rsidRPr="0007759D" w:rsidRDefault="0007759D" w:rsidP="00A7741E">
      <w:pPr>
        <w:pStyle w:val="Akapitzlist"/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O</w:t>
      </w:r>
      <w:r w:rsidR="003A2C71">
        <w:rPr>
          <w:rFonts w:ascii="Times New Roman" w:hAnsi="Times New Roman" w:cs="Times New Roman"/>
          <w:sz w:val="24"/>
          <w:szCs w:val="24"/>
        </w:rPr>
        <w:t>fertę należy złożyć</w:t>
      </w:r>
      <w:r w:rsidRPr="0007759D">
        <w:rPr>
          <w:rFonts w:ascii="Times New Roman" w:hAnsi="Times New Roman" w:cs="Times New Roman"/>
          <w:sz w:val="24"/>
          <w:szCs w:val="24"/>
        </w:rPr>
        <w:t xml:space="preserve"> w kancelarii ogólnej Ministerstwa Aktywów Państwowych,</w:t>
      </w:r>
    </w:p>
    <w:p w14:paraId="254FE052" w14:textId="49E818F8" w:rsidR="0007759D" w:rsidRDefault="0007759D" w:rsidP="007C02D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 ul. Krucza 36/Wspólna 6 w Warszawie, w zamkniętej kopercie oznaczonej na zewnątrz w następujący sposób:</w:t>
      </w:r>
      <w:r w:rsidR="007C02DD">
        <w:rPr>
          <w:rFonts w:ascii="Times New Roman" w:hAnsi="Times New Roman" w:cs="Times New Roman"/>
          <w:sz w:val="24"/>
          <w:szCs w:val="24"/>
        </w:rPr>
        <w:t xml:space="preserve"> </w:t>
      </w:r>
      <w:r w:rsidRPr="0007759D">
        <w:rPr>
          <w:rFonts w:ascii="Times New Roman" w:hAnsi="Times New Roman" w:cs="Times New Roman"/>
          <w:sz w:val="24"/>
          <w:szCs w:val="24"/>
        </w:rPr>
        <w:t>„</w:t>
      </w:r>
      <w:r w:rsidRPr="0007759D">
        <w:rPr>
          <w:rFonts w:ascii="Times New Roman" w:hAnsi="Times New Roman" w:cs="Times New Roman"/>
          <w:b/>
          <w:sz w:val="24"/>
          <w:szCs w:val="24"/>
        </w:rPr>
        <w:t>Konkurs na najem lokalu przeznaczonego na prowadzenie kiosku w siedzibie Ministerstwa Aktywów Państwowych</w:t>
      </w:r>
      <w:r w:rsidR="003A2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59D">
        <w:rPr>
          <w:rFonts w:ascii="Times New Roman" w:hAnsi="Times New Roman" w:cs="Times New Roman"/>
          <w:b/>
          <w:sz w:val="24"/>
          <w:szCs w:val="24"/>
        </w:rPr>
        <w:t>- nie otwierać</w:t>
      </w:r>
      <w:r w:rsidRPr="0007759D">
        <w:rPr>
          <w:rFonts w:ascii="Times New Roman" w:hAnsi="Times New Roman" w:cs="Times New Roman"/>
          <w:sz w:val="24"/>
          <w:szCs w:val="24"/>
        </w:rPr>
        <w:t>”,</w:t>
      </w:r>
      <w:r w:rsidR="007C02DD">
        <w:rPr>
          <w:rFonts w:ascii="Times New Roman" w:hAnsi="Times New Roman" w:cs="Times New Roman"/>
          <w:sz w:val="24"/>
          <w:szCs w:val="24"/>
        </w:rPr>
        <w:t xml:space="preserve"> lub przesłać e-mailem na adres: </w:t>
      </w:r>
      <w:hyperlink r:id="rId6" w:history="1">
        <w:r w:rsidR="007C02DD" w:rsidRPr="003C1E66">
          <w:rPr>
            <w:rStyle w:val="Hipercze"/>
            <w:rFonts w:ascii="Times New Roman" w:hAnsi="Times New Roman" w:cs="Times New Roman"/>
            <w:sz w:val="24"/>
            <w:szCs w:val="24"/>
          </w:rPr>
          <w:t>sekretariatba@map.gov.pl</w:t>
        </w:r>
      </w:hyperlink>
    </w:p>
    <w:p w14:paraId="0D2327A1" w14:textId="135CA20B" w:rsidR="0007759D" w:rsidRPr="0007759D" w:rsidRDefault="0007759D" w:rsidP="008212F8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2DD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B53E0B">
        <w:rPr>
          <w:rFonts w:ascii="Times New Roman" w:hAnsi="Times New Roman" w:cs="Times New Roman"/>
          <w:b/>
          <w:sz w:val="24"/>
          <w:szCs w:val="24"/>
        </w:rPr>
        <w:t>31</w:t>
      </w:r>
      <w:r w:rsidR="003A2C71" w:rsidRPr="007C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41E" w:rsidRPr="007C02DD">
        <w:rPr>
          <w:rFonts w:ascii="Times New Roman" w:hAnsi="Times New Roman" w:cs="Times New Roman"/>
          <w:b/>
          <w:sz w:val="24"/>
          <w:szCs w:val="24"/>
        </w:rPr>
        <w:t>stycznia 2025</w:t>
      </w:r>
      <w:r w:rsidRPr="007C02DD">
        <w:rPr>
          <w:rFonts w:ascii="Times New Roman" w:hAnsi="Times New Roman" w:cs="Times New Roman"/>
          <w:b/>
          <w:sz w:val="24"/>
          <w:szCs w:val="24"/>
        </w:rPr>
        <w:t xml:space="preserve"> r. do godz. 1</w:t>
      </w:r>
      <w:r w:rsidR="007C02DD" w:rsidRPr="007C02DD">
        <w:rPr>
          <w:rFonts w:ascii="Times New Roman" w:hAnsi="Times New Roman" w:cs="Times New Roman"/>
          <w:b/>
          <w:sz w:val="24"/>
          <w:szCs w:val="24"/>
        </w:rPr>
        <w:t>2.00</w:t>
      </w:r>
      <w:r w:rsidR="007C02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E43CF" w14:textId="3A4AB5C5" w:rsidR="0007759D" w:rsidRPr="0007759D" w:rsidRDefault="009239F2" w:rsidP="003B36B6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w terminie, zgodnie z wymogami zawartymi w niniejszym ogłoszeniu uznana jest za ważną</w:t>
      </w:r>
      <w:r w:rsidR="003B36B6">
        <w:rPr>
          <w:rFonts w:ascii="Times New Roman" w:hAnsi="Times New Roman" w:cs="Times New Roman"/>
          <w:sz w:val="24"/>
          <w:szCs w:val="24"/>
        </w:rPr>
        <w:t xml:space="preserve">. </w:t>
      </w:r>
      <w:r w:rsidR="0007759D" w:rsidRPr="0007759D">
        <w:rPr>
          <w:rFonts w:ascii="Times New Roman" w:hAnsi="Times New Roman" w:cs="Times New Roman"/>
          <w:sz w:val="24"/>
          <w:szCs w:val="24"/>
        </w:rPr>
        <w:t>Oferty złożone po terminie</w:t>
      </w:r>
      <w:r w:rsidR="00FA3330">
        <w:rPr>
          <w:rFonts w:ascii="Times New Roman" w:hAnsi="Times New Roman" w:cs="Times New Roman"/>
          <w:sz w:val="24"/>
          <w:szCs w:val="24"/>
        </w:rPr>
        <w:t xml:space="preserve"> zostaną odrzucone</w:t>
      </w:r>
      <w:r w:rsidR="0007759D" w:rsidRPr="0007759D">
        <w:rPr>
          <w:rFonts w:ascii="Times New Roman" w:hAnsi="Times New Roman" w:cs="Times New Roman"/>
          <w:sz w:val="24"/>
          <w:szCs w:val="24"/>
        </w:rPr>
        <w:t>.</w:t>
      </w:r>
    </w:p>
    <w:p w14:paraId="5416D13E" w14:textId="732DB8A4" w:rsidR="0007759D" w:rsidRPr="0007759D" w:rsidRDefault="00A7741E" w:rsidP="00E53D86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7759D" w:rsidRPr="0007759D">
        <w:rPr>
          <w:rFonts w:ascii="Times New Roman" w:hAnsi="Times New Roman" w:cs="Times New Roman"/>
          <w:sz w:val="24"/>
          <w:szCs w:val="24"/>
        </w:rPr>
        <w:tab/>
      </w:r>
      <w:r w:rsidR="007C02DD">
        <w:rPr>
          <w:rFonts w:ascii="Times New Roman" w:hAnsi="Times New Roman" w:cs="Times New Roman"/>
          <w:sz w:val="24"/>
          <w:szCs w:val="24"/>
        </w:rPr>
        <w:t>O</w:t>
      </w:r>
      <w:r w:rsidR="0007759D" w:rsidRPr="0007759D">
        <w:rPr>
          <w:rFonts w:ascii="Times New Roman" w:hAnsi="Times New Roman" w:cs="Times New Roman"/>
          <w:sz w:val="24"/>
          <w:szCs w:val="24"/>
        </w:rPr>
        <w:t xml:space="preserve">twarcie ofert odbędzie się w dniu </w:t>
      </w:r>
      <w:r w:rsidR="003B36B6">
        <w:rPr>
          <w:rFonts w:ascii="Times New Roman" w:hAnsi="Times New Roman" w:cs="Times New Roman"/>
          <w:b/>
          <w:sz w:val="24"/>
          <w:szCs w:val="24"/>
        </w:rPr>
        <w:t>31</w:t>
      </w:r>
      <w:r w:rsidR="003A2C71" w:rsidRPr="009239F2">
        <w:rPr>
          <w:rFonts w:ascii="Times New Roman" w:hAnsi="Times New Roman" w:cs="Times New Roman"/>
          <w:b/>
          <w:sz w:val="24"/>
          <w:szCs w:val="24"/>
        </w:rPr>
        <w:t xml:space="preserve"> stycznia 2025 r.</w:t>
      </w:r>
      <w:r w:rsidR="007C02DD" w:rsidRPr="009239F2">
        <w:rPr>
          <w:rFonts w:ascii="Times New Roman" w:hAnsi="Times New Roman" w:cs="Times New Roman"/>
          <w:b/>
          <w:sz w:val="24"/>
          <w:szCs w:val="24"/>
        </w:rPr>
        <w:t xml:space="preserve"> o godz. 13</w:t>
      </w:r>
      <w:r w:rsidR="0007759D" w:rsidRPr="009239F2">
        <w:rPr>
          <w:rFonts w:ascii="Times New Roman" w:hAnsi="Times New Roman" w:cs="Times New Roman"/>
          <w:b/>
          <w:sz w:val="24"/>
          <w:szCs w:val="24"/>
        </w:rPr>
        <w:t>:15</w:t>
      </w:r>
      <w:r w:rsidR="0007759D" w:rsidRPr="0007759D">
        <w:rPr>
          <w:rFonts w:ascii="Times New Roman" w:hAnsi="Times New Roman" w:cs="Times New Roman"/>
          <w:sz w:val="24"/>
          <w:szCs w:val="24"/>
        </w:rPr>
        <w:t xml:space="preserve"> w </w:t>
      </w:r>
      <w:r w:rsidR="003A2C71">
        <w:rPr>
          <w:rFonts w:ascii="Times New Roman" w:hAnsi="Times New Roman" w:cs="Times New Roman"/>
          <w:sz w:val="24"/>
          <w:szCs w:val="24"/>
        </w:rPr>
        <w:t>Ministerstwie Aktywów Państwowych, Biuro Administracyjne, pok. 37</w:t>
      </w:r>
      <w:r w:rsidR="0007759D" w:rsidRPr="0007759D">
        <w:rPr>
          <w:rFonts w:ascii="Times New Roman" w:hAnsi="Times New Roman" w:cs="Times New Roman"/>
          <w:sz w:val="24"/>
          <w:szCs w:val="24"/>
        </w:rPr>
        <w:t>.</w:t>
      </w:r>
    </w:p>
    <w:p w14:paraId="2C1C3927" w14:textId="29078B3D" w:rsidR="007C02DD" w:rsidRDefault="0007759D" w:rsidP="00E53D86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02DD">
        <w:rPr>
          <w:rFonts w:ascii="Times New Roman" w:hAnsi="Times New Roman" w:cs="Times New Roman"/>
          <w:sz w:val="24"/>
          <w:szCs w:val="24"/>
        </w:rPr>
        <w:t>Ministerstwu przysługuje prawo zwrócenia się do Oferenta o uzupełnienie oferty w przypadku jej niekompletności. Uzupełnienie nie może dotyczyć wartości of</w:t>
      </w:r>
      <w:r w:rsidR="003A2C71" w:rsidRPr="007C02DD">
        <w:rPr>
          <w:rFonts w:ascii="Times New Roman" w:hAnsi="Times New Roman" w:cs="Times New Roman"/>
          <w:sz w:val="24"/>
          <w:szCs w:val="24"/>
        </w:rPr>
        <w:t xml:space="preserve">erty (proponowanej </w:t>
      </w:r>
      <w:r w:rsidR="009507BC">
        <w:rPr>
          <w:rFonts w:ascii="Times New Roman" w:hAnsi="Times New Roman" w:cs="Times New Roman"/>
          <w:sz w:val="24"/>
          <w:szCs w:val="24"/>
        </w:rPr>
        <w:t>stawki czynszu</w:t>
      </w:r>
      <w:r w:rsidR="003A2C71" w:rsidRPr="007C02DD">
        <w:rPr>
          <w:rFonts w:ascii="Times New Roman" w:hAnsi="Times New Roman" w:cs="Times New Roman"/>
          <w:sz w:val="24"/>
          <w:szCs w:val="24"/>
        </w:rPr>
        <w:t>).</w:t>
      </w:r>
    </w:p>
    <w:p w14:paraId="7118C05A" w14:textId="4900E715" w:rsidR="00FA3330" w:rsidRDefault="00FA3330" w:rsidP="00E53D86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zasady najmu lokalu regulować będzie umowa najmu zawarta pomiędzy Ministerstwem a oferentem wybranym w konkursie.</w:t>
      </w:r>
    </w:p>
    <w:p w14:paraId="42ADF99B" w14:textId="000B6608" w:rsidR="009507BC" w:rsidRDefault="000A1A34" w:rsidP="00E53D86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najmu wymagać będzie zgody Ministerstwa Rozwoju i Technologii.</w:t>
      </w:r>
    </w:p>
    <w:p w14:paraId="2B440EF7" w14:textId="29A88DA8" w:rsidR="00FA3330" w:rsidRPr="009239F2" w:rsidRDefault="00FA3330" w:rsidP="002C68C1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02DD">
        <w:rPr>
          <w:rFonts w:ascii="Times New Roman" w:hAnsi="Times New Roman" w:cs="Times New Roman"/>
          <w:sz w:val="24"/>
          <w:szCs w:val="24"/>
        </w:rPr>
        <w:t xml:space="preserve">Osobą upoważnioną do kontaktów z Oferentami </w:t>
      </w:r>
      <w:r>
        <w:rPr>
          <w:rFonts w:ascii="Times New Roman" w:hAnsi="Times New Roman" w:cs="Times New Roman"/>
          <w:sz w:val="24"/>
          <w:szCs w:val="24"/>
        </w:rPr>
        <w:t>w sprawie konkursu jest</w:t>
      </w:r>
      <w:r w:rsidRPr="007C02DD">
        <w:rPr>
          <w:rFonts w:ascii="Times New Roman" w:hAnsi="Times New Roman" w:cs="Times New Roman"/>
          <w:sz w:val="24"/>
          <w:szCs w:val="24"/>
        </w:rPr>
        <w:t xml:space="preserve"> Pani Katarzyna Chełstowska, tel. 22 695 85 55 lub Pani Dorota Bylicka, tel. 22 695 84 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CF729" w14:textId="2823B615" w:rsidR="00FA3330" w:rsidRDefault="00FA3330" w:rsidP="00FA3330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Ministerstwo zastrzega sobie prawo do unieważnienia konkursu w każdym czasie bez podawania przyczyny.</w:t>
      </w:r>
    </w:p>
    <w:p w14:paraId="7D0D0809" w14:textId="5AF56559" w:rsidR="00C66F84" w:rsidRDefault="00C66F84" w:rsidP="00FA3330">
      <w:pPr>
        <w:pStyle w:val="Akapitzlist"/>
        <w:numPr>
          <w:ilvl w:val="0"/>
          <w:numId w:val="24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uznaje się za ważne, jeżeli wpłynie co najmniej jedna ważna oferta.</w:t>
      </w:r>
    </w:p>
    <w:p w14:paraId="3AAA8FD7" w14:textId="77777777" w:rsidR="00FA3330" w:rsidRPr="007C02DD" w:rsidRDefault="00FA3330" w:rsidP="009239F2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6055C3F" w14:textId="7F80F099" w:rsidR="00AF733F" w:rsidRPr="003A2C71" w:rsidRDefault="00AF733F" w:rsidP="00E53D86">
      <w:pPr>
        <w:pStyle w:val="Akapitzlist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70387C2" w14:textId="50C29C77" w:rsidR="00DA07D7" w:rsidRPr="003609EF" w:rsidRDefault="006E424E" w:rsidP="0063738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b/>
          <w:sz w:val="24"/>
          <w:szCs w:val="24"/>
        </w:rPr>
        <w:lastRenderedPageBreak/>
        <w:t>VIII.</w:t>
      </w:r>
      <w:r w:rsidRPr="003609EF">
        <w:rPr>
          <w:rFonts w:ascii="Times New Roman" w:hAnsi="Times New Roman" w:cs="Times New Roman"/>
          <w:sz w:val="24"/>
          <w:szCs w:val="24"/>
        </w:rPr>
        <w:tab/>
      </w:r>
      <w:r w:rsidRPr="0036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7D7" w:rsidRPr="003609EF">
        <w:rPr>
          <w:rFonts w:ascii="Times New Roman" w:hAnsi="Times New Roman" w:cs="Times New Roman"/>
          <w:b/>
          <w:sz w:val="24"/>
          <w:szCs w:val="24"/>
        </w:rPr>
        <w:t>Przy wyborze najkorzystniejszej ofert komisja będzie brała pod uwagę</w:t>
      </w:r>
      <w:r w:rsidR="00DA07D7" w:rsidRPr="003609E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157C559" w14:textId="5D80E870" w:rsidR="009239F2" w:rsidRPr="009239F2" w:rsidRDefault="00FA3330" w:rsidP="009239F2">
      <w:pPr>
        <w:pStyle w:val="Akapitzlist"/>
        <w:numPr>
          <w:ilvl w:val="1"/>
          <w:numId w:val="20"/>
        </w:numPr>
        <w:spacing w:before="120" w:after="120"/>
        <w:ind w:left="1559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39F2">
        <w:rPr>
          <w:rFonts w:ascii="Times New Roman" w:hAnsi="Times New Roman" w:cs="Times New Roman"/>
          <w:sz w:val="24"/>
          <w:szCs w:val="24"/>
        </w:rPr>
        <w:t>K</w:t>
      </w:r>
      <w:r w:rsidR="00DA07D7" w:rsidRPr="009239F2">
        <w:rPr>
          <w:rFonts w:ascii="Times New Roman" w:hAnsi="Times New Roman" w:cs="Times New Roman"/>
          <w:sz w:val="24"/>
          <w:szCs w:val="24"/>
        </w:rPr>
        <w:t xml:space="preserve">ryterium: </w:t>
      </w:r>
      <w:r w:rsidR="009239F2" w:rsidRPr="009239F2">
        <w:rPr>
          <w:rFonts w:ascii="Times New Roman" w:hAnsi="Times New Roman" w:cs="Times New Roman"/>
          <w:sz w:val="24"/>
          <w:szCs w:val="24"/>
        </w:rPr>
        <w:t xml:space="preserve"> stawka czynszu (jedyne kryterium oceny ofert);</w:t>
      </w:r>
    </w:p>
    <w:p w14:paraId="0EE7AABA" w14:textId="5C54E376" w:rsidR="009239F2" w:rsidRPr="009239F2" w:rsidRDefault="00FA3330" w:rsidP="009239F2">
      <w:pPr>
        <w:pStyle w:val="Akapitzlist"/>
        <w:spacing w:before="120" w:after="120"/>
        <w:ind w:left="15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39F2">
        <w:rPr>
          <w:rFonts w:ascii="Times New Roman" w:hAnsi="Times New Roman" w:cs="Times New Roman"/>
          <w:sz w:val="24"/>
          <w:szCs w:val="24"/>
        </w:rPr>
        <w:t>W</w:t>
      </w:r>
      <w:r w:rsidR="00DA07D7" w:rsidRPr="009239F2">
        <w:rPr>
          <w:rFonts w:ascii="Times New Roman" w:hAnsi="Times New Roman" w:cs="Times New Roman"/>
          <w:sz w:val="24"/>
          <w:szCs w:val="24"/>
        </w:rPr>
        <w:t>aga</w:t>
      </w:r>
      <w:r w:rsidRPr="009239F2">
        <w:rPr>
          <w:rFonts w:ascii="Times New Roman" w:hAnsi="Times New Roman" w:cs="Times New Roman"/>
          <w:sz w:val="24"/>
          <w:szCs w:val="24"/>
        </w:rPr>
        <w:t>:</w:t>
      </w:r>
      <w:r w:rsidR="00DA07D7" w:rsidRPr="009239F2">
        <w:rPr>
          <w:rFonts w:ascii="Times New Roman" w:hAnsi="Times New Roman" w:cs="Times New Roman"/>
          <w:sz w:val="24"/>
          <w:szCs w:val="24"/>
        </w:rPr>
        <w:t xml:space="preserve"> 100% </w:t>
      </w:r>
    </w:p>
    <w:p w14:paraId="5764D349" w14:textId="36BF6071" w:rsidR="00D3670D" w:rsidRPr="003609EF" w:rsidRDefault="00DA07D7" w:rsidP="009239F2">
      <w:p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09EF">
        <w:rPr>
          <w:rFonts w:ascii="Times New Roman" w:hAnsi="Times New Roman" w:cs="Times New Roman"/>
          <w:sz w:val="24"/>
          <w:szCs w:val="24"/>
        </w:rPr>
        <w:t>b)</w:t>
      </w:r>
      <w:r w:rsidRPr="003609EF">
        <w:rPr>
          <w:rFonts w:ascii="Times New Roman" w:hAnsi="Times New Roman" w:cs="Times New Roman"/>
          <w:sz w:val="24"/>
          <w:szCs w:val="24"/>
        </w:rPr>
        <w:tab/>
        <w:t xml:space="preserve">Oferta </w:t>
      </w:r>
      <w:r w:rsidR="0007759D">
        <w:rPr>
          <w:rFonts w:ascii="Times New Roman" w:hAnsi="Times New Roman" w:cs="Times New Roman"/>
          <w:sz w:val="24"/>
          <w:szCs w:val="24"/>
        </w:rPr>
        <w:t xml:space="preserve">nie podlegająca odrzuceniu, </w:t>
      </w:r>
      <w:r w:rsidRPr="003609EF">
        <w:rPr>
          <w:rFonts w:ascii="Times New Roman" w:hAnsi="Times New Roman" w:cs="Times New Roman"/>
          <w:sz w:val="24"/>
          <w:szCs w:val="24"/>
        </w:rPr>
        <w:t xml:space="preserve">spełniająca wymagania Zamawiającego z najwyższą </w:t>
      </w:r>
      <w:r w:rsidR="00C456B6">
        <w:rPr>
          <w:rFonts w:ascii="Times New Roman" w:hAnsi="Times New Roman" w:cs="Times New Roman"/>
          <w:sz w:val="24"/>
          <w:szCs w:val="24"/>
        </w:rPr>
        <w:t>stawką</w:t>
      </w:r>
      <w:r w:rsidR="00C456B6" w:rsidRPr="00C456B6">
        <w:rPr>
          <w:rFonts w:ascii="Times New Roman" w:hAnsi="Times New Roman" w:cs="Times New Roman"/>
          <w:sz w:val="24"/>
          <w:szCs w:val="24"/>
        </w:rPr>
        <w:t xml:space="preserve"> czynszu</w:t>
      </w:r>
      <w:r w:rsidRPr="003609EF">
        <w:rPr>
          <w:rFonts w:ascii="Times New Roman" w:hAnsi="Times New Roman" w:cs="Times New Roman"/>
          <w:sz w:val="24"/>
          <w:szCs w:val="24"/>
        </w:rPr>
        <w:t xml:space="preserve"> </w:t>
      </w:r>
      <w:r w:rsidR="0007759D">
        <w:rPr>
          <w:rFonts w:ascii="Times New Roman" w:hAnsi="Times New Roman" w:cs="Times New Roman"/>
          <w:sz w:val="24"/>
          <w:szCs w:val="24"/>
        </w:rPr>
        <w:t>(</w:t>
      </w:r>
      <w:r w:rsidRPr="003609EF">
        <w:rPr>
          <w:rFonts w:ascii="Times New Roman" w:hAnsi="Times New Roman" w:cs="Times New Roman"/>
          <w:sz w:val="24"/>
          <w:szCs w:val="24"/>
        </w:rPr>
        <w:t>tj. wartość oferty brutto</w:t>
      </w:r>
      <w:r w:rsidR="007C02DD">
        <w:rPr>
          <w:rFonts w:ascii="Times New Roman" w:hAnsi="Times New Roman" w:cs="Times New Roman"/>
          <w:sz w:val="24"/>
          <w:szCs w:val="24"/>
        </w:rPr>
        <w:t>)</w:t>
      </w:r>
      <w:r w:rsidRPr="003609EF">
        <w:rPr>
          <w:rFonts w:ascii="Times New Roman" w:hAnsi="Times New Roman" w:cs="Times New Roman"/>
          <w:sz w:val="24"/>
          <w:szCs w:val="24"/>
        </w:rPr>
        <w:t xml:space="preserve"> zostanie uznana za najkorzystniejszą.</w:t>
      </w:r>
    </w:p>
    <w:sectPr w:rsidR="00D3670D" w:rsidRPr="003609EF" w:rsidSect="009239F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896"/>
    <w:multiLevelType w:val="hybridMultilevel"/>
    <w:tmpl w:val="BC7EB2D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BF5A90E4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A452F25"/>
    <w:multiLevelType w:val="hybridMultilevel"/>
    <w:tmpl w:val="D384F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0E3"/>
    <w:multiLevelType w:val="hybridMultilevel"/>
    <w:tmpl w:val="9EDE3D1A"/>
    <w:lvl w:ilvl="0" w:tplc="EC96C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32175"/>
    <w:multiLevelType w:val="hybridMultilevel"/>
    <w:tmpl w:val="8326BA1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BF5A90E4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F0C6DF4"/>
    <w:multiLevelType w:val="hybridMultilevel"/>
    <w:tmpl w:val="3EF24BDE"/>
    <w:lvl w:ilvl="0" w:tplc="6A84A3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B5C1A"/>
    <w:multiLevelType w:val="hybridMultilevel"/>
    <w:tmpl w:val="10782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A42"/>
    <w:multiLevelType w:val="hybridMultilevel"/>
    <w:tmpl w:val="7D106F46"/>
    <w:lvl w:ilvl="0" w:tplc="614ABC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B316D0C"/>
    <w:multiLevelType w:val="hybridMultilevel"/>
    <w:tmpl w:val="73587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40A04"/>
    <w:multiLevelType w:val="hybridMultilevel"/>
    <w:tmpl w:val="8BC0C8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6CB9"/>
    <w:multiLevelType w:val="hybridMultilevel"/>
    <w:tmpl w:val="72B6195C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040F8"/>
    <w:multiLevelType w:val="hybridMultilevel"/>
    <w:tmpl w:val="50D2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24193"/>
    <w:multiLevelType w:val="hybridMultilevel"/>
    <w:tmpl w:val="5D04D6E4"/>
    <w:lvl w:ilvl="0" w:tplc="71BCA1E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AB5C5E"/>
    <w:multiLevelType w:val="hybridMultilevel"/>
    <w:tmpl w:val="9DF40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8326F"/>
    <w:multiLevelType w:val="hybridMultilevel"/>
    <w:tmpl w:val="C748D2C2"/>
    <w:lvl w:ilvl="0" w:tplc="531022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FC6C7D"/>
    <w:multiLevelType w:val="hybridMultilevel"/>
    <w:tmpl w:val="E5EAC0D0"/>
    <w:lvl w:ilvl="0" w:tplc="72F81A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224D"/>
    <w:multiLevelType w:val="hybridMultilevel"/>
    <w:tmpl w:val="D78CD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E7D72"/>
    <w:multiLevelType w:val="hybridMultilevel"/>
    <w:tmpl w:val="2C50443A"/>
    <w:lvl w:ilvl="0" w:tplc="84645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A220BE"/>
    <w:multiLevelType w:val="hybridMultilevel"/>
    <w:tmpl w:val="42CE28BA"/>
    <w:lvl w:ilvl="0" w:tplc="2F180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EB6C05"/>
    <w:multiLevelType w:val="hybridMultilevel"/>
    <w:tmpl w:val="76F2AF74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167F2A"/>
    <w:multiLevelType w:val="hybridMultilevel"/>
    <w:tmpl w:val="8A68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F06DB"/>
    <w:multiLevelType w:val="hybridMultilevel"/>
    <w:tmpl w:val="47502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9071B"/>
    <w:multiLevelType w:val="hybridMultilevel"/>
    <w:tmpl w:val="7FEAC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0785F"/>
    <w:multiLevelType w:val="hybridMultilevel"/>
    <w:tmpl w:val="62B8B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B1E5B"/>
    <w:multiLevelType w:val="hybridMultilevel"/>
    <w:tmpl w:val="6638CCB2"/>
    <w:lvl w:ilvl="0" w:tplc="7174C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3"/>
  </w:num>
  <w:num w:numId="5">
    <w:abstractNumId w:val="16"/>
  </w:num>
  <w:num w:numId="6">
    <w:abstractNumId w:val="1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20"/>
  </w:num>
  <w:num w:numId="14">
    <w:abstractNumId w:val="7"/>
  </w:num>
  <w:num w:numId="15">
    <w:abstractNumId w:val="22"/>
  </w:num>
  <w:num w:numId="16">
    <w:abstractNumId w:val="10"/>
  </w:num>
  <w:num w:numId="17">
    <w:abstractNumId w:val="21"/>
  </w:num>
  <w:num w:numId="18">
    <w:abstractNumId w:val="19"/>
  </w:num>
  <w:num w:numId="19">
    <w:abstractNumId w:val="18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88"/>
    <w:rsid w:val="00004884"/>
    <w:rsid w:val="00004DB0"/>
    <w:rsid w:val="00026574"/>
    <w:rsid w:val="0004412B"/>
    <w:rsid w:val="00065B45"/>
    <w:rsid w:val="000713F7"/>
    <w:rsid w:val="000738B2"/>
    <w:rsid w:val="0007759D"/>
    <w:rsid w:val="00097726"/>
    <w:rsid w:val="000A1A34"/>
    <w:rsid w:val="00125B48"/>
    <w:rsid w:val="00135FE0"/>
    <w:rsid w:val="00152F91"/>
    <w:rsid w:val="001851B2"/>
    <w:rsid w:val="00185984"/>
    <w:rsid w:val="001E465B"/>
    <w:rsid w:val="001F071C"/>
    <w:rsid w:val="00270BFD"/>
    <w:rsid w:val="00272CE4"/>
    <w:rsid w:val="0028567B"/>
    <w:rsid w:val="002A5FA7"/>
    <w:rsid w:val="002C68C1"/>
    <w:rsid w:val="002E1C66"/>
    <w:rsid w:val="00307E75"/>
    <w:rsid w:val="00354C31"/>
    <w:rsid w:val="003609EF"/>
    <w:rsid w:val="003A2C71"/>
    <w:rsid w:val="003A7766"/>
    <w:rsid w:val="003B3223"/>
    <w:rsid w:val="003B36B6"/>
    <w:rsid w:val="00403722"/>
    <w:rsid w:val="00413DA8"/>
    <w:rsid w:val="00444726"/>
    <w:rsid w:val="00447BDF"/>
    <w:rsid w:val="00451339"/>
    <w:rsid w:val="00465F4E"/>
    <w:rsid w:val="00475B40"/>
    <w:rsid w:val="004810D1"/>
    <w:rsid w:val="00487F4C"/>
    <w:rsid w:val="004A0F02"/>
    <w:rsid w:val="004A365C"/>
    <w:rsid w:val="0052312F"/>
    <w:rsid w:val="005703AB"/>
    <w:rsid w:val="00573FDD"/>
    <w:rsid w:val="0057689E"/>
    <w:rsid w:val="005A7E27"/>
    <w:rsid w:val="0061056F"/>
    <w:rsid w:val="00637384"/>
    <w:rsid w:val="00651572"/>
    <w:rsid w:val="00660794"/>
    <w:rsid w:val="00694070"/>
    <w:rsid w:val="006A26AA"/>
    <w:rsid w:val="006E424E"/>
    <w:rsid w:val="00710332"/>
    <w:rsid w:val="007223CF"/>
    <w:rsid w:val="00722705"/>
    <w:rsid w:val="00745026"/>
    <w:rsid w:val="007458B9"/>
    <w:rsid w:val="007A361E"/>
    <w:rsid w:val="007C02DD"/>
    <w:rsid w:val="008212F8"/>
    <w:rsid w:val="008244FF"/>
    <w:rsid w:val="00846D05"/>
    <w:rsid w:val="008522CB"/>
    <w:rsid w:val="00877B86"/>
    <w:rsid w:val="008B6A90"/>
    <w:rsid w:val="008E1A5E"/>
    <w:rsid w:val="008F652E"/>
    <w:rsid w:val="009022AF"/>
    <w:rsid w:val="00922C5A"/>
    <w:rsid w:val="009239F2"/>
    <w:rsid w:val="00930185"/>
    <w:rsid w:val="00933CDC"/>
    <w:rsid w:val="009415D4"/>
    <w:rsid w:val="009507BC"/>
    <w:rsid w:val="00955716"/>
    <w:rsid w:val="009677CC"/>
    <w:rsid w:val="00993157"/>
    <w:rsid w:val="00997FB7"/>
    <w:rsid w:val="00A147D2"/>
    <w:rsid w:val="00A23AB3"/>
    <w:rsid w:val="00A40EA5"/>
    <w:rsid w:val="00A626BC"/>
    <w:rsid w:val="00A62D30"/>
    <w:rsid w:val="00A64349"/>
    <w:rsid w:val="00A7741E"/>
    <w:rsid w:val="00A90CEF"/>
    <w:rsid w:val="00AB7A78"/>
    <w:rsid w:val="00AD0823"/>
    <w:rsid w:val="00AD2B8F"/>
    <w:rsid w:val="00AE7152"/>
    <w:rsid w:val="00AF1ED2"/>
    <w:rsid w:val="00AF733F"/>
    <w:rsid w:val="00B03B43"/>
    <w:rsid w:val="00B53E0B"/>
    <w:rsid w:val="00B75F2A"/>
    <w:rsid w:val="00B83409"/>
    <w:rsid w:val="00B913CE"/>
    <w:rsid w:val="00BB1C70"/>
    <w:rsid w:val="00BC1150"/>
    <w:rsid w:val="00BC3244"/>
    <w:rsid w:val="00BC6214"/>
    <w:rsid w:val="00BE1893"/>
    <w:rsid w:val="00C231E9"/>
    <w:rsid w:val="00C456B6"/>
    <w:rsid w:val="00C53F33"/>
    <w:rsid w:val="00C66F84"/>
    <w:rsid w:val="00C67F18"/>
    <w:rsid w:val="00C77E52"/>
    <w:rsid w:val="00C80E66"/>
    <w:rsid w:val="00CC2BD2"/>
    <w:rsid w:val="00CF03EA"/>
    <w:rsid w:val="00D22E5F"/>
    <w:rsid w:val="00D237A0"/>
    <w:rsid w:val="00D3670D"/>
    <w:rsid w:val="00D602E7"/>
    <w:rsid w:val="00DA07D7"/>
    <w:rsid w:val="00DB2488"/>
    <w:rsid w:val="00DE4909"/>
    <w:rsid w:val="00E32E53"/>
    <w:rsid w:val="00E37428"/>
    <w:rsid w:val="00E40605"/>
    <w:rsid w:val="00E53D86"/>
    <w:rsid w:val="00EE7569"/>
    <w:rsid w:val="00F15B77"/>
    <w:rsid w:val="00F168C9"/>
    <w:rsid w:val="00F41B46"/>
    <w:rsid w:val="00F77E27"/>
    <w:rsid w:val="00F977F7"/>
    <w:rsid w:val="00FA3330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D00"/>
  <w15:chartTrackingRefBased/>
  <w15:docId w15:val="{DFF95DC2-F58F-456E-A364-BD3B5BA3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7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2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91"/>
    <w:rPr>
      <w:rFonts w:ascii="Segoe UI" w:hAnsi="Segoe UI" w:cs="Segoe UI"/>
      <w:sz w:val="18"/>
      <w:szCs w:val="18"/>
    </w:rPr>
  </w:style>
  <w:style w:type="paragraph" w:customStyle="1" w:styleId="Znak">
    <w:name w:val="Znak"/>
    <w:basedOn w:val="Normalny"/>
    <w:rsid w:val="000265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38B2"/>
    <w:pPr>
      <w:spacing w:after="0" w:line="240" w:lineRule="auto"/>
    </w:pPr>
  </w:style>
  <w:style w:type="character" w:customStyle="1" w:styleId="hgkelc">
    <w:name w:val="hgkelc"/>
    <w:basedOn w:val="Domylnaczcionkaakapitu"/>
    <w:rsid w:val="00877B86"/>
  </w:style>
  <w:style w:type="character" w:styleId="Hipercze">
    <w:name w:val="Hyperlink"/>
    <w:basedOn w:val="Domylnaczcionkaakapitu"/>
    <w:uiPriority w:val="99"/>
    <w:unhideWhenUsed/>
    <w:rsid w:val="007C0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ba@ma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4D4D-D589-4884-8E88-A3C2D109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Chelstowska Katarzyna</dc:creator>
  <cp:keywords/>
  <dc:description/>
  <cp:lastModifiedBy>Blaszczak Anna</cp:lastModifiedBy>
  <cp:revision>2</cp:revision>
  <cp:lastPrinted>2024-12-04T11:35:00Z</cp:lastPrinted>
  <dcterms:created xsi:type="dcterms:W3CDTF">2025-01-17T08:06:00Z</dcterms:created>
  <dcterms:modified xsi:type="dcterms:W3CDTF">2025-01-17T08:06:00Z</dcterms:modified>
</cp:coreProperties>
</file>