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59B1" w14:textId="77777777" w:rsidR="008B3793" w:rsidRDefault="002F64FB" w:rsidP="002F64FB">
      <w:pPr>
        <w:spacing w:after="0"/>
        <w:ind w:left="1416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 xml:space="preserve">      </w:t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</w:p>
    <w:p w14:paraId="7EDFF7CA" w14:textId="75302CCA" w:rsidR="00500F63" w:rsidRPr="008B3793" w:rsidRDefault="008B3793" w:rsidP="008B3793">
      <w:pPr>
        <w:spacing w:after="0"/>
        <w:ind w:left="7080" w:firstLine="708"/>
        <w:rPr>
          <w:rFonts w:ascii="Arial" w:eastAsia="Times New Roman" w:hAnsi="Arial" w:cs="Arial"/>
          <w:bCs/>
          <w:sz w:val="20"/>
          <w:szCs w:val="20"/>
        </w:rPr>
      </w:pPr>
      <w:r w:rsidRPr="008B3793">
        <w:rPr>
          <w:rFonts w:ascii="Arial" w:eastAsia="Times New Roman" w:hAnsi="Arial" w:cs="Arial"/>
          <w:bCs/>
          <w:sz w:val="20"/>
          <w:szCs w:val="20"/>
        </w:rPr>
        <w:t xml:space="preserve">Katowice, </w:t>
      </w:r>
      <w:r w:rsidR="007515BE">
        <w:rPr>
          <w:rFonts w:ascii="Arial" w:eastAsia="Times New Roman" w:hAnsi="Arial" w:cs="Arial"/>
          <w:bCs/>
          <w:sz w:val="20"/>
          <w:szCs w:val="20"/>
        </w:rPr>
        <w:t>09</w:t>
      </w:r>
      <w:r w:rsidR="00990A51">
        <w:rPr>
          <w:rFonts w:ascii="Arial" w:eastAsia="Times New Roman" w:hAnsi="Arial" w:cs="Arial"/>
          <w:bCs/>
          <w:sz w:val="20"/>
          <w:szCs w:val="20"/>
        </w:rPr>
        <w:t>.</w:t>
      </w:r>
      <w:r w:rsidR="007515BE">
        <w:rPr>
          <w:rFonts w:ascii="Arial" w:eastAsia="Times New Roman" w:hAnsi="Arial" w:cs="Arial"/>
          <w:bCs/>
          <w:sz w:val="20"/>
          <w:szCs w:val="20"/>
        </w:rPr>
        <w:t>11</w:t>
      </w:r>
      <w:r w:rsidRPr="008B3793">
        <w:rPr>
          <w:rFonts w:ascii="Arial" w:eastAsia="Times New Roman" w:hAnsi="Arial" w:cs="Arial"/>
          <w:bCs/>
          <w:sz w:val="20"/>
          <w:szCs w:val="20"/>
        </w:rPr>
        <w:t>.2021r.</w:t>
      </w:r>
    </w:p>
    <w:p w14:paraId="745A0B68" w14:textId="77777777" w:rsidR="008B3793" w:rsidRDefault="008B3793" w:rsidP="00380024">
      <w:pPr>
        <w:spacing w:after="0"/>
        <w:ind w:left="1416"/>
        <w:rPr>
          <w:rFonts w:ascii="Arial" w:eastAsia="Times New Roman" w:hAnsi="Arial" w:cs="Arial"/>
          <w:sz w:val="20"/>
          <w:szCs w:val="20"/>
        </w:rPr>
      </w:pPr>
    </w:p>
    <w:p w14:paraId="39D94DFE" w14:textId="77777777" w:rsidR="00444838" w:rsidRDefault="00444838" w:rsidP="00444838">
      <w:pPr>
        <w:spacing w:after="0"/>
        <w:ind w:left="1416"/>
        <w:rPr>
          <w:rFonts w:ascii="Arial" w:eastAsia="Times New Roman" w:hAnsi="Arial" w:cs="Arial"/>
          <w:sz w:val="20"/>
          <w:szCs w:val="20"/>
        </w:rPr>
      </w:pPr>
    </w:p>
    <w:p w14:paraId="6091ECB4" w14:textId="77777777" w:rsidR="00444838" w:rsidRPr="000A386F" w:rsidRDefault="00444838" w:rsidP="00444838">
      <w:pPr>
        <w:spacing w:after="0"/>
        <w:ind w:left="1416"/>
        <w:rPr>
          <w:rFonts w:ascii="Arial" w:eastAsia="Times New Roman" w:hAnsi="Arial" w:cs="Arial"/>
          <w:sz w:val="20"/>
          <w:szCs w:val="20"/>
        </w:rPr>
      </w:pPr>
      <w:r w:rsidRPr="000A386F">
        <w:rPr>
          <w:rFonts w:ascii="Arial" w:eastAsia="Times New Roman" w:hAnsi="Arial" w:cs="Arial"/>
          <w:sz w:val="20"/>
          <w:szCs w:val="20"/>
        </w:rPr>
        <w:t>Śląsko – Dąbrowska Spółka Mieszkaniowa Sp. z o. o. z siedzibą pod adresem:</w:t>
      </w:r>
    </w:p>
    <w:p w14:paraId="593290A7" w14:textId="77777777" w:rsidR="00444838" w:rsidRPr="000A386F" w:rsidRDefault="00444838" w:rsidP="00444838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0A386F">
        <w:rPr>
          <w:rFonts w:ascii="Arial" w:eastAsia="Times New Roman" w:hAnsi="Arial" w:cs="Arial"/>
          <w:sz w:val="20"/>
          <w:szCs w:val="20"/>
        </w:rPr>
        <w:t>ul. Gliwicka 204,  40-860 Katowice,   kapitał zakładowy: 1</w:t>
      </w:r>
      <w:r>
        <w:rPr>
          <w:rFonts w:ascii="Arial" w:eastAsia="Times New Roman" w:hAnsi="Arial" w:cs="Arial"/>
          <w:sz w:val="20"/>
          <w:szCs w:val="20"/>
        </w:rPr>
        <w:t>21</w:t>
      </w:r>
      <w:r w:rsidRPr="000A386F">
        <w:rPr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sz w:val="20"/>
          <w:szCs w:val="20"/>
        </w:rPr>
        <w:t>166</w:t>
      </w:r>
      <w:r w:rsidRPr="000A386F">
        <w:rPr>
          <w:rFonts w:ascii="Arial" w:eastAsia="Times New Roman" w:hAnsi="Arial" w:cs="Arial"/>
          <w:sz w:val="20"/>
          <w:szCs w:val="20"/>
        </w:rPr>
        <w:t> 600 zł</w:t>
      </w:r>
    </w:p>
    <w:p w14:paraId="03E439A7" w14:textId="77777777" w:rsidR="00444838" w:rsidRPr="000A386F" w:rsidRDefault="00444838" w:rsidP="00444838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0A386F">
        <w:rPr>
          <w:rFonts w:ascii="Arial" w:eastAsia="Times New Roman" w:hAnsi="Arial" w:cs="Arial"/>
          <w:sz w:val="20"/>
          <w:szCs w:val="20"/>
        </w:rPr>
        <w:t>NIP 634-12-60-857, REGON 273021217,</w:t>
      </w:r>
    </w:p>
    <w:p w14:paraId="65846D1E" w14:textId="77777777" w:rsidR="00444838" w:rsidRPr="000A386F" w:rsidRDefault="00444838" w:rsidP="00444838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0A386F">
        <w:rPr>
          <w:rFonts w:ascii="Arial" w:eastAsia="Times New Roman" w:hAnsi="Arial" w:cs="Arial"/>
          <w:sz w:val="20"/>
          <w:szCs w:val="20"/>
        </w:rPr>
        <w:t>Sąd Rejonowy Katowice-Wschód w Katowicach:    KRS 0000077664</w:t>
      </w:r>
    </w:p>
    <w:p w14:paraId="245B139B" w14:textId="77777777" w:rsidR="00444838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550BF6E0" w14:textId="77777777" w:rsidR="00444838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OGŁASZA</w:t>
      </w:r>
    </w:p>
    <w:p w14:paraId="470AD9D9" w14:textId="77777777" w:rsidR="00444838" w:rsidRPr="004326F6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065437F2" w14:textId="77777777" w:rsidR="00444838" w:rsidRDefault="00444838" w:rsidP="00444838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</w:rPr>
        <w:t>aukcję</w:t>
      </w:r>
      <w:r w:rsidRPr="000A386F">
        <w:rPr>
          <w:rFonts w:ascii="Arial" w:eastAsia="Times New Roman" w:hAnsi="Arial" w:cs="Arial"/>
          <w:sz w:val="20"/>
          <w:szCs w:val="20"/>
        </w:rPr>
        <w:t xml:space="preserve"> w </w:t>
      </w:r>
      <w:r>
        <w:rPr>
          <w:rFonts w:ascii="Arial" w:eastAsia="Times New Roman" w:hAnsi="Arial" w:cs="Arial"/>
          <w:sz w:val="20"/>
          <w:szCs w:val="20"/>
        </w:rPr>
        <w:t>trybie</w:t>
      </w:r>
      <w:r w:rsidRPr="000A386F">
        <w:rPr>
          <w:rFonts w:ascii="Arial" w:eastAsia="Times New Roman" w:hAnsi="Arial" w:cs="Arial"/>
          <w:sz w:val="20"/>
          <w:szCs w:val="20"/>
        </w:rPr>
        <w:t xml:space="preserve"> licytacji </w:t>
      </w:r>
      <w:r>
        <w:rPr>
          <w:rFonts w:ascii="Arial" w:eastAsia="Times New Roman" w:hAnsi="Arial" w:cs="Arial"/>
          <w:sz w:val="20"/>
          <w:szCs w:val="20"/>
        </w:rPr>
        <w:t xml:space="preserve">ustnej </w:t>
      </w:r>
      <w:r w:rsidRPr="000A386F">
        <w:rPr>
          <w:rFonts w:ascii="Arial" w:eastAsia="Times New Roman" w:hAnsi="Arial" w:cs="Arial"/>
          <w:sz w:val="20"/>
          <w:szCs w:val="20"/>
        </w:rPr>
        <w:t xml:space="preserve">na zbycie </w:t>
      </w:r>
      <w:r>
        <w:rPr>
          <w:rFonts w:ascii="Arial" w:hAnsi="Arial" w:cs="Arial"/>
          <w:sz w:val="20"/>
          <w:szCs w:val="20"/>
          <w:lang w:eastAsia="en-US"/>
        </w:rPr>
        <w:t xml:space="preserve">prawa użytkowania wieczystego </w:t>
      </w:r>
      <w:r w:rsidRPr="00B92278">
        <w:rPr>
          <w:rFonts w:ascii="Arial" w:hAnsi="Arial" w:cs="Arial"/>
          <w:sz w:val="20"/>
          <w:szCs w:val="20"/>
          <w:lang w:eastAsia="en-US"/>
        </w:rPr>
        <w:t xml:space="preserve">nieruchomości gruntowej </w:t>
      </w:r>
      <w:r>
        <w:rPr>
          <w:rFonts w:ascii="Arial" w:hAnsi="Arial" w:cs="Arial"/>
          <w:sz w:val="20"/>
          <w:szCs w:val="20"/>
          <w:lang w:eastAsia="en-US"/>
        </w:rPr>
        <w:t>nie</w:t>
      </w:r>
      <w:r w:rsidRPr="00B92278">
        <w:rPr>
          <w:rFonts w:ascii="Arial" w:hAnsi="Arial" w:cs="Arial"/>
          <w:sz w:val="20"/>
          <w:szCs w:val="20"/>
          <w:lang w:eastAsia="en-US"/>
        </w:rPr>
        <w:t>zabudowanej, oznaczonej geodezyjnie jako działka nr</w:t>
      </w:r>
      <w:r>
        <w:rPr>
          <w:rFonts w:ascii="Arial" w:hAnsi="Arial" w:cs="Arial"/>
          <w:sz w:val="20"/>
          <w:szCs w:val="20"/>
          <w:lang w:eastAsia="en-US"/>
        </w:rPr>
        <w:t xml:space="preserve"> 5187/190</w:t>
      </w:r>
      <w:r w:rsidRPr="00B92278">
        <w:rPr>
          <w:rFonts w:ascii="Arial" w:hAnsi="Arial" w:cs="Arial"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sz w:val="20"/>
          <w:szCs w:val="20"/>
          <w:lang w:eastAsia="en-US"/>
        </w:rPr>
        <w:t>km.1</w:t>
      </w:r>
      <w:r w:rsidRPr="00B92278">
        <w:rPr>
          <w:rFonts w:ascii="Arial" w:hAnsi="Arial" w:cs="Arial"/>
          <w:sz w:val="20"/>
          <w:szCs w:val="20"/>
          <w:lang w:eastAsia="en-US"/>
        </w:rPr>
        <w:t>,</w:t>
      </w:r>
      <w:r>
        <w:rPr>
          <w:rFonts w:ascii="Arial" w:hAnsi="Arial" w:cs="Arial"/>
          <w:sz w:val="20"/>
          <w:szCs w:val="20"/>
          <w:lang w:eastAsia="en-US"/>
        </w:rPr>
        <w:t xml:space="preserve"> obręb Podlesie,</w:t>
      </w:r>
      <w:r w:rsidRPr="00B92278">
        <w:rPr>
          <w:rFonts w:ascii="Arial" w:hAnsi="Arial" w:cs="Arial"/>
          <w:sz w:val="20"/>
          <w:szCs w:val="20"/>
          <w:lang w:eastAsia="en-US"/>
        </w:rPr>
        <w:t xml:space="preserve"> w</w:t>
      </w:r>
      <w:r>
        <w:rPr>
          <w:rFonts w:ascii="Arial" w:hAnsi="Arial" w:cs="Arial"/>
          <w:sz w:val="20"/>
          <w:szCs w:val="20"/>
          <w:lang w:eastAsia="en-US"/>
        </w:rPr>
        <w:t xml:space="preserve">pisanej do księgi wieczystej </w:t>
      </w:r>
      <w:r>
        <w:rPr>
          <w:rFonts w:ascii="Arial" w:hAnsi="Arial" w:cs="Arial"/>
          <w:sz w:val="20"/>
          <w:szCs w:val="20"/>
          <w:lang w:eastAsia="en-US"/>
        </w:rPr>
        <w:br/>
        <w:t>nr KA1K/00055957/5</w:t>
      </w:r>
      <w:r w:rsidRPr="00B92278">
        <w:rPr>
          <w:rFonts w:ascii="Arial" w:hAnsi="Arial" w:cs="Arial"/>
          <w:sz w:val="20"/>
          <w:szCs w:val="20"/>
          <w:lang w:eastAsia="en-US"/>
        </w:rPr>
        <w:t xml:space="preserve">, o powierzchni </w:t>
      </w:r>
      <w:r>
        <w:rPr>
          <w:rFonts w:ascii="Arial" w:hAnsi="Arial" w:cs="Arial"/>
          <w:sz w:val="20"/>
          <w:szCs w:val="20"/>
          <w:lang w:eastAsia="en-US"/>
        </w:rPr>
        <w:t>732</w:t>
      </w:r>
      <w:r w:rsidRPr="00B92278">
        <w:rPr>
          <w:rFonts w:ascii="Arial" w:hAnsi="Arial" w:cs="Arial"/>
          <w:sz w:val="20"/>
          <w:szCs w:val="20"/>
          <w:lang w:eastAsia="en-US"/>
        </w:rPr>
        <w:t xml:space="preserve"> m</w:t>
      </w:r>
      <w:r w:rsidRPr="00B92278">
        <w:rPr>
          <w:rFonts w:ascii="Arial" w:hAnsi="Arial" w:cs="Arial"/>
          <w:sz w:val="20"/>
          <w:szCs w:val="20"/>
          <w:vertAlign w:val="superscript"/>
          <w:lang w:eastAsia="en-US"/>
        </w:rPr>
        <w:t>2</w:t>
      </w:r>
      <w:r w:rsidRPr="00B92278">
        <w:rPr>
          <w:rFonts w:ascii="Arial" w:hAnsi="Arial" w:cs="Arial"/>
          <w:sz w:val="20"/>
          <w:szCs w:val="20"/>
          <w:lang w:eastAsia="en-US"/>
        </w:rPr>
        <w:t xml:space="preserve">, położonej w </w:t>
      </w:r>
      <w:r>
        <w:rPr>
          <w:rFonts w:ascii="Arial" w:hAnsi="Arial" w:cs="Arial"/>
          <w:sz w:val="20"/>
          <w:szCs w:val="20"/>
          <w:lang w:eastAsia="en-US"/>
        </w:rPr>
        <w:t>Katowicach</w:t>
      </w:r>
      <w:r w:rsidRPr="00B92278">
        <w:rPr>
          <w:rFonts w:ascii="Arial" w:hAnsi="Arial" w:cs="Arial"/>
          <w:sz w:val="20"/>
          <w:szCs w:val="20"/>
          <w:lang w:eastAsia="en-US"/>
        </w:rPr>
        <w:t>, przy ul.</w:t>
      </w:r>
      <w:r>
        <w:rPr>
          <w:rFonts w:ascii="Arial" w:hAnsi="Arial" w:cs="Arial"/>
          <w:sz w:val="20"/>
          <w:szCs w:val="20"/>
          <w:lang w:eastAsia="en-US"/>
        </w:rPr>
        <w:t xml:space="preserve"> Szramka.</w:t>
      </w:r>
    </w:p>
    <w:p w14:paraId="67F2F7C8" w14:textId="77777777" w:rsidR="00444838" w:rsidRDefault="00444838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F18AEB0" w14:textId="77777777" w:rsidR="00444838" w:rsidRPr="00080E3B" w:rsidRDefault="00444838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</w:t>
      </w:r>
      <w:r w:rsidRPr="000A386F">
        <w:rPr>
          <w:rFonts w:ascii="Arial" w:eastAsia="Times New Roman" w:hAnsi="Arial" w:cs="Arial"/>
          <w:b/>
          <w:sz w:val="20"/>
          <w:szCs w:val="20"/>
        </w:rPr>
        <w:t xml:space="preserve">ena wywoławcza:     </w:t>
      </w:r>
      <w:r>
        <w:rPr>
          <w:rFonts w:ascii="Arial" w:eastAsia="Times New Roman" w:hAnsi="Arial" w:cs="Arial"/>
          <w:b/>
          <w:sz w:val="20"/>
          <w:szCs w:val="20"/>
        </w:rPr>
        <w:t>300</w:t>
      </w:r>
      <w:r w:rsidRPr="000A386F">
        <w:rPr>
          <w:rFonts w:ascii="Arial" w:eastAsia="Times New Roman" w:hAnsi="Arial" w:cs="Arial"/>
          <w:b/>
          <w:sz w:val="20"/>
          <w:szCs w:val="20"/>
        </w:rPr>
        <w:t xml:space="preserve"> 000 zł netto 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Pr="000A386F">
        <w:rPr>
          <w:rFonts w:ascii="Arial" w:eastAsia="Times New Roman" w:hAnsi="Arial" w:cs="Arial"/>
          <w:b/>
          <w:sz w:val="20"/>
          <w:szCs w:val="20"/>
        </w:rPr>
        <w:t xml:space="preserve">Wadium:   </w:t>
      </w:r>
      <w:r>
        <w:rPr>
          <w:rFonts w:ascii="Arial" w:eastAsia="Times New Roman" w:hAnsi="Arial" w:cs="Arial"/>
          <w:b/>
          <w:sz w:val="20"/>
          <w:szCs w:val="20"/>
        </w:rPr>
        <w:t>3</w:t>
      </w:r>
      <w:r w:rsidRPr="000A386F">
        <w:rPr>
          <w:rFonts w:ascii="Arial" w:eastAsia="Times New Roman" w:hAnsi="Arial" w:cs="Arial"/>
          <w:b/>
          <w:sz w:val="20"/>
          <w:szCs w:val="20"/>
        </w:rPr>
        <w:t>0 000</w:t>
      </w:r>
      <w:r>
        <w:rPr>
          <w:rFonts w:ascii="Arial" w:eastAsia="Times New Roman" w:hAnsi="Arial" w:cs="Arial"/>
          <w:b/>
          <w:sz w:val="20"/>
          <w:szCs w:val="20"/>
        </w:rPr>
        <w:t xml:space="preserve"> zł</w:t>
      </w:r>
      <w:r w:rsidRPr="000A386F"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Pr="000A386F">
        <w:rPr>
          <w:rFonts w:ascii="Arial" w:eastAsia="Times New Roman" w:hAnsi="Arial" w:cs="Arial"/>
          <w:b/>
          <w:sz w:val="20"/>
          <w:szCs w:val="20"/>
        </w:rPr>
        <w:t xml:space="preserve">Minimalne postąpienie: </w:t>
      </w:r>
      <w:r>
        <w:rPr>
          <w:rFonts w:ascii="Arial" w:eastAsia="Times New Roman" w:hAnsi="Arial" w:cs="Arial"/>
          <w:b/>
          <w:sz w:val="20"/>
          <w:szCs w:val="20"/>
        </w:rPr>
        <w:t>3</w:t>
      </w:r>
      <w:r w:rsidRPr="000A386F">
        <w:rPr>
          <w:rFonts w:ascii="Arial" w:eastAsia="Times New Roman" w:hAnsi="Arial" w:cs="Arial"/>
          <w:b/>
          <w:sz w:val="20"/>
          <w:szCs w:val="20"/>
        </w:rPr>
        <w:t xml:space="preserve"> 000 </w:t>
      </w:r>
      <w:r>
        <w:rPr>
          <w:rFonts w:ascii="Arial" w:eastAsia="Times New Roman" w:hAnsi="Arial" w:cs="Arial"/>
          <w:b/>
          <w:sz w:val="20"/>
          <w:szCs w:val="20"/>
        </w:rPr>
        <w:t>zł</w:t>
      </w:r>
    </w:p>
    <w:p w14:paraId="20F27985" w14:textId="77777777" w:rsidR="00444838" w:rsidRDefault="00444838" w:rsidP="00444838">
      <w:pPr>
        <w:tabs>
          <w:tab w:val="left" w:pos="0"/>
        </w:tabs>
        <w:spacing w:after="12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 w:rsidRPr="000A386F">
        <w:rPr>
          <w:rFonts w:ascii="Arial" w:hAnsi="Arial" w:cs="Arial"/>
          <w:b/>
          <w:bCs/>
          <w:sz w:val="20"/>
          <w:szCs w:val="20"/>
        </w:rPr>
        <w:t>Podatek Vat :</w:t>
      </w:r>
      <w:r w:rsidRPr="000A386F"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23%</w:t>
      </w:r>
    </w:p>
    <w:p w14:paraId="112CA63B" w14:textId="77777777" w:rsidR="00444838" w:rsidRPr="003219B8" w:rsidRDefault="00444838" w:rsidP="00444838">
      <w:pPr>
        <w:tabs>
          <w:tab w:val="left" w:pos="0"/>
        </w:tabs>
        <w:spacing w:after="12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8F1E0C6" w14:textId="77777777" w:rsidR="00444838" w:rsidRDefault="00444838" w:rsidP="00444838">
      <w:pPr>
        <w:spacing w:after="120" w:line="360" w:lineRule="auto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7C4CCF">
        <w:rPr>
          <w:rFonts w:ascii="Arial" w:hAnsi="Arial" w:cs="Arial"/>
          <w:sz w:val="20"/>
          <w:szCs w:val="20"/>
          <w:u w:val="single"/>
        </w:rPr>
        <w:t xml:space="preserve">Opis </w:t>
      </w:r>
      <w:r>
        <w:rPr>
          <w:rFonts w:ascii="Arial" w:hAnsi="Arial" w:cs="Arial"/>
          <w:sz w:val="20"/>
          <w:szCs w:val="20"/>
          <w:u w:val="single"/>
        </w:rPr>
        <w:t>nieruchomości</w:t>
      </w:r>
    </w:p>
    <w:p w14:paraId="724906BC" w14:textId="77777777" w:rsidR="00444838" w:rsidRPr="006158BF" w:rsidRDefault="00444838" w:rsidP="00444838">
      <w:pPr>
        <w:spacing w:after="12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>Działka nr 5187/190, km.1, obręb Podlesie, położona przy ul. Szramka w Katowicach o powierzchni 732 m</w:t>
      </w:r>
      <w:r>
        <w:rPr>
          <w:rFonts w:ascii="Arial" w:hAnsi="Arial" w:cs="Arial"/>
          <w:bCs/>
          <w:sz w:val="20"/>
          <w:szCs w:val="20"/>
          <w:vertAlign w:val="superscript"/>
        </w:rPr>
        <w:t>2</w:t>
      </w:r>
      <w:r>
        <w:rPr>
          <w:rFonts w:ascii="Arial" w:hAnsi="Arial" w:cs="Arial"/>
          <w:bCs/>
          <w:sz w:val="20"/>
          <w:szCs w:val="20"/>
        </w:rPr>
        <w:t>, stanowi własność Skarbu Państwa. Użytkownikiem wieczystym jest Śląsko – Dąbrowska Spółka Mieszkaniowa Sp. z o.o. Przedmiotowa nieruchomość stanowi teren niezabudowany. Opisywany grunt stanowi teren zieleni urządzonej porośniętej trawą, drzewami i krzewami. Zachodnia część działki została zagrodzona i użytkowana przez osoby trzecie. Powierzchnia obszaru zagrodzonego wynosi 10 m</w:t>
      </w:r>
      <w:r>
        <w:rPr>
          <w:rFonts w:ascii="Arial" w:hAnsi="Arial" w:cs="Arial"/>
          <w:bCs/>
          <w:sz w:val="20"/>
          <w:szCs w:val="20"/>
          <w:vertAlign w:val="superscript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. Przedmiotowa działka posiada bezpośredni dostęp </w:t>
      </w:r>
      <w:r>
        <w:rPr>
          <w:rFonts w:ascii="Arial" w:hAnsi="Arial" w:cs="Arial"/>
          <w:bCs/>
          <w:sz w:val="20"/>
          <w:szCs w:val="20"/>
        </w:rPr>
        <w:br/>
        <w:t>do drogi publicznej od ul. Szramka.</w:t>
      </w:r>
    </w:p>
    <w:p w14:paraId="76944F68" w14:textId="77777777" w:rsidR="00444838" w:rsidRDefault="00444838" w:rsidP="0044483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Uzbrojenie: przez w/w teren nie przebiegają żadne sieci podziemnego uzbrojenia terenu.</w:t>
      </w:r>
    </w:p>
    <w:p w14:paraId="32B74563" w14:textId="77777777" w:rsidR="00444838" w:rsidRPr="003F0B51" w:rsidRDefault="00444838" w:rsidP="00444838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  <w:u w:val="single"/>
          <w:lang w:eastAsia="en-US"/>
        </w:rPr>
      </w:pPr>
      <w:r w:rsidRPr="003F0B51">
        <w:rPr>
          <w:rFonts w:ascii="Arial" w:hAnsi="Arial" w:cs="Arial"/>
          <w:sz w:val="20"/>
          <w:szCs w:val="20"/>
          <w:u w:val="single"/>
          <w:lang w:eastAsia="en-US"/>
        </w:rPr>
        <w:t>Uwarunkowania planistyczne</w:t>
      </w:r>
      <w:r>
        <w:rPr>
          <w:rFonts w:ascii="Arial" w:hAnsi="Arial" w:cs="Arial"/>
          <w:sz w:val="20"/>
          <w:szCs w:val="20"/>
          <w:u w:val="single"/>
          <w:lang w:eastAsia="en-US"/>
        </w:rPr>
        <w:t>:</w:t>
      </w:r>
    </w:p>
    <w:p w14:paraId="3BEDC380" w14:textId="77777777" w:rsidR="00444838" w:rsidRDefault="00444838" w:rsidP="00444838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Przedmiotowa działka znajduje się na terenie objętym uchwałą nr XXXVI/737/05 Rady Miasta Katowice z dnia 31.01.2005r. w sprawie miejscowego planu zagospodarowania przestrzennego południowych dzielnic miasta Katowice. Zgodnie z zapisami w/w teren oznaczony jest symbolem:</w:t>
      </w:r>
    </w:p>
    <w:p w14:paraId="2B71EBDB" w14:textId="77777777" w:rsidR="00444838" w:rsidRDefault="00444838" w:rsidP="00444838">
      <w:pPr>
        <w:spacing w:line="36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9919F9">
        <w:rPr>
          <w:rFonts w:ascii="Arial" w:hAnsi="Arial" w:cs="Arial"/>
          <w:b/>
          <w:sz w:val="20"/>
          <w:szCs w:val="20"/>
          <w:lang w:eastAsia="en-US"/>
        </w:rPr>
        <w:t>MM – tereny zabudowy mieszkaniowej mieszanej.</w:t>
      </w:r>
    </w:p>
    <w:p w14:paraId="4C71E8AE" w14:textId="67BCCBBB" w:rsidR="00444838" w:rsidRDefault="00444838" w:rsidP="00444838">
      <w:pPr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>
        <w:rPr>
          <w:rFonts w:ascii="Arial" w:eastAsia="Times New Roman" w:hAnsi="Arial" w:cs="Arial"/>
          <w:bCs/>
          <w:iCs/>
          <w:sz w:val="20"/>
          <w:szCs w:val="20"/>
        </w:rPr>
        <w:t xml:space="preserve">Ekspozycja ogłoszenia zostanie opublikowana w dniach od </w:t>
      </w:r>
      <w:r>
        <w:rPr>
          <w:rFonts w:ascii="Arial" w:eastAsia="Times New Roman" w:hAnsi="Arial" w:cs="Arial"/>
          <w:b/>
          <w:iCs/>
          <w:sz w:val="20"/>
          <w:szCs w:val="20"/>
        </w:rPr>
        <w:t>09.11.2021r. do dnia 13.12.2021r.</w:t>
      </w:r>
    </w:p>
    <w:p w14:paraId="603C9CBA" w14:textId="77777777" w:rsidR="007515BE" w:rsidRDefault="007515BE" w:rsidP="007515BE">
      <w:pPr>
        <w:contextualSpacing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Termin i miejsce </w:t>
      </w:r>
      <w:r>
        <w:rPr>
          <w:rFonts w:ascii="Arial" w:eastAsia="Times New Roman" w:hAnsi="Arial" w:cs="Arial"/>
          <w:b/>
          <w:i/>
          <w:sz w:val="20"/>
          <w:szCs w:val="20"/>
          <w:u w:val="single"/>
        </w:rPr>
        <w:t>aukcji</w:t>
      </w: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>:</w:t>
      </w:r>
      <w:r w:rsidRPr="004326F6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</w:p>
    <w:p w14:paraId="10557094" w14:textId="4F08788E" w:rsidR="007515BE" w:rsidRDefault="007515BE" w:rsidP="007515BE">
      <w:pPr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13 grudnia 2021 roku </w:t>
      </w:r>
      <w:r w:rsidRPr="004326F6">
        <w:rPr>
          <w:rFonts w:ascii="Arial" w:eastAsia="Times New Roman" w:hAnsi="Arial" w:cs="Arial"/>
          <w:b/>
          <w:sz w:val="20"/>
          <w:szCs w:val="20"/>
        </w:rPr>
        <w:t>o godzinie 09:</w:t>
      </w:r>
      <w:r w:rsidR="00444838">
        <w:rPr>
          <w:rFonts w:ascii="Arial" w:eastAsia="Times New Roman" w:hAnsi="Arial" w:cs="Arial"/>
          <w:b/>
          <w:sz w:val="20"/>
          <w:szCs w:val="20"/>
        </w:rPr>
        <w:t>30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sz w:val="20"/>
          <w:szCs w:val="20"/>
        </w:rPr>
        <w:t xml:space="preserve">w sali konferencyjnej w siedzibie Spółki przy ulicy Gliwickiej 204 </w:t>
      </w:r>
      <w:r w:rsidRPr="004326F6">
        <w:rPr>
          <w:rFonts w:ascii="Arial" w:eastAsia="Times New Roman" w:hAnsi="Arial" w:cs="Arial"/>
          <w:sz w:val="20"/>
          <w:szCs w:val="20"/>
        </w:rPr>
        <w:br/>
        <w:t xml:space="preserve">w Katowicach (2 piętro). </w:t>
      </w:r>
    </w:p>
    <w:p w14:paraId="38CC8B8C" w14:textId="77777777" w:rsidR="007515BE" w:rsidRDefault="007515BE" w:rsidP="007515BE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Informacji odnośnie przedmiotu aukcji udziela Dział</w:t>
      </w:r>
      <w:r w:rsidRPr="004326F6">
        <w:rPr>
          <w:rFonts w:ascii="Arial" w:hAnsi="Arial" w:cs="Arial"/>
          <w:sz w:val="20"/>
          <w:szCs w:val="20"/>
        </w:rPr>
        <w:t xml:space="preserve"> Gospodarowania Nieruchomościami</w:t>
      </w:r>
      <w:r>
        <w:rPr>
          <w:rFonts w:ascii="Arial" w:hAnsi="Arial" w:cs="Arial"/>
          <w:sz w:val="20"/>
          <w:szCs w:val="20"/>
        </w:rPr>
        <w:t xml:space="preserve"> ul. Gliwicka 204, 40- 860 Katowice,</w:t>
      </w:r>
      <w:r w:rsidRPr="004326F6">
        <w:rPr>
          <w:rFonts w:ascii="Arial" w:hAnsi="Arial" w:cs="Arial"/>
          <w:sz w:val="20"/>
          <w:szCs w:val="20"/>
        </w:rPr>
        <w:t xml:space="preserve"> pod numerami telefonów: 32 781 66 16 w. 137 lub kom. 665 – 664 – 235. Agata Cupiał – Szurka.</w:t>
      </w:r>
    </w:p>
    <w:p w14:paraId="1A125307" w14:textId="77777777" w:rsidR="007515BE" w:rsidRPr="004326F6" w:rsidRDefault="007515BE" w:rsidP="007515BE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Warunki przystąpienia do </w:t>
      </w:r>
      <w:r>
        <w:rPr>
          <w:rFonts w:ascii="Arial" w:eastAsia="Times New Roman" w:hAnsi="Arial" w:cs="Arial"/>
          <w:b/>
          <w:i/>
          <w:sz w:val="20"/>
          <w:szCs w:val="20"/>
          <w:u w:val="single"/>
        </w:rPr>
        <w:t>aukcji</w:t>
      </w: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>:</w:t>
      </w:r>
    </w:p>
    <w:p w14:paraId="4C07ECDD" w14:textId="77777777" w:rsidR="007515BE" w:rsidRPr="004326F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1. Wniesienie </w:t>
      </w:r>
      <w:r w:rsidRPr="004326F6">
        <w:rPr>
          <w:rFonts w:ascii="Arial" w:eastAsia="Times New Roman" w:hAnsi="Arial" w:cs="Arial"/>
          <w:b/>
          <w:sz w:val="20"/>
          <w:szCs w:val="20"/>
        </w:rPr>
        <w:t>wadium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b/>
          <w:sz w:val="20"/>
          <w:szCs w:val="20"/>
        </w:rPr>
        <w:t>przelewem bankowym do dnia</w:t>
      </w:r>
      <w:r>
        <w:rPr>
          <w:rFonts w:ascii="Arial" w:eastAsia="Times New Roman" w:hAnsi="Arial" w:cs="Arial"/>
          <w:b/>
          <w:sz w:val="20"/>
          <w:szCs w:val="20"/>
        </w:rPr>
        <w:t xml:space="preserve"> 09 grudnia </w:t>
      </w:r>
      <w:r w:rsidRPr="004326F6">
        <w:rPr>
          <w:rFonts w:ascii="Arial" w:eastAsia="Times New Roman" w:hAnsi="Arial" w:cs="Arial"/>
          <w:b/>
          <w:sz w:val="20"/>
          <w:szCs w:val="20"/>
        </w:rPr>
        <w:t>202</w:t>
      </w:r>
      <w:r>
        <w:rPr>
          <w:rFonts w:ascii="Arial" w:eastAsia="Times New Roman" w:hAnsi="Arial" w:cs="Arial"/>
          <w:b/>
          <w:sz w:val="20"/>
          <w:szCs w:val="20"/>
        </w:rPr>
        <w:t>1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roku</w:t>
      </w:r>
      <w:r w:rsidRPr="004326F6">
        <w:rPr>
          <w:rFonts w:ascii="Arial" w:eastAsia="Times New Roman" w:hAnsi="Arial" w:cs="Arial"/>
          <w:sz w:val="20"/>
          <w:szCs w:val="20"/>
        </w:rPr>
        <w:t xml:space="preserve"> - decyduje data wpływu kwoty wadium  na konto Spółki:  </w:t>
      </w:r>
      <w:r w:rsidRPr="004326F6">
        <w:rPr>
          <w:rFonts w:ascii="Arial" w:eastAsia="Times New Roman" w:hAnsi="Arial" w:cs="Arial"/>
          <w:b/>
          <w:sz w:val="20"/>
          <w:szCs w:val="20"/>
        </w:rPr>
        <w:t>PKO BP</w:t>
      </w:r>
      <w:r w:rsidRPr="004326F6">
        <w:rPr>
          <w:rFonts w:ascii="Arial" w:eastAsia="Times New Roman" w:hAnsi="Arial" w:cs="Arial"/>
          <w:sz w:val="20"/>
          <w:szCs w:val="20"/>
        </w:rPr>
        <w:t xml:space="preserve"> O/Katowice numer: </w:t>
      </w:r>
      <w:r w:rsidRPr="004326F6">
        <w:rPr>
          <w:rFonts w:ascii="Arial" w:eastAsia="Times New Roman" w:hAnsi="Arial" w:cs="Arial"/>
          <w:b/>
          <w:sz w:val="20"/>
          <w:szCs w:val="20"/>
        </w:rPr>
        <w:t>26 1020 2313 0000 3102 0521 5258.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16B266" w14:textId="77777777" w:rsidR="007515BE" w:rsidRPr="004326F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złożone przez oferentów, którzy nie stawili się na </w:t>
      </w:r>
      <w:r>
        <w:rPr>
          <w:rFonts w:ascii="Arial" w:eastAsia="Times New Roman" w:hAnsi="Arial" w:cs="Arial"/>
          <w:sz w:val="20"/>
          <w:szCs w:val="20"/>
        </w:rPr>
        <w:t>aukcję</w:t>
      </w:r>
      <w:r w:rsidRPr="004326F6">
        <w:rPr>
          <w:rFonts w:ascii="Arial" w:eastAsia="Times New Roman" w:hAnsi="Arial" w:cs="Arial"/>
          <w:sz w:val="20"/>
          <w:szCs w:val="20"/>
        </w:rPr>
        <w:t xml:space="preserve">, wpłacili po terminie lub nie wygrali licytacji, zostanie zwrócone niezwłocznie. Wpłata wadium jest równoznaczna z zapoznaniem się i akceptacją bez zastrzeżeń zapisów </w:t>
      </w:r>
      <w:r>
        <w:rPr>
          <w:rFonts w:ascii="Arial" w:eastAsia="Times New Roman" w:hAnsi="Arial" w:cs="Arial"/>
          <w:i/>
          <w:iCs/>
          <w:sz w:val="20"/>
          <w:szCs w:val="20"/>
        </w:rPr>
        <w:lastRenderedPageBreak/>
        <w:t>Regulaminu</w:t>
      </w:r>
      <w:r w:rsidRPr="004326F6">
        <w:rPr>
          <w:rFonts w:ascii="Arial" w:eastAsia="Times New Roman" w:hAnsi="Arial" w:cs="Arial"/>
          <w:i/>
          <w:iCs/>
          <w:sz w:val="20"/>
          <w:szCs w:val="20"/>
        </w:rPr>
        <w:t xml:space="preserve"> Zbywania</w:t>
      </w:r>
      <w:r w:rsidRPr="004326F6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Składników Aktywów Trwałych</w:t>
      </w:r>
      <w:r w:rsidRPr="004326F6">
        <w:rPr>
          <w:rFonts w:ascii="Arial" w:eastAsia="Times New Roman" w:hAnsi="Arial" w:cs="Arial"/>
          <w:bCs/>
          <w:sz w:val="20"/>
          <w:szCs w:val="20"/>
        </w:rPr>
        <w:t xml:space="preserve"> Śląsko Dąbrowskiej Spółki Mieszkaniowej  Sp. z o.o. </w:t>
      </w:r>
      <w:r w:rsidRPr="004326F6">
        <w:rPr>
          <w:rFonts w:ascii="Arial" w:eastAsia="Times New Roman" w:hAnsi="Arial" w:cs="Arial"/>
          <w:sz w:val="20"/>
          <w:szCs w:val="20"/>
        </w:rPr>
        <w:t>(dostępny na stronie internetowej Spółki)</w:t>
      </w:r>
      <w:r w:rsidRPr="004326F6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sz w:val="20"/>
          <w:szCs w:val="20"/>
        </w:rPr>
        <w:t xml:space="preserve">przez Oferenta, który wpłacił wadium. </w:t>
      </w:r>
    </w:p>
    <w:p w14:paraId="6CC6E445" w14:textId="77777777" w:rsidR="007515BE" w:rsidRPr="004326F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Zwrot wadium dla Oferentów, którzy nie stawili się na </w:t>
      </w:r>
      <w:r>
        <w:rPr>
          <w:rFonts w:ascii="Arial" w:eastAsia="Times New Roman" w:hAnsi="Arial" w:cs="Arial"/>
          <w:sz w:val="20"/>
          <w:szCs w:val="20"/>
        </w:rPr>
        <w:t>aukcję</w:t>
      </w:r>
      <w:r w:rsidRPr="004326F6">
        <w:rPr>
          <w:rFonts w:ascii="Arial" w:eastAsia="Times New Roman" w:hAnsi="Arial" w:cs="Arial"/>
          <w:sz w:val="20"/>
          <w:szCs w:val="20"/>
        </w:rPr>
        <w:t>, wpłacili po terminie lub nie wygrali licytacji, zostanie zwrócone niezwłocznie, po złożeniu przez Oferenta oświadczenia ze wskazaniem numeru rachunku bankowego, w tej samej wysokości, bez odsetek.</w:t>
      </w:r>
    </w:p>
    <w:p w14:paraId="25301684" w14:textId="77777777" w:rsidR="007515BE" w:rsidRPr="004326F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przepada na rzecz Spółki, jeżeli żaden z uczestników </w:t>
      </w:r>
      <w:r>
        <w:rPr>
          <w:rFonts w:ascii="Arial" w:eastAsia="Times New Roman" w:hAnsi="Arial" w:cs="Arial"/>
          <w:sz w:val="20"/>
          <w:szCs w:val="20"/>
        </w:rPr>
        <w:t>aukcji</w:t>
      </w:r>
      <w:r w:rsidRPr="004326F6">
        <w:rPr>
          <w:rFonts w:ascii="Arial" w:eastAsia="Times New Roman" w:hAnsi="Arial" w:cs="Arial"/>
          <w:sz w:val="20"/>
          <w:szCs w:val="20"/>
        </w:rPr>
        <w:t xml:space="preserve"> nie zaoferuje co najmniej jednego postąpienia powyżej ceny wywoławczej. </w:t>
      </w:r>
    </w:p>
    <w:p w14:paraId="40DC8BB6" w14:textId="77777777" w:rsidR="007515BE" w:rsidRPr="004326F6" w:rsidRDefault="007515BE" w:rsidP="007515BE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złożone przez Nabywcę  zostanie zarachowane na poczet ceny wylicytowanej. </w:t>
      </w:r>
    </w:p>
    <w:p w14:paraId="67E8A313" w14:textId="77777777" w:rsidR="007515BE" w:rsidRPr="004326F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- Wpłatę wadium należy w tytule przelewu dokładnie opisać (podać adres nieruchomości oraz imię   i nazwisko Oferenta).</w:t>
      </w:r>
    </w:p>
    <w:p w14:paraId="62C50790" w14:textId="77777777" w:rsidR="007515BE" w:rsidRPr="004326F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2.</w:t>
      </w:r>
      <w:r>
        <w:rPr>
          <w:rFonts w:ascii="Arial" w:eastAsia="Times New Roman" w:hAnsi="Arial" w:cs="Arial"/>
          <w:b/>
          <w:sz w:val="20"/>
          <w:szCs w:val="20"/>
        </w:rPr>
        <w:t>Aukcja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jest ważn</w:t>
      </w:r>
      <w:r>
        <w:rPr>
          <w:rFonts w:ascii="Arial" w:eastAsia="Times New Roman" w:hAnsi="Arial" w:cs="Arial"/>
          <w:b/>
          <w:sz w:val="20"/>
          <w:szCs w:val="20"/>
        </w:rPr>
        <w:t>a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bez względu na liczbę jego uczestników, jeżeli przynajmniej jeden uczestnik </w:t>
      </w:r>
      <w:r>
        <w:rPr>
          <w:rFonts w:ascii="Arial" w:eastAsia="Times New Roman" w:hAnsi="Arial" w:cs="Arial"/>
          <w:b/>
          <w:sz w:val="20"/>
          <w:szCs w:val="20"/>
        </w:rPr>
        <w:t>aukcji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zaoferuje co najmniej jedno postąpienie powyżej ceny wywoławczej. 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BBFFC39" w14:textId="77777777" w:rsidR="007515BE" w:rsidRPr="004326F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3.Nabywca, który do dnia zawarcia umowy w formie aktu notarialnego nie uiści ceny nabycia, traci prawa wynikające z przybicia oraz złożone wadium. </w:t>
      </w:r>
    </w:p>
    <w:p w14:paraId="4F3BF989" w14:textId="77777777" w:rsidR="007515BE" w:rsidRPr="004326F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4.Koszty związane z nabyciem</w:t>
      </w:r>
      <w:r>
        <w:rPr>
          <w:rFonts w:ascii="Arial" w:eastAsia="Times New Roman" w:hAnsi="Arial" w:cs="Arial"/>
          <w:sz w:val="20"/>
          <w:szCs w:val="20"/>
        </w:rPr>
        <w:t xml:space="preserve"> nieruchomości</w:t>
      </w:r>
      <w:r w:rsidRPr="004326F6">
        <w:rPr>
          <w:rFonts w:ascii="Arial" w:eastAsia="Times New Roman" w:hAnsi="Arial" w:cs="Arial"/>
          <w:sz w:val="20"/>
          <w:szCs w:val="20"/>
        </w:rPr>
        <w:t xml:space="preserve">, ponosi w całości Nabywca. </w:t>
      </w:r>
    </w:p>
    <w:p w14:paraId="4AE0ED03" w14:textId="77777777" w:rsidR="007515BE" w:rsidRPr="004326F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5.Osoby stające do </w:t>
      </w:r>
      <w:r>
        <w:rPr>
          <w:rFonts w:ascii="Arial" w:eastAsia="Times New Roman" w:hAnsi="Arial" w:cs="Arial"/>
          <w:sz w:val="20"/>
          <w:szCs w:val="20"/>
        </w:rPr>
        <w:t>aukcji</w:t>
      </w:r>
      <w:r w:rsidRPr="004326F6">
        <w:rPr>
          <w:rFonts w:ascii="Arial" w:eastAsia="Times New Roman" w:hAnsi="Arial" w:cs="Arial"/>
          <w:sz w:val="20"/>
          <w:szCs w:val="20"/>
        </w:rPr>
        <w:t xml:space="preserve">, działając nie tylko we własnym imieniu, powinny legitymować się stosownym pełnomocnictwem lub innym dokumentem stwierdzającym zdolność do składania oświadczeń woli. </w:t>
      </w:r>
    </w:p>
    <w:p w14:paraId="31F169AD" w14:textId="77777777" w:rsidR="007515BE" w:rsidRPr="004326F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6.Osoby uczestniczące w </w:t>
      </w:r>
      <w:r>
        <w:rPr>
          <w:rFonts w:ascii="Arial" w:eastAsia="Times New Roman" w:hAnsi="Arial" w:cs="Arial"/>
          <w:sz w:val="20"/>
          <w:szCs w:val="20"/>
        </w:rPr>
        <w:t>aukcji</w:t>
      </w:r>
      <w:r w:rsidRPr="004326F6">
        <w:rPr>
          <w:rFonts w:ascii="Arial" w:eastAsia="Times New Roman" w:hAnsi="Arial" w:cs="Arial"/>
          <w:sz w:val="20"/>
          <w:szCs w:val="20"/>
        </w:rPr>
        <w:t xml:space="preserve"> w przypadku prowadzenia działalności gospodarczej lub osoby prawne winne posiadać stosowne odpisy dokumentów, z których wynikać będzie umocowanie do działania w imieniu tych osób.</w:t>
      </w:r>
    </w:p>
    <w:p w14:paraId="156FE6AB" w14:textId="77777777" w:rsidR="007515BE" w:rsidRPr="004326F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7. </w:t>
      </w:r>
      <w:r w:rsidRPr="004326F6">
        <w:rPr>
          <w:rFonts w:ascii="Arial" w:eastAsia="Times New Roman" w:hAnsi="Arial" w:cs="Arial"/>
          <w:b/>
          <w:sz w:val="20"/>
          <w:szCs w:val="20"/>
        </w:rPr>
        <w:t>Wylicytowana kwota będzie powiększona o wartość należnego podatku VAT, zgodnie z obowiązującymi przepisami prawa.</w:t>
      </w:r>
    </w:p>
    <w:p w14:paraId="00F0F947" w14:textId="77777777" w:rsidR="007515BE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8</w:t>
      </w:r>
      <w:r w:rsidRPr="004326F6">
        <w:rPr>
          <w:rFonts w:ascii="Arial" w:eastAsia="Times New Roman" w:hAnsi="Arial" w:cs="Arial"/>
          <w:b/>
          <w:sz w:val="20"/>
          <w:szCs w:val="20"/>
        </w:rPr>
        <w:t>.</w:t>
      </w:r>
      <w:r w:rsidRPr="004326F6">
        <w:rPr>
          <w:rFonts w:ascii="Arial" w:hAnsi="Arial" w:cs="Arial"/>
          <w:color w:val="000000"/>
          <w:sz w:val="20"/>
          <w:szCs w:val="20"/>
        </w:rPr>
        <w:t xml:space="preserve"> Po wyłonieniu Nabywcy, Zbywca wystąpi o wydanie zgód korporacyjnych na przedmiotową sprzedaż</w:t>
      </w:r>
      <w:r w:rsidRPr="004326F6">
        <w:rPr>
          <w:rFonts w:ascii="Arial" w:eastAsia="Times New Roman" w:hAnsi="Arial" w:cs="Arial"/>
          <w:b/>
          <w:sz w:val="20"/>
          <w:szCs w:val="20"/>
        </w:rPr>
        <w:t>.</w:t>
      </w:r>
    </w:p>
    <w:p w14:paraId="3797D363" w14:textId="77777777" w:rsidR="007515BE" w:rsidRPr="004326F6" w:rsidRDefault="007515BE" w:rsidP="007515BE">
      <w:pPr>
        <w:pStyle w:val="Tekstpodstawowy2"/>
        <w:spacing w:line="360" w:lineRule="auto"/>
        <w:rPr>
          <w:rFonts w:ascii="Arial" w:hAnsi="Arial" w:cs="Arial"/>
          <w:color w:val="FF0000"/>
          <w:sz w:val="20"/>
        </w:rPr>
      </w:pPr>
      <w:r w:rsidRPr="00FC6068">
        <w:rPr>
          <w:rFonts w:ascii="Arial" w:hAnsi="Arial" w:cs="Arial"/>
          <w:color w:val="FF0000"/>
          <w:sz w:val="20"/>
        </w:rPr>
        <w:t xml:space="preserve">Osoby przystępujące do licytacji prosimy o posiadanie zabezpieczenia w postaci maseczek ochronnych </w:t>
      </w:r>
      <w:r>
        <w:rPr>
          <w:rFonts w:ascii="Arial" w:hAnsi="Arial" w:cs="Arial"/>
          <w:color w:val="FF0000"/>
          <w:sz w:val="20"/>
        </w:rPr>
        <w:br/>
      </w:r>
      <w:r w:rsidRPr="00FC6068">
        <w:rPr>
          <w:rFonts w:ascii="Arial" w:hAnsi="Arial" w:cs="Arial"/>
          <w:color w:val="FF0000"/>
          <w:sz w:val="20"/>
        </w:rPr>
        <w:t>i rękawiczek oraz zachowanie odstępu co najmniej 2 metrów od innych osób. Prosimy o p</w:t>
      </w:r>
      <w:r>
        <w:rPr>
          <w:rFonts w:ascii="Arial" w:hAnsi="Arial" w:cs="Arial"/>
          <w:color w:val="FF0000"/>
          <w:sz w:val="20"/>
        </w:rPr>
        <w:t>rzestrzeganie  wyznaczonej</w:t>
      </w:r>
      <w:r w:rsidRPr="00FC6068">
        <w:rPr>
          <w:rFonts w:ascii="Arial" w:hAnsi="Arial" w:cs="Arial"/>
          <w:color w:val="FF0000"/>
          <w:sz w:val="20"/>
        </w:rPr>
        <w:t xml:space="preserve"> godzi</w:t>
      </w:r>
      <w:r>
        <w:rPr>
          <w:rFonts w:ascii="Arial" w:hAnsi="Arial" w:cs="Arial"/>
          <w:color w:val="FF0000"/>
          <w:sz w:val="20"/>
        </w:rPr>
        <w:t>ny, gdyż oczekiwanie na licytację</w:t>
      </w:r>
      <w:r w:rsidRPr="00FC6068">
        <w:rPr>
          <w:rFonts w:ascii="Arial" w:hAnsi="Arial" w:cs="Arial"/>
          <w:color w:val="FF0000"/>
          <w:sz w:val="20"/>
        </w:rPr>
        <w:t xml:space="preserve"> w siedzibie Spółki  będzie niemożliwe.</w:t>
      </w:r>
    </w:p>
    <w:p w14:paraId="56955874" w14:textId="77777777" w:rsidR="007515BE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A6F3721" w14:textId="77777777" w:rsidR="007515BE" w:rsidRPr="004326F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Zawarcie, ostatecznej umowy sprzedaży przedmiotowej nieruchomości w formie aktu notarialnego, jest uzależnione od realizacji w/w warunków oraz oświadczeniu Gminy o nieskorzystaniu z prawa pierwokupu, a także  od stanowiska Prezesa Krajowego Zasobu Nieruchomości w kwestii nieskorzystania z prawa pierwokupu. </w:t>
      </w:r>
    </w:p>
    <w:p w14:paraId="57A2B06C" w14:textId="77777777" w:rsidR="007515BE" w:rsidRPr="004326F6" w:rsidRDefault="007515BE" w:rsidP="007515BE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Termin, osoba notariusza i miejsce zawarcia umowy sprzedaży nastąpi we wskazanej przez Spółkę Kancelarii Notarialnej. </w:t>
      </w:r>
    </w:p>
    <w:p w14:paraId="17570B5C" w14:textId="77777777" w:rsidR="007515BE" w:rsidRDefault="007515BE" w:rsidP="007515BE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Wydanie Nabywcy przedmiotu sprzedaży nastąpi niezwłocznie po zawarciu ostatecznej umowy sprzedaży.</w:t>
      </w:r>
    </w:p>
    <w:p w14:paraId="2E4B111D" w14:textId="77777777" w:rsidR="007515BE" w:rsidRDefault="007515BE" w:rsidP="007515BE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 xml:space="preserve">Śląsko – Dąbrowska Spółka Mieszkaniowa Sp. z o.o. zastrzega sobie prawo do odwołania lub zmiany warunków </w:t>
      </w:r>
      <w:r>
        <w:rPr>
          <w:rFonts w:ascii="Arial" w:eastAsia="Times New Roman" w:hAnsi="Arial" w:cs="Arial"/>
          <w:b/>
          <w:sz w:val="20"/>
          <w:szCs w:val="20"/>
        </w:rPr>
        <w:t>aukcji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, zamknięcia </w:t>
      </w:r>
      <w:r>
        <w:rPr>
          <w:rFonts w:ascii="Arial" w:eastAsia="Times New Roman" w:hAnsi="Arial" w:cs="Arial"/>
          <w:b/>
          <w:sz w:val="20"/>
          <w:szCs w:val="20"/>
        </w:rPr>
        <w:t>aukcji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bez wybrania którejkolwiek z ofert lub je</w:t>
      </w:r>
      <w:r>
        <w:rPr>
          <w:rFonts w:ascii="Arial" w:eastAsia="Times New Roman" w:hAnsi="Arial" w:cs="Arial"/>
          <w:b/>
          <w:sz w:val="20"/>
          <w:szCs w:val="20"/>
        </w:rPr>
        <w:t>j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unieważnienia </w:t>
      </w:r>
      <w:r>
        <w:rPr>
          <w:rFonts w:ascii="Arial" w:eastAsia="Times New Roman" w:hAnsi="Arial" w:cs="Arial"/>
          <w:b/>
          <w:sz w:val="20"/>
          <w:szCs w:val="20"/>
        </w:rPr>
        <w:br/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w całości lub w części, bez podania przyczyny. Oferent ma obowiązek zapoznać się z </w:t>
      </w:r>
      <w:r>
        <w:rPr>
          <w:rFonts w:ascii="Arial" w:eastAsia="Times New Roman" w:hAnsi="Arial" w:cs="Arial"/>
          <w:b/>
          <w:sz w:val="20"/>
          <w:szCs w:val="20"/>
        </w:rPr>
        <w:t xml:space="preserve">Regulaminem 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Zbywania Składników Aktywów Trwałych dostępnymi w siedzibie Spółki  lub na stronie internetowej: </w:t>
      </w:r>
      <w:r>
        <w:rPr>
          <w:rFonts w:ascii="Arial" w:eastAsia="Times New Roman" w:hAnsi="Arial" w:cs="Arial"/>
          <w:b/>
          <w:sz w:val="20"/>
          <w:szCs w:val="20"/>
        </w:rPr>
        <w:t>www.sdsm.pl</w:t>
      </w:r>
      <w:r w:rsidRPr="004326F6">
        <w:rPr>
          <w:rFonts w:ascii="Arial" w:eastAsia="Times New Roman" w:hAnsi="Arial" w:cs="Arial"/>
          <w:b/>
          <w:sz w:val="20"/>
          <w:szCs w:val="20"/>
        </w:rPr>
        <w:t>.</w:t>
      </w:r>
    </w:p>
    <w:p w14:paraId="6EEC5AED" w14:textId="7C692E34" w:rsidR="00992E58" w:rsidRDefault="00992E58" w:rsidP="00FC6068">
      <w:pPr>
        <w:rPr>
          <w:rFonts w:ascii="Arial" w:eastAsia="Times New Roman" w:hAnsi="Arial" w:cs="Arial"/>
          <w:sz w:val="20"/>
          <w:szCs w:val="20"/>
        </w:rPr>
      </w:pPr>
    </w:p>
    <w:p w14:paraId="6A1E87AF" w14:textId="30483C16" w:rsidR="00992E58" w:rsidRDefault="00992E58" w:rsidP="00FC6068">
      <w:pPr>
        <w:rPr>
          <w:rFonts w:ascii="Arial" w:eastAsia="Times New Roman" w:hAnsi="Arial" w:cs="Arial"/>
          <w:sz w:val="20"/>
          <w:szCs w:val="20"/>
        </w:rPr>
      </w:pPr>
    </w:p>
    <w:p w14:paraId="5E35E6F7" w14:textId="77777777" w:rsidR="00992E58" w:rsidRDefault="00992E58" w:rsidP="00FC6068">
      <w:pPr>
        <w:rPr>
          <w:rFonts w:ascii="Arial" w:eastAsia="Times New Roman" w:hAnsi="Arial" w:cs="Arial"/>
          <w:sz w:val="20"/>
          <w:szCs w:val="20"/>
        </w:rPr>
      </w:pPr>
    </w:p>
    <w:p w14:paraId="08DAC538" w14:textId="0011E0DB" w:rsidR="00D0219A" w:rsidRPr="004326F6" w:rsidRDefault="00C117DB" w:rsidP="00FC6068">
      <w:pPr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33A5AEB" wp14:editId="064778D5">
            <wp:extent cx="5745480" cy="40259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19A" w:rsidRPr="004326F6" w:rsidSect="00324A0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2" w:right="707" w:bottom="567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FA7D" w14:textId="77777777" w:rsidR="00676119" w:rsidRDefault="00676119">
      <w:pPr>
        <w:spacing w:after="0" w:line="240" w:lineRule="auto"/>
      </w:pPr>
      <w:r>
        <w:separator/>
      </w:r>
    </w:p>
  </w:endnote>
  <w:endnote w:type="continuationSeparator" w:id="0">
    <w:p w14:paraId="3FDCFE66" w14:textId="77777777" w:rsidR="00676119" w:rsidRDefault="0067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5FFC" w14:textId="77777777" w:rsidR="00DA321E" w:rsidRDefault="004F7E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32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B610BA" w14:textId="77777777" w:rsidR="00DA321E" w:rsidRDefault="00DA32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D9E75" w14:textId="77777777" w:rsidR="00DA321E" w:rsidRDefault="00DA321E">
    <w:pPr>
      <w:pStyle w:val="Stopka"/>
      <w:framePr w:wrap="around" w:vAnchor="text" w:hAnchor="margin" w:xAlign="right" w:y="1"/>
      <w:rPr>
        <w:rStyle w:val="Numerstrony"/>
      </w:rPr>
    </w:pPr>
  </w:p>
  <w:p w14:paraId="3E54BB28" w14:textId="77777777" w:rsidR="00DA321E" w:rsidRDefault="00DA321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8738" w14:textId="77777777" w:rsidR="00676119" w:rsidRDefault="00676119">
      <w:pPr>
        <w:spacing w:after="0" w:line="240" w:lineRule="auto"/>
      </w:pPr>
      <w:r>
        <w:separator/>
      </w:r>
    </w:p>
  </w:footnote>
  <w:footnote w:type="continuationSeparator" w:id="0">
    <w:p w14:paraId="0FE76F63" w14:textId="77777777" w:rsidR="00676119" w:rsidRDefault="0067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DF6C" w14:textId="77777777" w:rsidR="00DA321E" w:rsidRDefault="00DA321E">
    <w:pPr>
      <w:pStyle w:val="Nagwek"/>
    </w:pPr>
    <w:r>
      <w:rPr>
        <w:rStyle w:val="Numerstrony"/>
        <w:snapToGrid w:val="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0536" w14:textId="77777777" w:rsidR="00DA321E" w:rsidRDefault="001F1A29">
    <w:pPr>
      <w:pStyle w:val="Nagwek"/>
    </w:pPr>
    <w:r>
      <w:rPr>
        <w:noProof/>
      </w:rPr>
      <w:drawing>
        <wp:inline distT="0" distB="0" distL="0" distR="0" wp14:anchorId="127C0EF1" wp14:editId="3C55FDA8">
          <wp:extent cx="6744335" cy="739775"/>
          <wp:effectExtent l="0" t="0" r="0" b="317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33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D04"/>
    <w:multiLevelType w:val="hybridMultilevel"/>
    <w:tmpl w:val="69D0ADFA"/>
    <w:lvl w:ilvl="0" w:tplc="D1DA5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93A"/>
    <w:multiLevelType w:val="hybridMultilevel"/>
    <w:tmpl w:val="E804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6C16"/>
    <w:multiLevelType w:val="hybridMultilevel"/>
    <w:tmpl w:val="08424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F15B6"/>
    <w:multiLevelType w:val="hybridMultilevel"/>
    <w:tmpl w:val="2C88DA3C"/>
    <w:lvl w:ilvl="0" w:tplc="B9CEA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53F2F"/>
    <w:multiLevelType w:val="hybridMultilevel"/>
    <w:tmpl w:val="64C0A3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B97025"/>
    <w:multiLevelType w:val="hybridMultilevel"/>
    <w:tmpl w:val="431CE8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F1896"/>
    <w:multiLevelType w:val="hybridMultilevel"/>
    <w:tmpl w:val="34E2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203A5"/>
    <w:multiLevelType w:val="hybridMultilevel"/>
    <w:tmpl w:val="79702418"/>
    <w:lvl w:ilvl="0" w:tplc="3AA8A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07"/>
    <w:rsid w:val="000228C3"/>
    <w:rsid w:val="00025475"/>
    <w:rsid w:val="00040ECB"/>
    <w:rsid w:val="000434B4"/>
    <w:rsid w:val="00071CDB"/>
    <w:rsid w:val="00074102"/>
    <w:rsid w:val="00080E3B"/>
    <w:rsid w:val="0008621A"/>
    <w:rsid w:val="0009775B"/>
    <w:rsid w:val="000A386F"/>
    <w:rsid w:val="000A50F1"/>
    <w:rsid w:val="000A65F8"/>
    <w:rsid w:val="000A76DD"/>
    <w:rsid w:val="000D28DB"/>
    <w:rsid w:val="000D4D07"/>
    <w:rsid w:val="000D7B4C"/>
    <w:rsid w:val="000E2BF7"/>
    <w:rsid w:val="000F772A"/>
    <w:rsid w:val="00102BF7"/>
    <w:rsid w:val="00104670"/>
    <w:rsid w:val="001113F3"/>
    <w:rsid w:val="00120FA0"/>
    <w:rsid w:val="00131B50"/>
    <w:rsid w:val="00137876"/>
    <w:rsid w:val="00142C49"/>
    <w:rsid w:val="00150715"/>
    <w:rsid w:val="001542D2"/>
    <w:rsid w:val="00161737"/>
    <w:rsid w:val="00177409"/>
    <w:rsid w:val="001912D2"/>
    <w:rsid w:val="00192C1D"/>
    <w:rsid w:val="001A355F"/>
    <w:rsid w:val="001A4D1D"/>
    <w:rsid w:val="001B2BD5"/>
    <w:rsid w:val="001C7500"/>
    <w:rsid w:val="001D778E"/>
    <w:rsid w:val="001E7A17"/>
    <w:rsid w:val="001F0BDF"/>
    <w:rsid w:val="001F11DA"/>
    <w:rsid w:val="001F1A29"/>
    <w:rsid w:val="0020694B"/>
    <w:rsid w:val="00216CCE"/>
    <w:rsid w:val="00220626"/>
    <w:rsid w:val="00235DB3"/>
    <w:rsid w:val="002534E4"/>
    <w:rsid w:val="00256B46"/>
    <w:rsid w:val="00262495"/>
    <w:rsid w:val="00290601"/>
    <w:rsid w:val="00291D6E"/>
    <w:rsid w:val="002B4D45"/>
    <w:rsid w:val="002B5E11"/>
    <w:rsid w:val="002C3163"/>
    <w:rsid w:val="002D1EDF"/>
    <w:rsid w:val="002E5DA6"/>
    <w:rsid w:val="002E7043"/>
    <w:rsid w:val="002F64FB"/>
    <w:rsid w:val="002F7111"/>
    <w:rsid w:val="003023F3"/>
    <w:rsid w:val="0031031B"/>
    <w:rsid w:val="0031478F"/>
    <w:rsid w:val="00324A08"/>
    <w:rsid w:val="0032792F"/>
    <w:rsid w:val="0033477F"/>
    <w:rsid w:val="00334A15"/>
    <w:rsid w:val="003423E1"/>
    <w:rsid w:val="00351FA0"/>
    <w:rsid w:val="00354BE2"/>
    <w:rsid w:val="0035713F"/>
    <w:rsid w:val="003577AC"/>
    <w:rsid w:val="00361B30"/>
    <w:rsid w:val="00363CED"/>
    <w:rsid w:val="00365AD5"/>
    <w:rsid w:val="00367423"/>
    <w:rsid w:val="00375406"/>
    <w:rsid w:val="00380024"/>
    <w:rsid w:val="003C14A0"/>
    <w:rsid w:val="003C7005"/>
    <w:rsid w:val="003D39EB"/>
    <w:rsid w:val="003D46E0"/>
    <w:rsid w:val="003E4CEC"/>
    <w:rsid w:val="003F705E"/>
    <w:rsid w:val="00402074"/>
    <w:rsid w:val="0041009A"/>
    <w:rsid w:val="004136C6"/>
    <w:rsid w:val="0041496B"/>
    <w:rsid w:val="00421540"/>
    <w:rsid w:val="004314D5"/>
    <w:rsid w:val="004326F6"/>
    <w:rsid w:val="00444838"/>
    <w:rsid w:val="00453B08"/>
    <w:rsid w:val="00482597"/>
    <w:rsid w:val="004A3707"/>
    <w:rsid w:val="004A6D90"/>
    <w:rsid w:val="004A74E3"/>
    <w:rsid w:val="004D3B12"/>
    <w:rsid w:val="004E4438"/>
    <w:rsid w:val="004F7EB9"/>
    <w:rsid w:val="00500F63"/>
    <w:rsid w:val="00505BFD"/>
    <w:rsid w:val="00506680"/>
    <w:rsid w:val="00515ECC"/>
    <w:rsid w:val="005262E2"/>
    <w:rsid w:val="00553115"/>
    <w:rsid w:val="00563C95"/>
    <w:rsid w:val="005648E4"/>
    <w:rsid w:val="00596E98"/>
    <w:rsid w:val="005A05C1"/>
    <w:rsid w:val="005A05DB"/>
    <w:rsid w:val="005B35A7"/>
    <w:rsid w:val="005B5D21"/>
    <w:rsid w:val="005B65CD"/>
    <w:rsid w:val="005F52D6"/>
    <w:rsid w:val="0061332F"/>
    <w:rsid w:val="00662FC9"/>
    <w:rsid w:val="006667B2"/>
    <w:rsid w:val="00676119"/>
    <w:rsid w:val="00690754"/>
    <w:rsid w:val="006937F9"/>
    <w:rsid w:val="006A389E"/>
    <w:rsid w:val="006A7541"/>
    <w:rsid w:val="006B0DB1"/>
    <w:rsid w:val="006C4965"/>
    <w:rsid w:val="00715F28"/>
    <w:rsid w:val="00743156"/>
    <w:rsid w:val="007515BE"/>
    <w:rsid w:val="007672AB"/>
    <w:rsid w:val="00775784"/>
    <w:rsid w:val="00780542"/>
    <w:rsid w:val="00785909"/>
    <w:rsid w:val="007A2C2D"/>
    <w:rsid w:val="007B3CA7"/>
    <w:rsid w:val="007C4D79"/>
    <w:rsid w:val="007E24BE"/>
    <w:rsid w:val="007F1308"/>
    <w:rsid w:val="007F4ADF"/>
    <w:rsid w:val="007F5023"/>
    <w:rsid w:val="00811134"/>
    <w:rsid w:val="00822117"/>
    <w:rsid w:val="00824C2B"/>
    <w:rsid w:val="008400E7"/>
    <w:rsid w:val="0084122C"/>
    <w:rsid w:val="00846176"/>
    <w:rsid w:val="00850EE6"/>
    <w:rsid w:val="0086336C"/>
    <w:rsid w:val="00866FFA"/>
    <w:rsid w:val="00872E5D"/>
    <w:rsid w:val="0087478A"/>
    <w:rsid w:val="0089662D"/>
    <w:rsid w:val="008A27D3"/>
    <w:rsid w:val="008A6492"/>
    <w:rsid w:val="008B3241"/>
    <w:rsid w:val="008B3793"/>
    <w:rsid w:val="008B5565"/>
    <w:rsid w:val="008D2884"/>
    <w:rsid w:val="008E4216"/>
    <w:rsid w:val="009005F8"/>
    <w:rsid w:val="00913191"/>
    <w:rsid w:val="00914731"/>
    <w:rsid w:val="00917065"/>
    <w:rsid w:val="00920532"/>
    <w:rsid w:val="00924580"/>
    <w:rsid w:val="00935A60"/>
    <w:rsid w:val="00944328"/>
    <w:rsid w:val="00957B1D"/>
    <w:rsid w:val="00971101"/>
    <w:rsid w:val="00986F0C"/>
    <w:rsid w:val="00990A51"/>
    <w:rsid w:val="00992E58"/>
    <w:rsid w:val="00996BB6"/>
    <w:rsid w:val="009A1C5F"/>
    <w:rsid w:val="009A3DCC"/>
    <w:rsid w:val="009B0104"/>
    <w:rsid w:val="009D755F"/>
    <w:rsid w:val="00A13A45"/>
    <w:rsid w:val="00A334F4"/>
    <w:rsid w:val="00A339FB"/>
    <w:rsid w:val="00A35EB3"/>
    <w:rsid w:val="00A46195"/>
    <w:rsid w:val="00A538EF"/>
    <w:rsid w:val="00A73E7A"/>
    <w:rsid w:val="00A81B31"/>
    <w:rsid w:val="00A87028"/>
    <w:rsid w:val="00A92036"/>
    <w:rsid w:val="00A97F53"/>
    <w:rsid w:val="00AB01D1"/>
    <w:rsid w:val="00AB25A4"/>
    <w:rsid w:val="00AC18DC"/>
    <w:rsid w:val="00AC60B8"/>
    <w:rsid w:val="00AD0811"/>
    <w:rsid w:val="00AD56AA"/>
    <w:rsid w:val="00AD6CF6"/>
    <w:rsid w:val="00AE42F9"/>
    <w:rsid w:val="00AE6125"/>
    <w:rsid w:val="00AF6122"/>
    <w:rsid w:val="00AF7417"/>
    <w:rsid w:val="00B22373"/>
    <w:rsid w:val="00B35F07"/>
    <w:rsid w:val="00B54E16"/>
    <w:rsid w:val="00B55814"/>
    <w:rsid w:val="00B57758"/>
    <w:rsid w:val="00B60827"/>
    <w:rsid w:val="00B673DE"/>
    <w:rsid w:val="00BA2581"/>
    <w:rsid w:val="00BB4F2B"/>
    <w:rsid w:val="00BC6E44"/>
    <w:rsid w:val="00BC7E78"/>
    <w:rsid w:val="00BD4656"/>
    <w:rsid w:val="00BF0733"/>
    <w:rsid w:val="00C00CE8"/>
    <w:rsid w:val="00C1097C"/>
    <w:rsid w:val="00C117DB"/>
    <w:rsid w:val="00C213F3"/>
    <w:rsid w:val="00C40945"/>
    <w:rsid w:val="00C47B8A"/>
    <w:rsid w:val="00C51A4B"/>
    <w:rsid w:val="00C86D8C"/>
    <w:rsid w:val="00C94E56"/>
    <w:rsid w:val="00C9611B"/>
    <w:rsid w:val="00CA5633"/>
    <w:rsid w:val="00CA665E"/>
    <w:rsid w:val="00CC3B79"/>
    <w:rsid w:val="00CD0E71"/>
    <w:rsid w:val="00CF3232"/>
    <w:rsid w:val="00CF554C"/>
    <w:rsid w:val="00D0219A"/>
    <w:rsid w:val="00D04F0F"/>
    <w:rsid w:val="00D17DC8"/>
    <w:rsid w:val="00D27DEF"/>
    <w:rsid w:val="00D30F27"/>
    <w:rsid w:val="00D50A0A"/>
    <w:rsid w:val="00D744D5"/>
    <w:rsid w:val="00D77BA8"/>
    <w:rsid w:val="00D93C82"/>
    <w:rsid w:val="00DA321E"/>
    <w:rsid w:val="00DD2547"/>
    <w:rsid w:val="00DD508B"/>
    <w:rsid w:val="00DF5493"/>
    <w:rsid w:val="00E1070D"/>
    <w:rsid w:val="00E22A7D"/>
    <w:rsid w:val="00E25F64"/>
    <w:rsid w:val="00E2664B"/>
    <w:rsid w:val="00E5275E"/>
    <w:rsid w:val="00E62750"/>
    <w:rsid w:val="00EC07C6"/>
    <w:rsid w:val="00EC75E1"/>
    <w:rsid w:val="00ED1D2F"/>
    <w:rsid w:val="00ED2E3A"/>
    <w:rsid w:val="00EE004C"/>
    <w:rsid w:val="00EF53D7"/>
    <w:rsid w:val="00F056F4"/>
    <w:rsid w:val="00F2558C"/>
    <w:rsid w:val="00F33801"/>
    <w:rsid w:val="00F55A82"/>
    <w:rsid w:val="00F55BDD"/>
    <w:rsid w:val="00F563F2"/>
    <w:rsid w:val="00F65B85"/>
    <w:rsid w:val="00F71ECB"/>
    <w:rsid w:val="00F743EB"/>
    <w:rsid w:val="00F76D35"/>
    <w:rsid w:val="00F86A8F"/>
    <w:rsid w:val="00FB6742"/>
    <w:rsid w:val="00FC07E6"/>
    <w:rsid w:val="00FC2BF1"/>
    <w:rsid w:val="00FC6068"/>
    <w:rsid w:val="00FD76FB"/>
    <w:rsid w:val="00FD7A9E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921075A"/>
  <w15:docId w15:val="{86E5DB9E-CE72-4387-B97B-C4D2F699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0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07"/>
  </w:style>
  <w:style w:type="character" w:styleId="Numerstrony">
    <w:name w:val="page number"/>
    <w:basedOn w:val="Domylnaczcionkaakapitu"/>
    <w:semiHidden/>
    <w:rsid w:val="004A3707"/>
  </w:style>
  <w:style w:type="paragraph" w:styleId="Nagwek">
    <w:name w:val="header"/>
    <w:basedOn w:val="Normalny"/>
    <w:link w:val="NagwekZnak"/>
    <w:semiHidden/>
    <w:rsid w:val="004A3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A3707"/>
    <w:rPr>
      <w:rFonts w:ascii="Times New Roman" w:eastAsia="Times New Roman" w:hAnsi="Times New Roman" w:cs="Times New Roman"/>
      <w:color w:val="80808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219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B25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B25A4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E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70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4122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C6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SZOT</dc:creator>
  <cp:lastModifiedBy>Agata Szurka</cp:lastModifiedBy>
  <cp:revision>4</cp:revision>
  <cp:lastPrinted>2020-09-15T08:36:00Z</cp:lastPrinted>
  <dcterms:created xsi:type="dcterms:W3CDTF">2021-11-09T09:20:00Z</dcterms:created>
  <dcterms:modified xsi:type="dcterms:W3CDTF">2021-11-09T09:27:00Z</dcterms:modified>
</cp:coreProperties>
</file>