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7541F" w14:textId="77777777" w:rsidR="00113D69" w:rsidRDefault="00433F15" w:rsidP="00433F15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UMOWA NR ……………………….</w:t>
      </w:r>
    </w:p>
    <w:p w14:paraId="67A30FFC" w14:textId="77777777" w:rsidR="00433F15" w:rsidRDefault="00433F15" w:rsidP="00433F1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Zawarta w dniu ……………………….r. pomiędzy:</w:t>
      </w:r>
    </w:p>
    <w:p w14:paraId="75A937DF" w14:textId="77777777" w:rsidR="00433F15" w:rsidRDefault="00433F15" w:rsidP="00433F15">
      <w:pPr>
        <w:jc w:val="both"/>
        <w:rPr>
          <w:rFonts w:ascii="Verdana" w:hAnsi="Verdana"/>
          <w:sz w:val="20"/>
        </w:rPr>
      </w:pPr>
      <w:r w:rsidRPr="00433F15">
        <w:rPr>
          <w:rFonts w:ascii="Verdana" w:hAnsi="Verdana"/>
          <w:b/>
          <w:sz w:val="20"/>
        </w:rPr>
        <w:t>Skarbem Państwa – Dyrektorem Generalnym Generalnej Dyrekcji Dróg Krajowych i Autostrad</w:t>
      </w:r>
      <w:r>
        <w:rPr>
          <w:rFonts w:ascii="Verdana" w:hAnsi="Verdana"/>
          <w:sz w:val="20"/>
        </w:rPr>
        <w:t xml:space="preserve"> w imieniu którego działają na podstawie pełnomocnictwa:</w:t>
      </w:r>
    </w:p>
    <w:p w14:paraId="77D1537B" w14:textId="77777777" w:rsidR="00433F15" w:rsidRDefault="00433F15" w:rsidP="00433F15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</w:t>
      </w:r>
    </w:p>
    <w:p w14:paraId="347C7E0F" w14:textId="77777777" w:rsidR="00433F15" w:rsidRPr="00433F15" w:rsidRDefault="00433F15" w:rsidP="00433F15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</w:t>
      </w:r>
    </w:p>
    <w:p w14:paraId="26FCE057" w14:textId="77777777" w:rsidR="00433F15" w:rsidRDefault="00433F15" w:rsidP="00433F15">
      <w:pPr>
        <w:pStyle w:val="Akapitzlist"/>
        <w:ind w:left="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Generalnej Dyrekcji Dróg Krajowych i Autostrad Oddział w Szczecinie,                            ul. Bohaterów Warszawy 33, 70-340 Szczecin,</w:t>
      </w:r>
    </w:p>
    <w:p w14:paraId="4E3729BE" w14:textId="77777777" w:rsidR="00433F15" w:rsidRDefault="00433F15" w:rsidP="00433F15">
      <w:pPr>
        <w:pStyle w:val="Akapitzlist"/>
        <w:ind w:left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NIP: 852-23-53-687</w:t>
      </w:r>
    </w:p>
    <w:p w14:paraId="35494A72" w14:textId="77777777" w:rsidR="00433F15" w:rsidRDefault="00433F15" w:rsidP="00433F15">
      <w:pPr>
        <w:pStyle w:val="Akapitzlist"/>
        <w:ind w:left="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Zwanym dalej </w:t>
      </w:r>
      <w:r>
        <w:rPr>
          <w:rFonts w:ascii="Verdana" w:hAnsi="Verdana"/>
          <w:b/>
          <w:sz w:val="20"/>
        </w:rPr>
        <w:t>„Zleceniodawcą”,</w:t>
      </w:r>
    </w:p>
    <w:p w14:paraId="57B9CAE2" w14:textId="77777777" w:rsidR="00433F15" w:rsidRDefault="00433F15" w:rsidP="00433F15">
      <w:pPr>
        <w:pStyle w:val="Akapitzlist"/>
        <w:ind w:left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</w:p>
    <w:p w14:paraId="0DA92748" w14:textId="77777777" w:rsidR="00433F15" w:rsidRDefault="00433F15" w:rsidP="00433F15">
      <w:pPr>
        <w:pStyle w:val="Akapitzlist"/>
        <w:ind w:left="0"/>
        <w:jc w:val="both"/>
        <w:rPr>
          <w:rFonts w:ascii="Verdana" w:hAnsi="Verdana"/>
          <w:sz w:val="20"/>
        </w:rPr>
      </w:pPr>
    </w:p>
    <w:p w14:paraId="2D54AD34" w14:textId="77777777" w:rsidR="00433F15" w:rsidRDefault="00433F15" w:rsidP="00433F15">
      <w:pPr>
        <w:pStyle w:val="Akapitzlist"/>
        <w:ind w:left="0"/>
        <w:jc w:val="both"/>
        <w:rPr>
          <w:rFonts w:ascii="Verdana" w:hAnsi="Verdana"/>
          <w:sz w:val="20"/>
        </w:rPr>
      </w:pPr>
    </w:p>
    <w:p w14:paraId="248578A3" w14:textId="77777777" w:rsidR="00433F15" w:rsidRDefault="00433F15" w:rsidP="00433F15">
      <w:pPr>
        <w:pStyle w:val="Akapitzlist"/>
        <w:ind w:left="0"/>
        <w:jc w:val="both"/>
        <w:rPr>
          <w:rFonts w:ascii="Verdana" w:hAnsi="Verdana"/>
          <w:sz w:val="20"/>
        </w:rPr>
      </w:pPr>
    </w:p>
    <w:p w14:paraId="2F71C967" w14:textId="77777777" w:rsidR="00433F15" w:rsidRDefault="00433F15" w:rsidP="00433F15">
      <w:pPr>
        <w:pStyle w:val="Akapitzlist"/>
        <w:ind w:left="0"/>
        <w:jc w:val="both"/>
        <w:rPr>
          <w:rFonts w:ascii="Verdana" w:hAnsi="Verdana"/>
          <w:sz w:val="20"/>
        </w:rPr>
      </w:pPr>
    </w:p>
    <w:p w14:paraId="3B483322" w14:textId="77777777" w:rsidR="00433F15" w:rsidRDefault="00433F15" w:rsidP="00433F15">
      <w:pPr>
        <w:pStyle w:val="Akapitzlist"/>
        <w:ind w:left="0"/>
        <w:jc w:val="both"/>
        <w:rPr>
          <w:rFonts w:ascii="Verdana" w:hAnsi="Verdana"/>
          <w:sz w:val="20"/>
        </w:rPr>
      </w:pPr>
    </w:p>
    <w:p w14:paraId="5BDE7A77" w14:textId="77777777" w:rsidR="00433F15" w:rsidRDefault="00433F15" w:rsidP="00433F15">
      <w:pPr>
        <w:pStyle w:val="Akapitzlist"/>
        <w:ind w:left="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Zwanym dalej </w:t>
      </w:r>
      <w:r w:rsidRPr="00433F15">
        <w:rPr>
          <w:rFonts w:ascii="Verdana" w:hAnsi="Verdana"/>
          <w:b/>
          <w:sz w:val="20"/>
        </w:rPr>
        <w:t>„Zleceniobiorcą”</w:t>
      </w:r>
    </w:p>
    <w:p w14:paraId="010CFC47" w14:textId="77777777" w:rsidR="00433F15" w:rsidRDefault="00433F15" w:rsidP="00433F15">
      <w:pPr>
        <w:pStyle w:val="Akapitzlist"/>
        <w:ind w:left="0"/>
        <w:jc w:val="both"/>
        <w:rPr>
          <w:rFonts w:ascii="Verdana" w:hAnsi="Verdana"/>
          <w:b/>
          <w:sz w:val="20"/>
        </w:rPr>
      </w:pPr>
    </w:p>
    <w:p w14:paraId="6A36E97C" w14:textId="77777777" w:rsidR="00433F15" w:rsidRDefault="00433F15" w:rsidP="00433F15">
      <w:pPr>
        <w:pStyle w:val="Akapitzlist"/>
        <w:ind w:left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podstawie dokonanego przez Zleceniodawcę wyboru Zleceniobiorcy, zgodnie z Zarządzeniem nr 51 Generalnego Dyrektora Dróg Krajowych i Autostrad z 23 grudnia 2020r. w sprawie realizacji, przez Generalną Dyrekcję Dróg Krajowych i Autostrad, zamówień publicznych o wartości mniejszej niż 130.000.000 PLN (netto) oraz wyłączonych spod stosowania przepisów ustawy z dnia 11 września 2019 r. – Prawo zamówień publicznych, została zawarta umowa o następującej treści:</w:t>
      </w:r>
    </w:p>
    <w:p w14:paraId="57A83501" w14:textId="77777777" w:rsidR="00433F15" w:rsidRDefault="00433F15" w:rsidP="00433F15">
      <w:pPr>
        <w:pStyle w:val="Akapitzlist"/>
        <w:ind w:left="0"/>
        <w:jc w:val="both"/>
        <w:rPr>
          <w:rFonts w:ascii="Verdana" w:hAnsi="Verdana"/>
          <w:sz w:val="20"/>
        </w:rPr>
      </w:pPr>
    </w:p>
    <w:p w14:paraId="6B064F70" w14:textId="77777777" w:rsidR="00433F15" w:rsidRDefault="00433F15" w:rsidP="00433F15">
      <w:pPr>
        <w:pStyle w:val="Akapitzlist"/>
        <w:ind w:left="0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§1</w:t>
      </w:r>
    </w:p>
    <w:p w14:paraId="6C2260FD" w14:textId="77777777" w:rsidR="00CA35AC" w:rsidRDefault="00433F15" w:rsidP="00123CE2">
      <w:pPr>
        <w:pStyle w:val="Akapitzlist"/>
        <w:numPr>
          <w:ilvl w:val="0"/>
          <w:numId w:val="3"/>
        </w:numPr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23CE2">
        <w:rPr>
          <w:rFonts w:ascii="Verdana" w:hAnsi="Verdana"/>
          <w:sz w:val="20"/>
        </w:rPr>
        <w:t xml:space="preserve">Przedmiotem niniejszej umowy jest: </w:t>
      </w:r>
      <w:r w:rsidR="00CA35AC" w:rsidRPr="00123CE2"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Wykonanie okresowych przeglądów gazowych kotłów grzewczych i wewnętrznych instalacji gazowych zainstalowanych w siedzibie Rejonu Koszalin ul. Kupiecka 5 oraz Obwodu Drogowego w Malechowie i Starych Bielicach.</w:t>
      </w:r>
      <w:r w:rsidR="00123CE2" w:rsidRPr="00123CE2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="00123CE2" w:rsidRPr="00123CE2">
        <w:rPr>
          <w:rFonts w:ascii="Verdana" w:eastAsia="Times New Roman" w:hAnsi="Verdana" w:cs="Times New Roman"/>
          <w:sz w:val="20"/>
          <w:szCs w:val="20"/>
          <w:lang w:eastAsia="pl-PL"/>
        </w:rPr>
        <w:t>Wykaz ko</w:t>
      </w:r>
      <w:r w:rsidR="00123CE2">
        <w:rPr>
          <w:rFonts w:ascii="Verdana" w:eastAsia="Times New Roman" w:hAnsi="Verdana" w:cs="Times New Roman"/>
          <w:sz w:val="20"/>
          <w:szCs w:val="20"/>
          <w:lang w:eastAsia="pl-PL"/>
        </w:rPr>
        <w:t>tłów grzewczych znajduje się w Opisie Przedmiotu Z</w:t>
      </w:r>
      <w:r w:rsidR="00123CE2" w:rsidRPr="00123CE2">
        <w:rPr>
          <w:rFonts w:ascii="Verdana" w:eastAsia="Times New Roman" w:hAnsi="Verdana" w:cs="Times New Roman"/>
          <w:sz w:val="20"/>
          <w:szCs w:val="20"/>
          <w:lang w:eastAsia="pl-PL"/>
        </w:rPr>
        <w:t>amówienia.</w:t>
      </w:r>
    </w:p>
    <w:p w14:paraId="7DEFB9ED" w14:textId="77777777" w:rsidR="00433F15" w:rsidRDefault="00123CE2" w:rsidP="00A94025">
      <w:pPr>
        <w:pStyle w:val="Akapitzlist"/>
        <w:numPr>
          <w:ilvl w:val="0"/>
          <w:numId w:val="3"/>
        </w:numPr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Przedmiot umowy będzie realizowany na zasadach określonych w Opisie Przedmiotu Zamówienia, stanowiącym załącznik do niniejszej umowy.</w:t>
      </w:r>
    </w:p>
    <w:p w14:paraId="70BCA837" w14:textId="4ACC4EE0" w:rsidR="00A94025" w:rsidRDefault="00A94025" w:rsidP="00A94025">
      <w:pPr>
        <w:pStyle w:val="Akapitzlist"/>
        <w:numPr>
          <w:ilvl w:val="0"/>
          <w:numId w:val="3"/>
        </w:numPr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Terminy przeglądów:  - I do </w:t>
      </w:r>
      <w:r w:rsidR="00720B5D">
        <w:rPr>
          <w:rFonts w:ascii="Verdana" w:eastAsia="Times New Roman" w:hAnsi="Verdana" w:cs="Times New Roman"/>
          <w:sz w:val="20"/>
          <w:szCs w:val="20"/>
          <w:lang w:eastAsia="pl-PL"/>
        </w:rPr>
        <w:t>15.0</w:t>
      </w:r>
      <w:r w:rsidR="00712C3B">
        <w:rPr>
          <w:rFonts w:ascii="Verdana" w:eastAsia="Times New Roman" w:hAnsi="Verdana" w:cs="Times New Roman"/>
          <w:sz w:val="20"/>
          <w:szCs w:val="20"/>
          <w:lang w:eastAsia="pl-PL"/>
        </w:rPr>
        <w:t>8</w:t>
      </w:r>
      <w:r w:rsidR="00720B5D">
        <w:rPr>
          <w:rFonts w:ascii="Verdana" w:eastAsia="Times New Roman" w:hAnsi="Verdana" w:cs="Times New Roman"/>
          <w:sz w:val="20"/>
          <w:szCs w:val="20"/>
          <w:lang w:eastAsia="pl-PL"/>
        </w:rPr>
        <w:t>.2022r.</w:t>
      </w:r>
    </w:p>
    <w:p w14:paraId="108E2E35" w14:textId="77777777" w:rsidR="00720B5D" w:rsidRDefault="00720B5D" w:rsidP="00720B5D">
      <w:pPr>
        <w:pStyle w:val="Akapitzlist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- II do 31.10.2022r.</w:t>
      </w:r>
    </w:p>
    <w:p w14:paraId="398F7435" w14:textId="77777777" w:rsidR="00720B5D" w:rsidRDefault="00720B5D" w:rsidP="00720B5D">
      <w:pPr>
        <w:pStyle w:val="Akapitzlist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- III do 30.06.2023r.</w:t>
      </w:r>
    </w:p>
    <w:p w14:paraId="4F69DDA2" w14:textId="77777777" w:rsidR="00720B5D" w:rsidRDefault="00720B5D" w:rsidP="00720B5D">
      <w:pPr>
        <w:pStyle w:val="Akapitzlist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- IV do 31.10.2023r.</w:t>
      </w:r>
    </w:p>
    <w:p w14:paraId="2B687B86" w14:textId="77777777" w:rsidR="00720B5D" w:rsidRPr="00720B5D" w:rsidRDefault="00720B5D" w:rsidP="00720B5D">
      <w:pPr>
        <w:pStyle w:val="Akapitzlist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- ewentualne naprawy (awarie) – w ok</w:t>
      </w:r>
      <w:r w:rsidRPr="00720B5D">
        <w:rPr>
          <w:rFonts w:ascii="Verdana" w:eastAsia="Times New Roman" w:hAnsi="Verdana" w:cs="Times New Roman"/>
          <w:sz w:val="20"/>
          <w:szCs w:val="20"/>
          <w:lang w:eastAsia="pl-PL"/>
        </w:rPr>
        <w:t>resie trwania umowy (osobne zlecenie)</w:t>
      </w:r>
    </w:p>
    <w:p w14:paraId="62579E31" w14:textId="77777777" w:rsidR="00720B5D" w:rsidRDefault="00720B5D" w:rsidP="00720B5D">
      <w:pPr>
        <w:pStyle w:val="Akapitzlist"/>
        <w:ind w:left="0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65CA7D3" w14:textId="77777777" w:rsidR="00720B5D" w:rsidRDefault="00720B5D" w:rsidP="00720B5D">
      <w:pPr>
        <w:pStyle w:val="Akapitzlist"/>
        <w:ind w:left="0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§2</w:t>
      </w:r>
    </w:p>
    <w:p w14:paraId="3B9F2451" w14:textId="77777777" w:rsidR="00720B5D" w:rsidRDefault="00720B5D" w:rsidP="00720B5D">
      <w:pPr>
        <w:pStyle w:val="Akapitzlist"/>
        <w:ind w:left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Umowę zawiera się na czas od dnia jej podpisania do dnia 31.12.2023r.</w:t>
      </w:r>
    </w:p>
    <w:p w14:paraId="63410905" w14:textId="77777777" w:rsidR="000A71EB" w:rsidRDefault="000A71EB" w:rsidP="00720B5D">
      <w:pPr>
        <w:pStyle w:val="Akapitzlist"/>
        <w:ind w:left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103FD9A" w14:textId="77777777" w:rsidR="000A71EB" w:rsidRDefault="000A71EB" w:rsidP="006F3980">
      <w:pPr>
        <w:pStyle w:val="Akapitzlist"/>
        <w:ind w:left="0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§3</w:t>
      </w:r>
    </w:p>
    <w:p w14:paraId="2124CF4B" w14:textId="77777777" w:rsidR="006F3980" w:rsidRDefault="006F3980" w:rsidP="006F3980">
      <w:pPr>
        <w:pStyle w:val="Akapitzlist"/>
        <w:numPr>
          <w:ilvl w:val="0"/>
          <w:numId w:val="6"/>
        </w:numPr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Wynagrodzenie za wykonanie przedmiotu umowy określonego w §1 strony ustalają zgodnie z ofertą Zleceniobiorcy na kwotę nie wyższą netto niż: ……………………………………… (słownie złotych:…………………………… zł 0/100) plus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23%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podatek VAT tj. ………………………. (słownie złotych: ………………………………………… zł 0/100), co łącznie stanowi kwotę nie wyższą brutto niż: ……………………………….. (słownie złotych:……………………………………………… zł 0/100).</w:t>
      </w:r>
    </w:p>
    <w:p w14:paraId="1C313BA0" w14:textId="77777777" w:rsidR="006F3980" w:rsidRDefault="006F3980" w:rsidP="006F3980">
      <w:pPr>
        <w:pStyle w:val="Akapitzlist"/>
        <w:numPr>
          <w:ilvl w:val="0"/>
          <w:numId w:val="6"/>
        </w:numPr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Wynagrodzenie, o którym mowa w ust. 1 zostało ustalone w oparciu o formularz ofertowy z dnia ……………………r.</w:t>
      </w:r>
    </w:p>
    <w:p w14:paraId="27C938A0" w14:textId="77777777" w:rsidR="006F3980" w:rsidRDefault="006F3980" w:rsidP="006F3980">
      <w:pPr>
        <w:pStyle w:val="Akapitzlist"/>
        <w:numPr>
          <w:ilvl w:val="0"/>
          <w:numId w:val="6"/>
        </w:numPr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Strony ustalają, że zgodnie z ofertą Zleceniobiorcy, ceny jednostkowe przeglądów wymienione w formularzu ofertowym z dnia …………….. r. nie będą podlegały zmianie w całym okresie obowiązywania umowy.</w:t>
      </w:r>
    </w:p>
    <w:p w14:paraId="6D8E213F" w14:textId="77777777" w:rsidR="006F3980" w:rsidRDefault="006F3980" w:rsidP="006F3980">
      <w:pPr>
        <w:pStyle w:val="Akapitzlist"/>
        <w:numPr>
          <w:ilvl w:val="0"/>
          <w:numId w:val="6"/>
        </w:numPr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Zleceniobiorca nie może bez pisemnej zgody Zleceniodawcy przenosić wierzytelności wynikającej z umowy na osobę trzecią.</w:t>
      </w:r>
    </w:p>
    <w:p w14:paraId="009E66E6" w14:textId="77777777" w:rsidR="006F3980" w:rsidRDefault="006F3980" w:rsidP="006F3980">
      <w:pPr>
        <w:pStyle w:val="Akapitzlist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7DE4684" w14:textId="77777777" w:rsidR="006F3980" w:rsidRDefault="006F3980" w:rsidP="006F3980">
      <w:pPr>
        <w:pStyle w:val="Akapitzlist"/>
        <w:ind w:left="360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§4</w:t>
      </w:r>
    </w:p>
    <w:p w14:paraId="0544224E" w14:textId="06949EBE" w:rsidR="006F3980" w:rsidRDefault="006F3980" w:rsidP="006F3980">
      <w:pPr>
        <w:pStyle w:val="Akapitzlist"/>
        <w:numPr>
          <w:ilvl w:val="0"/>
          <w:numId w:val="7"/>
        </w:numPr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Strony ustalają, że rozliczenie za wykonanie usług następować będzie na podstawie faktur VAT za wykonany przegląd </w:t>
      </w:r>
      <w:r w:rsidR="00432A1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lub ewentualne naprawy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w oparciu o protokół podpisany przez upoważnionego pracownika.</w:t>
      </w:r>
    </w:p>
    <w:p w14:paraId="21E4BBF1" w14:textId="77777777" w:rsidR="006F3980" w:rsidRPr="00ED327C" w:rsidRDefault="006F3980" w:rsidP="00ED327C">
      <w:pPr>
        <w:pStyle w:val="Akapitzlist"/>
        <w:numPr>
          <w:ilvl w:val="0"/>
          <w:numId w:val="7"/>
        </w:num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87043">
        <w:rPr>
          <w:rFonts w:ascii="Verdana" w:eastAsia="Times New Roman" w:hAnsi="Verdana" w:cs="Times New Roman"/>
          <w:sz w:val="20"/>
          <w:szCs w:val="20"/>
          <w:lang w:eastAsia="pl-PL"/>
        </w:rPr>
        <w:t>Należność z tytułu realizacji umowy będzie regulowana przelewem z konta Zleceniodawcy na konto Zleceniobiorcy nr…………………………………………………….. w terminie 21 dni od daty otrzymania prawidłowo wystawionej faktury VAT.</w:t>
      </w:r>
      <w:r w:rsidR="00F87043" w:rsidRPr="00F87043">
        <w:t xml:space="preserve"> </w:t>
      </w:r>
      <w:r w:rsidR="00F87043" w:rsidRPr="00F87043">
        <w:rPr>
          <w:rFonts w:ascii="Verdana" w:eastAsia="Times New Roman" w:hAnsi="Verdana" w:cs="Times New Roman"/>
          <w:sz w:val="20"/>
          <w:szCs w:val="20"/>
          <w:lang w:eastAsia="pl-PL"/>
        </w:rPr>
        <w:t>Za dzień zapłaty Strony uznają dzień przyjęcia przez bank Zamawiającego dyspozycji obciążenia rachunku Zamawiającego.</w:t>
      </w:r>
    </w:p>
    <w:p w14:paraId="5F0AC977" w14:textId="77777777" w:rsidR="006F3980" w:rsidRDefault="006F3980" w:rsidP="006F3980">
      <w:pPr>
        <w:pStyle w:val="Akapitzlist"/>
        <w:numPr>
          <w:ilvl w:val="0"/>
          <w:numId w:val="7"/>
        </w:numPr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Zleceniobiorca poinformuje niezwłocznie Zleceniodawcę o zmianie banku lub nr konta bankowego w formie pisemnej podpisaną przez osobę upoważnioną do reprezentowania Zleceniobiorcy pod rygorem przyjęcia iż Zleceniodawca nie ponosi skutków finansowych w przypadku zapłaty na nieaktualne już konto Zleceniobiorcy.</w:t>
      </w:r>
    </w:p>
    <w:p w14:paraId="3BDFCDEC" w14:textId="77777777" w:rsidR="00F87043" w:rsidRPr="00F87043" w:rsidRDefault="00F87043" w:rsidP="00F87043">
      <w:pPr>
        <w:pStyle w:val="Akapitzlist"/>
        <w:numPr>
          <w:ilvl w:val="0"/>
          <w:numId w:val="7"/>
        </w:numPr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Zleceniobiorca </w:t>
      </w:r>
      <w:r w:rsidRPr="00F8704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oświadcza, że rachunek bankowy (nr konta) wskazany w ust. 2, jest oraz będzie w dacie płatności, widniał w wykazie podmiotów prowadzonym w postaci elektronicznej, o którym mowa w art. 96b ustawy z dnia 11 marca 2004 r. o podatku od towarów i usług , (tzw. „białej liście” podatników VAT).</w:t>
      </w:r>
    </w:p>
    <w:p w14:paraId="13EB9B99" w14:textId="77777777" w:rsidR="00F87043" w:rsidRDefault="00F87043" w:rsidP="00ED327C">
      <w:pPr>
        <w:pStyle w:val="Akapitzlist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CED49" w14:textId="77777777" w:rsidR="006F3980" w:rsidRDefault="006F3980" w:rsidP="006F3980">
      <w:pPr>
        <w:pStyle w:val="Akapitzlist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AE7E5E7" w14:textId="77777777" w:rsidR="006F3980" w:rsidRDefault="006F3980" w:rsidP="006F3980">
      <w:pPr>
        <w:pStyle w:val="Akapitzlist"/>
        <w:ind w:left="360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§5</w:t>
      </w:r>
    </w:p>
    <w:p w14:paraId="2D6BCDB3" w14:textId="4263DEBA" w:rsidR="006F3980" w:rsidRDefault="006F3980" w:rsidP="006F3980">
      <w:pPr>
        <w:pStyle w:val="Akapitzlist"/>
        <w:numPr>
          <w:ilvl w:val="0"/>
          <w:numId w:val="8"/>
        </w:numPr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Zleceniobiorca udziela gwarancji </w:t>
      </w:r>
      <w:r w:rsidR="00432A1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wykonanych prac przedmiotu umowy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na okres równy gwarancji producenta części.</w:t>
      </w:r>
    </w:p>
    <w:p w14:paraId="1BBF0C65" w14:textId="77777777" w:rsidR="006F3980" w:rsidRDefault="006F3980" w:rsidP="006F3980">
      <w:pPr>
        <w:pStyle w:val="Akapitzlist"/>
        <w:numPr>
          <w:ilvl w:val="0"/>
          <w:numId w:val="8"/>
        </w:numPr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W przypadku wystąpienia wad lub usterek w funkcjonowaniu</w:t>
      </w:r>
      <w:r w:rsidR="00BD5EC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kotłów po dokonanym przeglądzie, Zleceniodawca zawiadomi Zleceniobiorcę niezwłocznie o ujawnionych wadach, a Zleceniobiorca zobowiązuje się w terminie uzgodnionym przez strony do ich bezpłatnego usunięcia.</w:t>
      </w:r>
    </w:p>
    <w:p w14:paraId="0B4B334B" w14:textId="77777777" w:rsidR="00BD5EC0" w:rsidRDefault="00BD5EC0" w:rsidP="00BD5EC0">
      <w:pPr>
        <w:pStyle w:val="Akapitzlist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EFB8B5A" w14:textId="77777777" w:rsidR="00BD5EC0" w:rsidRPr="00BD5EC0" w:rsidRDefault="00BD5EC0" w:rsidP="00BD5EC0">
      <w:pPr>
        <w:pStyle w:val="Akapitzlist"/>
        <w:ind w:left="360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§6</w:t>
      </w:r>
    </w:p>
    <w:p w14:paraId="731DE3FE" w14:textId="77777777" w:rsidR="00720B5D" w:rsidRDefault="00BD5EC0" w:rsidP="00BD5EC0">
      <w:pPr>
        <w:pStyle w:val="Akapitzlist"/>
        <w:numPr>
          <w:ilvl w:val="0"/>
          <w:numId w:val="9"/>
        </w:numPr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W razie niewykonania lub nienależytego wykonania umowy Zleceniobiorca zapłaci Zleceniodawcy kary umowne:</w:t>
      </w:r>
    </w:p>
    <w:p w14:paraId="5CC0817B" w14:textId="4239C260" w:rsidR="00BD5EC0" w:rsidRDefault="00BD5EC0" w:rsidP="00BD5EC0">
      <w:pPr>
        <w:pStyle w:val="Akapitzlist"/>
        <w:numPr>
          <w:ilvl w:val="0"/>
          <w:numId w:val="10"/>
        </w:numPr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Za zwłokę w wykonaniu przeglądów okresowych</w:t>
      </w:r>
      <w:r w:rsidR="00432A1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napraw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100zł za każdy dzień zwłoki czynności objętych umową w terminie określonym w §1 </w:t>
      </w:r>
      <w:r w:rsidR="00F8704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ust.3 </w:t>
      </w:r>
    </w:p>
    <w:p w14:paraId="60342F69" w14:textId="77777777" w:rsidR="00BD5EC0" w:rsidRDefault="00BD5EC0" w:rsidP="00BD5EC0">
      <w:pPr>
        <w:pStyle w:val="Akapitzlist"/>
        <w:numPr>
          <w:ilvl w:val="0"/>
          <w:numId w:val="10"/>
        </w:numPr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W wysokości 1 000 zł za odstąpienie od umowy z przyczyn leżących po stronie Zleceniobiorcy</w:t>
      </w:r>
    </w:p>
    <w:p w14:paraId="4D0BC648" w14:textId="77777777" w:rsidR="00BD5EC0" w:rsidRDefault="00BD5EC0" w:rsidP="00BD5EC0">
      <w:pPr>
        <w:pStyle w:val="Akapitzlist"/>
        <w:numPr>
          <w:ilvl w:val="0"/>
          <w:numId w:val="9"/>
        </w:numPr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Jeżeli wysokość zastrzeżonych kar umownych nie pokrywa poniesionej szkody, Zleceniodawca może dochodzisz odszkodowania uzupełniającego.</w:t>
      </w:r>
    </w:p>
    <w:p w14:paraId="57C28AA7" w14:textId="77777777" w:rsidR="00BD5EC0" w:rsidRDefault="00BD5EC0" w:rsidP="00BD5EC0">
      <w:pPr>
        <w:pStyle w:val="Akapitzlist"/>
        <w:numPr>
          <w:ilvl w:val="0"/>
          <w:numId w:val="9"/>
        </w:numPr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Zleceniobiorca wyraża zgodę na potrącenie kar umownych wskazanych w niniejszym paragrafie z należnego wynagrodzenia. </w:t>
      </w:r>
    </w:p>
    <w:p w14:paraId="5D4E01FB" w14:textId="77777777" w:rsidR="001A5656" w:rsidRDefault="001A5656" w:rsidP="001A5656">
      <w:pPr>
        <w:pStyle w:val="Akapitzlist"/>
        <w:ind w:left="360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AEE7CF" w14:textId="77777777" w:rsidR="001A5656" w:rsidRDefault="001A5656" w:rsidP="001A5656">
      <w:pPr>
        <w:pStyle w:val="Akapitzlist"/>
        <w:ind w:left="360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§7</w:t>
      </w:r>
    </w:p>
    <w:p w14:paraId="14FF99B6" w14:textId="77777777" w:rsidR="001A5656" w:rsidRDefault="001A5656" w:rsidP="001A5656">
      <w:pPr>
        <w:pStyle w:val="Akapitzlist"/>
        <w:ind w:left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Stronom przysługuje prawo do odstąpienia od umowy w następujących sytuacjach:</w:t>
      </w:r>
    </w:p>
    <w:p w14:paraId="2CB8A6B9" w14:textId="77777777" w:rsidR="001A5656" w:rsidRDefault="001A5656" w:rsidP="001A5656">
      <w:pPr>
        <w:pStyle w:val="Akapitzlist"/>
        <w:numPr>
          <w:ilvl w:val="0"/>
          <w:numId w:val="12"/>
        </w:numPr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Zleceniodawcy przysługuje prawo do odstąpienia od umowy gdy:</w:t>
      </w:r>
    </w:p>
    <w:p w14:paraId="42E0C53F" w14:textId="77777777" w:rsidR="001A5656" w:rsidRDefault="001A5656" w:rsidP="001A5656">
      <w:pPr>
        <w:pStyle w:val="Akapitzlist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- Zostanie wydany nakaz zajęcia majątku Zleceniobiorcy</w:t>
      </w:r>
    </w:p>
    <w:p w14:paraId="43FBEB03" w14:textId="4A8E65F3" w:rsidR="001A5656" w:rsidRDefault="001A5656" w:rsidP="001A5656">
      <w:pPr>
        <w:pStyle w:val="Akapitzlist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Zleceniobiorca </w:t>
      </w:r>
      <w:r w:rsidR="00ED327C">
        <w:rPr>
          <w:rFonts w:ascii="Verdana" w:eastAsia="Times New Roman" w:hAnsi="Verdana" w:cs="Times New Roman"/>
          <w:sz w:val="20"/>
          <w:szCs w:val="20"/>
          <w:lang w:eastAsia="pl-PL"/>
        </w:rPr>
        <w:t>nie rozpoczął przedmiotu umowy w ciągu 7 dni od terminu wyznaczonego w §1 ust. 3</w:t>
      </w:r>
      <w:r w:rsidR="00AE7D25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3273A5DC" w14:textId="77777777" w:rsidR="001A5656" w:rsidRDefault="001A5656" w:rsidP="001A5656">
      <w:pPr>
        <w:pStyle w:val="Akapitzlist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- Zleceniodawca może odstąpić od umowy w terminie 14 dni od dnia powzięcia wiadomości o sytuacji uprawniającej do odstąpienia, oświadczenie wymaga formy pisemnej.</w:t>
      </w:r>
    </w:p>
    <w:p w14:paraId="19AEC59C" w14:textId="77777777" w:rsidR="001A5656" w:rsidRDefault="001A5656" w:rsidP="001A5656">
      <w:pPr>
        <w:pStyle w:val="Akapitzlist"/>
        <w:ind w:left="360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§8</w:t>
      </w:r>
    </w:p>
    <w:p w14:paraId="60DFBF98" w14:textId="77777777" w:rsidR="00FB4F53" w:rsidRPr="00AE7D25" w:rsidRDefault="00FB4F53" w:rsidP="00AE7D25">
      <w:pPr>
        <w:pStyle w:val="Akapitzlist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D25">
        <w:rPr>
          <w:rFonts w:ascii="Verdana" w:eastAsia="Times New Roman" w:hAnsi="Verdana" w:cs="Times New Roman"/>
          <w:sz w:val="20"/>
          <w:szCs w:val="20"/>
          <w:lang w:eastAsia="pl-PL"/>
        </w:rPr>
        <w:t>1.</w:t>
      </w:r>
      <w:r w:rsidRPr="00AE7D25">
        <w:rPr>
          <w:rFonts w:ascii="Verdana" w:eastAsia="Times New Roman" w:hAnsi="Verdana" w:cs="Times New Roman"/>
          <w:sz w:val="20"/>
          <w:szCs w:val="20"/>
          <w:lang w:eastAsia="pl-PL"/>
        </w:rPr>
        <w:tab/>
        <w:t>Wszystkie informacje i do</w:t>
      </w:r>
      <w:r w:rsidRPr="00FB4F5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kumenty uzyskane przez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Zleceniobiorcę </w:t>
      </w:r>
      <w:r w:rsidRPr="00AE7D2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związku </w:t>
      </w:r>
    </w:p>
    <w:p w14:paraId="02C626D4" w14:textId="77777777" w:rsidR="00FB4F53" w:rsidRPr="00AE7D25" w:rsidRDefault="00FB4F53" w:rsidP="00AE7D25">
      <w:pPr>
        <w:pStyle w:val="Akapitzlist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D2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 wykonywaniem Umowy będą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traktowane jako poufne. Zleceniobiorca </w:t>
      </w:r>
      <w:r w:rsidRPr="00AE7D2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zobowiązuje się do zachowania ich w tajemnicy bez ograniczenia w czasie, a ich ewentualne ujawnien</w:t>
      </w:r>
      <w:r w:rsidRPr="00FB4F53">
        <w:rPr>
          <w:rFonts w:ascii="Verdana" w:eastAsia="Times New Roman" w:hAnsi="Verdana" w:cs="Times New Roman"/>
          <w:sz w:val="20"/>
          <w:szCs w:val="20"/>
          <w:lang w:eastAsia="pl-PL"/>
        </w:rPr>
        <w:t>ie możliwe będzie jedynie za wy</w:t>
      </w:r>
      <w:r w:rsidRPr="00AE7D25">
        <w:rPr>
          <w:rFonts w:ascii="Verdana" w:eastAsia="Times New Roman" w:hAnsi="Verdana" w:cs="Times New Roman"/>
          <w:sz w:val="20"/>
          <w:szCs w:val="20"/>
          <w:lang w:eastAsia="pl-PL"/>
        </w:rPr>
        <w:t>ra</w:t>
      </w:r>
      <w:r w:rsidRPr="00FB4F53">
        <w:rPr>
          <w:rFonts w:ascii="Verdana" w:eastAsia="Times New Roman" w:hAnsi="Verdana" w:cs="Times New Roman"/>
          <w:sz w:val="20"/>
          <w:szCs w:val="20"/>
          <w:lang w:eastAsia="pl-PL"/>
        </w:rPr>
        <w:t>żoną wprost zgodą Zleceniodawcy</w:t>
      </w:r>
    </w:p>
    <w:p w14:paraId="06CC491E" w14:textId="77777777" w:rsidR="00FB4F53" w:rsidRPr="00AE7D25" w:rsidRDefault="00FB4F53" w:rsidP="00AE7D25">
      <w:pPr>
        <w:pStyle w:val="Akapitzlist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D2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w sposób określony przez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Zleceniodawcę </w:t>
      </w:r>
      <w:r w:rsidRPr="00AE7D25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61DBCEB" w14:textId="77777777" w:rsidR="00FB4F53" w:rsidRPr="00AE7D25" w:rsidRDefault="00FB4F53" w:rsidP="00AE7D25">
      <w:pPr>
        <w:pStyle w:val="Akapitzlist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B4F53">
        <w:rPr>
          <w:rFonts w:ascii="Verdana" w:eastAsia="Times New Roman" w:hAnsi="Verdana" w:cs="Times New Roman"/>
          <w:sz w:val="20"/>
          <w:szCs w:val="20"/>
          <w:lang w:eastAsia="pl-PL"/>
        </w:rPr>
        <w:t>2.</w:t>
      </w:r>
      <w:r w:rsidRPr="00FB4F53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Zleceniobiorca</w:t>
      </w:r>
      <w:r w:rsidRPr="00AE7D2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zobowiązuje się do kontroli przestrzegania zobowiązania do zachowania w tajemnicy informacji, o których mowa w ust. 1 przez wszystkie o</w:t>
      </w:r>
      <w:r w:rsidRPr="00FB4F5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soby zatrudnione przez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Zleceniobiorcę</w:t>
      </w:r>
      <w:r w:rsidRPr="00AE7D25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1DE57CF9" w14:textId="77777777" w:rsidR="00FB4F53" w:rsidRPr="00AE7D25" w:rsidRDefault="00FB4F53" w:rsidP="00AE7D25">
      <w:pPr>
        <w:pStyle w:val="Akapitzlist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D25">
        <w:rPr>
          <w:rFonts w:ascii="Verdana" w:eastAsia="Times New Roman" w:hAnsi="Verdana" w:cs="Times New Roman"/>
          <w:sz w:val="20"/>
          <w:szCs w:val="20"/>
          <w:lang w:eastAsia="pl-PL"/>
        </w:rPr>
        <w:t>3.</w:t>
      </w:r>
      <w:r w:rsidRPr="00AE7D25">
        <w:rPr>
          <w:rFonts w:ascii="Verdana" w:eastAsia="Times New Roman" w:hAnsi="Verdana" w:cs="Times New Roman"/>
          <w:sz w:val="20"/>
          <w:szCs w:val="20"/>
          <w:lang w:eastAsia="pl-PL"/>
        </w:rPr>
        <w:tab/>
        <w:t>Do informacji wrażliwych w rozumieniu niniejszej Umowy nie zalicza się:</w:t>
      </w:r>
    </w:p>
    <w:p w14:paraId="07F81F72" w14:textId="77777777" w:rsidR="00FB4F53" w:rsidRPr="00AE7D25" w:rsidRDefault="00FB4F53" w:rsidP="00AE7D25">
      <w:pPr>
        <w:pStyle w:val="Akapitzlist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D25">
        <w:rPr>
          <w:rFonts w:ascii="Verdana" w:eastAsia="Times New Roman" w:hAnsi="Verdana" w:cs="Times New Roman"/>
          <w:sz w:val="20"/>
          <w:szCs w:val="20"/>
          <w:lang w:eastAsia="pl-PL"/>
        </w:rPr>
        <w:t>1)</w:t>
      </w:r>
      <w:r w:rsidRPr="00AE7D25">
        <w:rPr>
          <w:rFonts w:ascii="Verdana" w:eastAsia="Times New Roman" w:hAnsi="Verdana" w:cs="Times New Roman"/>
          <w:sz w:val="20"/>
          <w:szCs w:val="20"/>
          <w:lang w:eastAsia="pl-PL"/>
        </w:rPr>
        <w:tab/>
        <w:t>informacji powszechnie dostępnych i informacji publicznych;</w:t>
      </w:r>
    </w:p>
    <w:p w14:paraId="54DB1ABA" w14:textId="77777777" w:rsidR="00FB4F53" w:rsidRPr="00AE7D25" w:rsidRDefault="00FB4F53" w:rsidP="00AE7D25">
      <w:pPr>
        <w:pStyle w:val="Akapitzlist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D25">
        <w:rPr>
          <w:rFonts w:ascii="Verdana" w:eastAsia="Times New Roman" w:hAnsi="Verdana" w:cs="Times New Roman"/>
          <w:sz w:val="20"/>
          <w:szCs w:val="20"/>
          <w:lang w:eastAsia="pl-PL"/>
        </w:rPr>
        <w:t>2)</w:t>
      </w:r>
      <w:r w:rsidRPr="00AE7D25">
        <w:rPr>
          <w:rFonts w:ascii="Verdana" w:eastAsia="Times New Roman" w:hAnsi="Verdana" w:cs="Times New Roman"/>
          <w:sz w:val="20"/>
          <w:szCs w:val="20"/>
          <w:lang w:eastAsia="pl-PL"/>
        </w:rPr>
        <w:tab/>
        <w:t>informacji opracowanych przez lub</w:t>
      </w:r>
      <w:r w:rsidRPr="00FB4F5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będących w posiadaniu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Zleceniobiorcy</w:t>
      </w:r>
      <w:r w:rsidRPr="00AE7D2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przed zawarciem niniejszej Umowy, o ile na mocy wcześniejszych porozumień lu</w:t>
      </w:r>
      <w:r w:rsidRPr="00FB4F5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 umów zawartych przez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Zleceniobiorcę </w:t>
      </w:r>
      <w:r w:rsidRPr="00AE7D2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nie zostały one określone jako zastrzeżone lub poufne bądź tajne lub ściśle tajne;</w:t>
      </w:r>
    </w:p>
    <w:p w14:paraId="749D21E4" w14:textId="77777777" w:rsidR="00FB4F53" w:rsidRPr="00AE7D25" w:rsidRDefault="00FB4F53" w:rsidP="00AE7D25">
      <w:pPr>
        <w:pStyle w:val="Akapitzlist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D25">
        <w:rPr>
          <w:rFonts w:ascii="Verdana" w:eastAsia="Times New Roman" w:hAnsi="Verdana" w:cs="Times New Roman"/>
          <w:sz w:val="20"/>
          <w:szCs w:val="20"/>
          <w:lang w:eastAsia="pl-PL"/>
        </w:rPr>
        <w:t>3)</w:t>
      </w:r>
      <w:r w:rsidRPr="00AE7D25">
        <w:rPr>
          <w:rFonts w:ascii="Verdana" w:eastAsia="Times New Roman" w:hAnsi="Verdana" w:cs="Times New Roman"/>
          <w:sz w:val="20"/>
          <w:szCs w:val="20"/>
          <w:lang w:eastAsia="pl-PL"/>
        </w:rPr>
        <w:tab/>
        <w:t>infor</w:t>
      </w:r>
      <w:r w:rsidRPr="00FB4F5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macji uzyskanych przez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Zleceniobiorcę</w:t>
      </w:r>
      <w:r w:rsidRPr="00AE7D2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związku z pracami realizowanymi dla innych klientów, o ile na mocy wcześniejszych porozumień lu</w:t>
      </w:r>
      <w:r w:rsidRPr="00FB4F5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 umów zawartych przez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Zleceniobiorcę</w:t>
      </w:r>
      <w:r w:rsidRPr="00AE7D2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nie zostały określone jako poufne bądź zastrzeżone, tajne lub ściśle tajne.</w:t>
      </w:r>
    </w:p>
    <w:p w14:paraId="4B2A1D3E" w14:textId="77777777" w:rsidR="00FB4F53" w:rsidRPr="00AE7D25" w:rsidRDefault="00FB4F53" w:rsidP="00AE7D25">
      <w:pPr>
        <w:pStyle w:val="Akapitzlist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D25">
        <w:rPr>
          <w:rFonts w:ascii="Verdana" w:eastAsia="Times New Roman" w:hAnsi="Verdana" w:cs="Times New Roman"/>
          <w:sz w:val="20"/>
          <w:szCs w:val="20"/>
          <w:lang w:eastAsia="pl-PL"/>
        </w:rPr>
        <w:t>4.</w:t>
      </w:r>
      <w:r w:rsidRPr="00AE7D25">
        <w:rPr>
          <w:rFonts w:ascii="Verdana" w:eastAsia="Times New Roman" w:hAnsi="Verdana" w:cs="Times New Roman"/>
          <w:sz w:val="20"/>
          <w:szCs w:val="20"/>
          <w:lang w:eastAsia="pl-PL"/>
        </w:rPr>
        <w:tab/>
        <w:t>Zastrzeżenie tajemnicy, o której mowa w ust. 1 nie dotyczy informacji, których ujawnienie jest wymagane przepisami obowiązującego prawa, w tym między innymi orzeczeniami sądu lub organu władzy publicznej.</w:t>
      </w:r>
    </w:p>
    <w:p w14:paraId="29B09F47" w14:textId="77777777" w:rsidR="00FB4F53" w:rsidRPr="00AE7D25" w:rsidRDefault="00FB4F53" w:rsidP="00AE7D25">
      <w:pPr>
        <w:pStyle w:val="Akapitzlist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D25">
        <w:rPr>
          <w:rFonts w:ascii="Verdana" w:eastAsia="Times New Roman" w:hAnsi="Verdana" w:cs="Times New Roman"/>
          <w:sz w:val="20"/>
          <w:szCs w:val="20"/>
          <w:lang w:eastAsia="pl-PL"/>
        </w:rPr>
        <w:t>5.</w:t>
      </w:r>
      <w:r w:rsidRPr="00AE7D25">
        <w:rPr>
          <w:rFonts w:ascii="Verdana" w:eastAsia="Times New Roman" w:hAnsi="Verdana" w:cs="Times New Roman"/>
          <w:sz w:val="20"/>
          <w:szCs w:val="20"/>
          <w:lang w:eastAsia="pl-PL"/>
        </w:rPr>
        <w:tab/>
        <w:t xml:space="preserve">Wykonawca zapewni bezpieczne przechowywanie kopii wszystkich materiałów </w:t>
      </w:r>
    </w:p>
    <w:p w14:paraId="77DB32C4" w14:textId="0FC4DF19" w:rsidR="00FB4F53" w:rsidRDefault="00FB4F53" w:rsidP="00AE7D25">
      <w:pPr>
        <w:pStyle w:val="Akapitzlist"/>
        <w:ind w:left="360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E7D25">
        <w:rPr>
          <w:rFonts w:ascii="Verdana" w:eastAsia="Times New Roman" w:hAnsi="Verdana" w:cs="Times New Roman"/>
          <w:sz w:val="20"/>
          <w:szCs w:val="20"/>
          <w:lang w:eastAsia="pl-PL"/>
        </w:rPr>
        <w:t>i dokumentów oraz przekaza</w:t>
      </w:r>
      <w:r w:rsidRPr="00FB4F5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nie ich oryginałów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Zleceniodawcy</w:t>
      </w:r>
      <w:r w:rsidRPr="00AE7D2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niezwłocznie </w:t>
      </w:r>
      <w:r w:rsidR="00712C3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</w:t>
      </w:r>
      <w:r w:rsidRPr="00AE7D25">
        <w:rPr>
          <w:rFonts w:ascii="Verdana" w:eastAsia="Times New Roman" w:hAnsi="Verdana" w:cs="Times New Roman"/>
          <w:sz w:val="20"/>
          <w:szCs w:val="20"/>
          <w:lang w:eastAsia="pl-PL"/>
        </w:rPr>
        <w:t>po zakończeniu trwania Umowy</w:t>
      </w:r>
      <w:r w:rsidRPr="00FB4F53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</w:p>
    <w:p w14:paraId="48FE6B28" w14:textId="77777777" w:rsidR="001A5656" w:rsidRDefault="001A5656" w:rsidP="001A5656">
      <w:pPr>
        <w:pStyle w:val="Akapitzlist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361C142" w14:textId="75928A83" w:rsidR="00FE0928" w:rsidRDefault="00FE0928" w:rsidP="00FE0928">
      <w:pPr>
        <w:pStyle w:val="Nagwek1"/>
        <w:ind w:right="78"/>
        <w:rPr>
          <w:rFonts w:eastAsiaTheme="minorHAnsi" w:cs="Calibri"/>
          <w:color w:val="auto"/>
        </w:rPr>
      </w:pPr>
      <w:r>
        <w:t>§</w:t>
      </w:r>
      <w:r w:rsidR="00FB4F53">
        <w:t>9</w:t>
      </w:r>
      <w:r>
        <w:t xml:space="preserve"> OCHRONA DANYCH OSOBOWYCH </w:t>
      </w:r>
    </w:p>
    <w:p w14:paraId="383FF81D" w14:textId="77777777" w:rsidR="00FE0928" w:rsidRPr="00557248" w:rsidRDefault="00FE0928" w:rsidP="00FE0928">
      <w:pPr>
        <w:pStyle w:val="Akapitzlist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557248">
        <w:rPr>
          <w:rFonts w:ascii="Verdana" w:hAnsi="Verdana"/>
          <w:sz w:val="20"/>
          <w:szCs w:val="20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</w:t>
      </w:r>
      <w:r>
        <w:rPr>
          <w:rFonts w:ascii="Verdana" w:hAnsi="Verdana"/>
          <w:sz w:val="20"/>
          <w:szCs w:val="20"/>
        </w:rPr>
        <w:t xml:space="preserve">               </w:t>
      </w:r>
      <w:r w:rsidRPr="00557248">
        <w:rPr>
          <w:rFonts w:ascii="Verdana" w:hAnsi="Verdana"/>
          <w:sz w:val="20"/>
          <w:szCs w:val="20"/>
        </w:rPr>
        <w:t xml:space="preserve">z przetwarzaniem danych osobowych i w sprawie swobodnego przepływu takich danych oraz uchylenia dyrektywy 95/46/WE (dalej „RODO”). </w:t>
      </w:r>
      <w:bookmarkStart w:id="0" w:name="_GoBack"/>
      <w:bookmarkEnd w:id="0"/>
    </w:p>
    <w:p w14:paraId="091E4309" w14:textId="77777777" w:rsidR="00FE0928" w:rsidRPr="00557248" w:rsidRDefault="00FE0928" w:rsidP="00FE0928">
      <w:pPr>
        <w:pStyle w:val="Akapitzlist"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</w:p>
    <w:p w14:paraId="68FE6338" w14:textId="77777777" w:rsidR="00FE0928" w:rsidRPr="00557248" w:rsidRDefault="00FE0928" w:rsidP="00FE0928">
      <w:pPr>
        <w:pStyle w:val="Akapitzlist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557248">
        <w:rPr>
          <w:rFonts w:ascii="Verdana" w:hAnsi="Verdana"/>
          <w:sz w:val="20"/>
          <w:szCs w:val="20"/>
        </w:rPr>
        <w:t>Administratorem danych osobowych po stronie Zamawiającego jest Generalny Dyrektor Dróg Krajowych i Autostrad. Administratorem danych osobowych po stronie Wykonawcy jest ……………………………………………………………….……..</w:t>
      </w:r>
    </w:p>
    <w:p w14:paraId="023148F8" w14:textId="77777777" w:rsidR="00FE0928" w:rsidRPr="00557248" w:rsidRDefault="00FE0928" w:rsidP="00FE0928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37C8FB9B" w14:textId="77777777" w:rsidR="00FE0928" w:rsidRPr="00557248" w:rsidRDefault="00FE0928" w:rsidP="00FE0928">
      <w:pPr>
        <w:pStyle w:val="Akapitzlist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557248">
        <w:rPr>
          <w:rFonts w:ascii="Verdana" w:hAnsi="Verdana"/>
          <w:sz w:val="20"/>
          <w:szCs w:val="20"/>
        </w:rPr>
        <w:t xml:space="preserve">Wykonawca zobowiązuje się poinformować wszystkie osoby fizyczne związane </w:t>
      </w:r>
      <w:r>
        <w:rPr>
          <w:rFonts w:ascii="Verdana" w:hAnsi="Verdana"/>
          <w:sz w:val="20"/>
          <w:szCs w:val="20"/>
        </w:rPr>
        <w:t xml:space="preserve">                    </w:t>
      </w:r>
      <w:r w:rsidRPr="00557248">
        <w:rPr>
          <w:rFonts w:ascii="Verdana" w:hAnsi="Verdana"/>
          <w:sz w:val="20"/>
          <w:szCs w:val="20"/>
        </w:rPr>
        <w:t>z realizacją niniejszej umowy (w tym osoby fizyczne prowadzące działalność gospodarczą), których dane 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</w:p>
    <w:p w14:paraId="346934EA" w14:textId="77777777" w:rsidR="00FE0928" w:rsidRPr="00557248" w:rsidRDefault="00FE0928" w:rsidP="00FE0928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431FCA0D" w14:textId="77777777" w:rsidR="00FE0928" w:rsidRPr="00557248" w:rsidRDefault="00FE0928" w:rsidP="00FE0928">
      <w:pPr>
        <w:pStyle w:val="Akapitzlist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557248">
        <w:rPr>
          <w:rFonts w:ascii="Verdana" w:hAnsi="Verdana"/>
          <w:sz w:val="20"/>
          <w:szCs w:val="20"/>
        </w:rPr>
        <w:t xml:space="preserve">Obowiązek, o którym mowa w ust. 3, zostanie wykonany poprzez przekazanie osobom, których dane osobowe przetwarza Zamawiający  aktualnej klauzuli informacyjnej dostępnej </w:t>
      </w:r>
      <w:r>
        <w:rPr>
          <w:rFonts w:ascii="Verdana" w:hAnsi="Verdana"/>
          <w:sz w:val="20"/>
          <w:szCs w:val="20"/>
        </w:rPr>
        <w:t xml:space="preserve">na </w:t>
      </w:r>
      <w:r w:rsidRPr="00557248">
        <w:rPr>
          <w:rFonts w:ascii="Verdana" w:hAnsi="Verdana"/>
          <w:sz w:val="20"/>
          <w:szCs w:val="20"/>
        </w:rPr>
        <w:t xml:space="preserve">stronie internetowej </w:t>
      </w:r>
      <w:hyperlink r:id="rId6" w:history="1">
        <w:r w:rsidRPr="00557248">
          <w:rPr>
            <w:rStyle w:val="Hipercze"/>
            <w:rFonts w:ascii="Verdana" w:hAnsi="Verdana"/>
            <w:color w:val="0070C0"/>
            <w:sz w:val="20"/>
            <w:szCs w:val="20"/>
          </w:rPr>
          <w:t>https://www.gddkia.gov.pl/frontend/web/userfiles/articles/i/informacje-dotyczace-przetwarzan_40963/klauzla%20dla%20kontrahent%C3%B3w.pdf</w:t>
        </w:r>
      </w:hyperlink>
      <w:r>
        <w:rPr>
          <w:rFonts w:ascii="Verdana" w:hAnsi="Verdana"/>
          <w:sz w:val="20"/>
          <w:szCs w:val="20"/>
        </w:rPr>
        <w:t xml:space="preserve"> , </w:t>
      </w:r>
      <w:r w:rsidRPr="00557248">
        <w:rPr>
          <w:rFonts w:ascii="Verdana" w:hAnsi="Verdana"/>
          <w:sz w:val="20"/>
          <w:szCs w:val="20"/>
        </w:rPr>
        <w:t xml:space="preserve">oraz przeprowadzenie wszelkich innych czynności niezbędnych do wykonania w imieniu </w:t>
      </w:r>
      <w:r w:rsidRPr="00557248">
        <w:rPr>
          <w:rFonts w:ascii="Verdana" w:hAnsi="Verdana"/>
          <w:sz w:val="20"/>
          <w:szCs w:val="20"/>
        </w:rPr>
        <w:lastRenderedPageBreak/>
        <w:t xml:space="preserve">Zamawiającego obowiązku informacyjnego określonego w RODO wobec tych osób. Zmiana przez Zamawiającego treści klauzuli informacyjnej dostępnej na ww. stronie internetowej nie wymaga zmiany Umowy.  </w:t>
      </w:r>
    </w:p>
    <w:p w14:paraId="359734C8" w14:textId="77777777" w:rsidR="00FE0928" w:rsidRPr="00557248" w:rsidRDefault="00FE0928" w:rsidP="00FE0928">
      <w:pPr>
        <w:pStyle w:val="Akapitzlist"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</w:p>
    <w:p w14:paraId="04D0B141" w14:textId="77777777" w:rsidR="00FE0928" w:rsidRDefault="00FE0928" w:rsidP="00FE0928">
      <w:pPr>
        <w:pStyle w:val="Akapitzlist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557248">
        <w:rPr>
          <w:rFonts w:ascii="Verdana" w:hAnsi="Verdana"/>
          <w:sz w:val="20"/>
          <w:szCs w:val="20"/>
        </w:rPr>
        <w:t>Wykon</w:t>
      </w:r>
      <w:r>
        <w:rPr>
          <w:rFonts w:ascii="Verdana" w:hAnsi="Verdana"/>
          <w:sz w:val="20"/>
          <w:szCs w:val="20"/>
        </w:rPr>
        <w:t xml:space="preserve">awca ponosi wobec Zamawiającego </w:t>
      </w:r>
      <w:r w:rsidRPr="00557248">
        <w:rPr>
          <w:rFonts w:ascii="Verdana" w:hAnsi="Verdana"/>
          <w:sz w:val="20"/>
          <w:szCs w:val="20"/>
        </w:rPr>
        <w:t>pełną odpowiedzialność z tytułu niewykonania lub nienależytego wykonania obowiązków wskazanych powyżej.</w:t>
      </w:r>
    </w:p>
    <w:p w14:paraId="552CC0DC" w14:textId="77777777" w:rsidR="00FB4F53" w:rsidRDefault="00FB4F53" w:rsidP="00AE7D25">
      <w:pPr>
        <w:pStyle w:val="Akapitzlist"/>
        <w:rPr>
          <w:rFonts w:ascii="Verdana" w:hAnsi="Verdana"/>
          <w:sz w:val="20"/>
          <w:szCs w:val="20"/>
        </w:rPr>
      </w:pPr>
    </w:p>
    <w:p w14:paraId="30EFA53E" w14:textId="77777777" w:rsidR="00FB4F53" w:rsidRPr="00AE7D25" w:rsidRDefault="00FB4F53" w:rsidP="00AE7D25">
      <w:pPr>
        <w:pStyle w:val="Akapitzlist"/>
        <w:ind w:left="2832" w:firstLine="708"/>
        <w:rPr>
          <w:rFonts w:ascii="Verdana" w:hAnsi="Verdana"/>
          <w:b/>
          <w:sz w:val="20"/>
          <w:szCs w:val="20"/>
        </w:rPr>
      </w:pPr>
      <w:r w:rsidRPr="00AE7D25">
        <w:rPr>
          <w:rFonts w:ascii="Verdana" w:hAnsi="Verdana"/>
          <w:b/>
          <w:sz w:val="20"/>
          <w:szCs w:val="20"/>
        </w:rPr>
        <w:t>§ 10</w:t>
      </w:r>
    </w:p>
    <w:p w14:paraId="74A315E2" w14:textId="77777777" w:rsidR="00FB4F53" w:rsidRPr="00AE7D25" w:rsidRDefault="00FB4F53" w:rsidP="00AE7D25">
      <w:pPr>
        <w:pStyle w:val="Akapitzlist"/>
        <w:ind w:left="2832"/>
        <w:rPr>
          <w:rFonts w:ascii="Verdana" w:hAnsi="Verdana"/>
          <w:sz w:val="20"/>
          <w:szCs w:val="20"/>
        </w:rPr>
      </w:pPr>
    </w:p>
    <w:p w14:paraId="2F8B818E" w14:textId="77777777" w:rsidR="00FB4F53" w:rsidRPr="00FB4F53" w:rsidRDefault="00FB4F53" w:rsidP="00AE7D2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 w:rsidRPr="00FB4F53">
        <w:rPr>
          <w:rFonts w:ascii="Verdana" w:hAnsi="Verdana"/>
          <w:sz w:val="20"/>
          <w:szCs w:val="20"/>
        </w:rPr>
        <w:t>Wszelkie zamiany dotyczące niniejszej umowy wymagają formy pisemnej pod rygorem nieważności.</w:t>
      </w:r>
    </w:p>
    <w:p w14:paraId="15F5E135" w14:textId="77777777" w:rsidR="00FB4F53" w:rsidRDefault="00FB4F53" w:rsidP="00AE7D2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</w:t>
      </w:r>
      <w:r w:rsidRPr="00FB4F53">
        <w:rPr>
          <w:rFonts w:ascii="Verdana" w:hAnsi="Verdana"/>
          <w:sz w:val="20"/>
          <w:szCs w:val="20"/>
        </w:rPr>
        <w:t>Wszelkie spory mogące wynikać w związku z realizacją niniejszej umowy będą rozstrzygane przez właściwy Sąd Powszechny w Szczecinie.</w:t>
      </w:r>
    </w:p>
    <w:p w14:paraId="14CD5FB6" w14:textId="77777777" w:rsidR="00FB4F53" w:rsidRPr="00AE7D25" w:rsidRDefault="00FB4F53" w:rsidP="00AE7D2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Pr="00AE7D25">
        <w:rPr>
          <w:rFonts w:ascii="Verdana" w:hAnsi="Verdana"/>
          <w:sz w:val="20"/>
          <w:szCs w:val="20"/>
        </w:rPr>
        <w:t>W sprawach nieuregulowanych niniejszą umową stosuje się przepisy Kodeksu Cywilnego.</w:t>
      </w:r>
    </w:p>
    <w:p w14:paraId="25DD7819" w14:textId="77777777" w:rsidR="00FE0928" w:rsidRDefault="00FE0928" w:rsidP="001A5656">
      <w:pPr>
        <w:pStyle w:val="Akapitzlist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C552CA7" w14:textId="77777777" w:rsidR="001A5656" w:rsidRDefault="00FB4F53" w:rsidP="00AE7D25">
      <w:pPr>
        <w:pStyle w:val="Akapitzlist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="00FE0928">
        <w:rPr>
          <w:rFonts w:ascii="Verdana" w:eastAsia="Times New Roman" w:hAnsi="Verdana" w:cs="Times New Roman"/>
          <w:b/>
          <w:sz w:val="20"/>
          <w:szCs w:val="20"/>
          <w:lang w:eastAsia="pl-PL"/>
        </w:rPr>
        <w:t>§11</w:t>
      </w:r>
    </w:p>
    <w:p w14:paraId="2A9EC6C8" w14:textId="77777777" w:rsidR="001A5656" w:rsidRDefault="001A5656" w:rsidP="001A5656">
      <w:pPr>
        <w:pStyle w:val="Akapitzlist"/>
        <w:ind w:left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Umowa sporządzona została w dwóch jednobrzmiących egzemplarzach, po jednej dla każdej ze stron.</w:t>
      </w:r>
    </w:p>
    <w:p w14:paraId="283C9E68" w14:textId="77777777" w:rsidR="001A5656" w:rsidRDefault="001A5656" w:rsidP="001A5656">
      <w:pPr>
        <w:pStyle w:val="Akapitzlist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95B4A7" w14:textId="77777777" w:rsidR="001A5656" w:rsidRDefault="001A5656" w:rsidP="001A5656">
      <w:pPr>
        <w:pStyle w:val="Akapitzlist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2403F56" w14:textId="77777777" w:rsidR="001A5656" w:rsidRPr="001A5656" w:rsidRDefault="001A5656" w:rsidP="001A5656">
      <w:pPr>
        <w:pStyle w:val="Akapitzlist"/>
        <w:ind w:left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Zleceniodawca                                                                                           Zleceniobiorca</w:t>
      </w:r>
    </w:p>
    <w:p w14:paraId="55CAA9D2" w14:textId="77777777" w:rsidR="00720B5D" w:rsidRPr="00720B5D" w:rsidRDefault="001A5656" w:rsidP="00720B5D">
      <w:pPr>
        <w:pStyle w:val="Akapitzlist"/>
        <w:ind w:left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</w:t>
      </w:r>
    </w:p>
    <w:sectPr w:rsidR="00720B5D" w:rsidRPr="00720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56CF"/>
    <w:multiLevelType w:val="hybridMultilevel"/>
    <w:tmpl w:val="F904D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F42DED"/>
    <w:multiLevelType w:val="hybridMultilevel"/>
    <w:tmpl w:val="9588F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B62F2"/>
    <w:multiLevelType w:val="hybridMultilevel"/>
    <w:tmpl w:val="9BFA3D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522EF"/>
    <w:multiLevelType w:val="hybridMultilevel"/>
    <w:tmpl w:val="426ECBBA"/>
    <w:lvl w:ilvl="0" w:tplc="09E8684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C4F55"/>
    <w:multiLevelType w:val="hybridMultilevel"/>
    <w:tmpl w:val="5C9062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A34474"/>
    <w:multiLevelType w:val="hybridMultilevel"/>
    <w:tmpl w:val="97DA0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378EC"/>
    <w:multiLevelType w:val="hybridMultilevel"/>
    <w:tmpl w:val="75384C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747818"/>
    <w:multiLevelType w:val="hybridMultilevel"/>
    <w:tmpl w:val="8152A2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D4518B"/>
    <w:multiLevelType w:val="hybridMultilevel"/>
    <w:tmpl w:val="13B0BC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FF621A"/>
    <w:multiLevelType w:val="hybridMultilevel"/>
    <w:tmpl w:val="076071DA"/>
    <w:lvl w:ilvl="0" w:tplc="428ED746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82352"/>
    <w:multiLevelType w:val="hybridMultilevel"/>
    <w:tmpl w:val="080AA7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5B078C"/>
    <w:multiLevelType w:val="hybridMultilevel"/>
    <w:tmpl w:val="02C22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E74B7"/>
    <w:multiLevelType w:val="hybridMultilevel"/>
    <w:tmpl w:val="F0C8D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F456D8"/>
    <w:multiLevelType w:val="hybridMultilevel"/>
    <w:tmpl w:val="3176F7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12"/>
  </w:num>
  <w:num w:numId="9">
    <w:abstractNumId w:val="4"/>
  </w:num>
  <w:num w:numId="10">
    <w:abstractNumId w:val="13"/>
  </w:num>
  <w:num w:numId="11">
    <w:abstractNumId w:val="7"/>
  </w:num>
  <w:num w:numId="12">
    <w:abstractNumId w:val="6"/>
  </w:num>
  <w:num w:numId="13">
    <w:abstractNumId w:val="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FF"/>
    <w:rsid w:val="000A71EB"/>
    <w:rsid w:val="00113D69"/>
    <w:rsid w:val="00123CE2"/>
    <w:rsid w:val="00130D65"/>
    <w:rsid w:val="001A5656"/>
    <w:rsid w:val="00432A15"/>
    <w:rsid w:val="00433F15"/>
    <w:rsid w:val="006F3980"/>
    <w:rsid w:val="00712C3B"/>
    <w:rsid w:val="00720B5D"/>
    <w:rsid w:val="00733AFF"/>
    <w:rsid w:val="00A94025"/>
    <w:rsid w:val="00AE7D25"/>
    <w:rsid w:val="00BD5EC0"/>
    <w:rsid w:val="00CA35AC"/>
    <w:rsid w:val="00ED327C"/>
    <w:rsid w:val="00F87043"/>
    <w:rsid w:val="00FB4F53"/>
    <w:rsid w:val="00FE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84DF"/>
  <w15:chartTrackingRefBased/>
  <w15:docId w15:val="{8767D564-0B68-4528-A273-22671F2A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FE0928"/>
    <w:pPr>
      <w:keepNext/>
      <w:keepLines/>
      <w:spacing w:after="46"/>
      <w:ind w:left="10" w:right="76" w:hanging="10"/>
      <w:jc w:val="center"/>
      <w:outlineLvl w:val="0"/>
    </w:pPr>
    <w:rPr>
      <w:rFonts w:ascii="Verdana" w:eastAsia="Verdana" w:hAnsi="Verdana" w:cs="Verdana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433F1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E0928"/>
    <w:rPr>
      <w:rFonts w:ascii="Verdana" w:eastAsia="Verdana" w:hAnsi="Verdana" w:cs="Verdana"/>
      <w:b/>
      <w:color w:val="000000"/>
      <w:sz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E0928"/>
    <w:rPr>
      <w:color w:val="0563C1" w:themeColor="hyperlink"/>
      <w:u w:val="single"/>
    </w:r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FE0928"/>
  </w:style>
  <w:style w:type="character" w:styleId="Odwoaniedokomentarza">
    <w:name w:val="annotation reference"/>
    <w:basedOn w:val="Domylnaczcionkaakapitu"/>
    <w:uiPriority w:val="99"/>
    <w:semiHidden/>
    <w:unhideWhenUsed/>
    <w:rsid w:val="00F870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0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0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70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70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04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87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ddkia.gov.pl/frontend/web/userfiles/articles/i/informacje-dotyczace-przetwarzan_40963/klauzla%20dla%20kontrahent%C3%B3w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F815-4CC2-48D5-8F82-D5CD46C6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Kucal Hubert</dc:creator>
  <cp:keywords/>
  <dc:description/>
  <cp:lastModifiedBy>Kucal Hubert</cp:lastModifiedBy>
  <cp:revision>4</cp:revision>
  <dcterms:created xsi:type="dcterms:W3CDTF">2022-07-08T05:48:00Z</dcterms:created>
  <dcterms:modified xsi:type="dcterms:W3CDTF">2022-07-20T05:54:00Z</dcterms:modified>
</cp:coreProperties>
</file>