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4CAE" w:rsidRDefault="00752460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DF1B1C">
        <w:rPr>
          <w:rFonts w:ascii="Arial" w:hAnsi="Arial" w:cs="Arial"/>
          <w:b/>
          <w:bCs/>
        </w:rPr>
        <w:t>3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752460">
        <w:rPr>
          <w:rFonts w:ascii="Arial" w:hAnsi="Arial" w:cs="Arial"/>
          <w:b/>
        </w:rPr>
        <w:t>g</w:t>
      </w:r>
      <w:r w:rsidR="0045572D">
        <w:rPr>
          <w:rFonts w:ascii="Arial" w:hAnsi="Arial" w:cs="Arial"/>
          <w:b/>
        </w:rPr>
        <w:t>eneratora wodoru</w:t>
      </w:r>
      <w:r w:rsidR="00414CAE" w:rsidRPr="007D00C6">
        <w:rPr>
          <w:rFonts w:ascii="Arial" w:hAnsi="Arial" w:cs="Arial"/>
        </w:rPr>
        <w:t xml:space="preserve"> (liczba szt.: 1 szt.) do Laboratorium Specjalistycznego Głównego Inspektoratu Jakości Handlowej Artykułów Rolno-Spożywczych</w:t>
      </w:r>
      <w:r w:rsidR="0045572D">
        <w:rPr>
          <w:rFonts w:ascii="Arial" w:hAnsi="Arial" w:cs="Arial"/>
        </w:rPr>
        <w:t xml:space="preserve"> w Białymstoku,</w:t>
      </w:r>
      <w:r w:rsidR="00414CAE" w:rsidRPr="007D00C6">
        <w:rPr>
          <w:rFonts w:ascii="Arial" w:hAnsi="Arial" w:cs="Arial"/>
        </w:rPr>
        <w:t xml:space="preserve"> ul. </w:t>
      </w:r>
      <w:r w:rsidR="0045572D">
        <w:rPr>
          <w:rFonts w:ascii="Arial" w:hAnsi="Arial" w:cs="Arial"/>
        </w:rPr>
        <w:t>Ogrodowa 10</w:t>
      </w:r>
      <w:r w:rsidR="00414CAE" w:rsidRPr="007D00C6">
        <w:rPr>
          <w:rFonts w:ascii="Arial" w:hAnsi="Arial" w:cs="Arial"/>
        </w:rPr>
        <w:t xml:space="preserve">, </w:t>
      </w:r>
      <w:r w:rsidR="0045572D">
        <w:rPr>
          <w:rFonts w:ascii="Arial" w:hAnsi="Arial" w:cs="Arial"/>
        </w:rPr>
        <w:t>15-027 Białystok</w:t>
      </w:r>
      <w:r w:rsidR="00414CAE" w:rsidRPr="007D00C6">
        <w:rPr>
          <w:rFonts w:ascii="Arial" w:hAnsi="Arial" w:cs="Arial"/>
        </w:rPr>
        <w:t xml:space="preserve"> </w:t>
      </w:r>
    </w:p>
    <w:p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52460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52460">
        <w:rPr>
          <w:rFonts w:ascii="Arial" w:hAnsi="Arial" w:cs="Arial"/>
        </w:rPr>
        <w:instrText xml:space="preserve"> FORMTEXT </w:instrText>
      </w:r>
      <w:r w:rsidR="00752460">
        <w:rPr>
          <w:rFonts w:ascii="Arial" w:hAnsi="Arial" w:cs="Arial"/>
        </w:rPr>
      </w:r>
      <w:r w:rsidR="00752460">
        <w:rPr>
          <w:rFonts w:ascii="Arial" w:hAnsi="Arial" w:cs="Arial"/>
        </w:rPr>
        <w:fldChar w:fldCharType="separate"/>
      </w:r>
      <w:r w:rsidR="00752460">
        <w:rPr>
          <w:rFonts w:ascii="Arial" w:hAnsi="Arial" w:cs="Arial"/>
          <w:noProof/>
        </w:rPr>
        <w:t> </w:t>
      </w:r>
      <w:r w:rsidR="00752460">
        <w:rPr>
          <w:rFonts w:ascii="Arial" w:hAnsi="Arial" w:cs="Arial"/>
          <w:noProof/>
        </w:rPr>
        <w:t> </w:t>
      </w:r>
      <w:r w:rsidR="00752460">
        <w:rPr>
          <w:rFonts w:ascii="Arial" w:hAnsi="Arial" w:cs="Arial"/>
          <w:noProof/>
        </w:rPr>
        <w:t> </w:t>
      </w:r>
      <w:r w:rsidR="00752460">
        <w:rPr>
          <w:rFonts w:ascii="Arial" w:hAnsi="Arial" w:cs="Arial"/>
          <w:noProof/>
        </w:rPr>
        <w:t> </w:t>
      </w:r>
      <w:r w:rsidR="00752460">
        <w:rPr>
          <w:rFonts w:ascii="Arial" w:hAnsi="Arial" w:cs="Arial"/>
          <w:noProof/>
        </w:rPr>
        <w:t> </w:t>
      </w:r>
      <w:r w:rsidR="00752460">
        <w:rPr>
          <w:rFonts w:ascii="Arial" w:hAnsi="Arial" w:cs="Arial"/>
        </w:rPr>
        <w:fldChar w:fldCharType="end"/>
      </w:r>
    </w:p>
    <w:p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20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c do SWZ Formularz warunków technicznych. Formularz dotyczy dostawy generatora wodoru, 1 sztuka do Laboratorium Specjalistycznego GIJHARS w Białymstoku. Wykonawca wypełnia tabelę z parametrami sprzętu."/>
      </w:tblPr>
      <w:tblGrid>
        <w:gridCol w:w="988"/>
        <w:gridCol w:w="3969"/>
        <w:gridCol w:w="3685"/>
        <w:gridCol w:w="1716"/>
      </w:tblGrid>
      <w:tr w:rsidR="00921073" w:rsidRPr="007D00C6" w:rsidTr="00637B1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</w:t>
            </w:r>
            <w:bookmarkStart w:id="2" w:name="_GoBack"/>
            <w:bookmarkEnd w:id="2"/>
            <w:r w:rsidRPr="004A55ED">
              <w:rPr>
                <w:rFonts w:ascii="Arial" w:hAnsi="Arial" w:cs="Arial"/>
                <w:b/>
                <w:sz w:val="22"/>
                <w:szCs w:val="22"/>
              </w:rPr>
              <w:t>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</w:t>
            </w:r>
            <w:r w:rsidR="006C2957">
              <w:rPr>
                <w:rFonts w:ascii="Arial" w:hAnsi="Arial" w:cs="Arial"/>
                <w:b/>
                <w:sz w:val="22"/>
                <w:szCs w:val="22"/>
              </w:rPr>
              <w:t>owanego sprzętu</w:t>
            </w:r>
          </w:p>
        </w:tc>
      </w:tr>
      <w:tr w:rsidR="00F24078" w:rsidRPr="007D00C6" w:rsidTr="00460555">
        <w:trPr>
          <w:trHeight w:val="7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78" w:rsidRPr="004503BD" w:rsidRDefault="00F24078" w:rsidP="00F2407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4078" w:rsidRPr="004503BD" w:rsidRDefault="00F24078" w:rsidP="00F2407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Generator wodoru </w:t>
            </w:r>
          </w:p>
          <w:p w:rsidR="00F24078" w:rsidRPr="004503BD" w:rsidRDefault="00F24078" w:rsidP="00F2407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078" w:rsidRPr="004503BD" w:rsidRDefault="00F24078" w:rsidP="00F2407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umożliwiający obsługę co najmniej 2 detektorów FID jednocześnie</w:t>
            </w:r>
          </w:p>
          <w:p w:rsidR="00F24078" w:rsidRPr="004503BD" w:rsidRDefault="00F24078" w:rsidP="00F2407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078" w:rsidRPr="004503BD" w:rsidRDefault="00504939" w:rsidP="00460555">
            <w:pPr>
              <w:suppressAutoHyphens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jednocześnie obsługiwanych detektorów FID  przez oferowany sprzęt"/>
                  <w:textInput/>
                </w:ffData>
              </w:fldChar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separate"/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end"/>
            </w:r>
          </w:p>
          <w:p w:rsidR="00F24078" w:rsidRPr="004503BD" w:rsidRDefault="00F24078" w:rsidP="0046055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B0698" w:rsidRPr="007D00C6" w:rsidTr="00460555">
        <w:trPr>
          <w:trHeight w:val="7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98" w:rsidRPr="004503BD" w:rsidRDefault="00CB0698" w:rsidP="00CB069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0698" w:rsidRPr="004503BD" w:rsidRDefault="00CB0698" w:rsidP="00F0334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Wymiary generatora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698" w:rsidRPr="004503BD" w:rsidRDefault="00CB0698" w:rsidP="004503B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(wys. x szer. x gł.) 4</w:t>
            </w:r>
            <w:r w:rsidR="004503BD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× 40 × 50 cm (±5 cm)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698" w:rsidRPr="004503BD" w:rsidRDefault="00504939" w:rsidP="00460555">
            <w:pPr>
              <w:suppressAutoHyphens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oferowanego generatora (wys. x szer. x gł.)"/>
                  <w:textInput/>
                </w:ffData>
              </w:fldChar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separate"/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end"/>
            </w:r>
          </w:p>
          <w:p w:rsidR="00CB0698" w:rsidRPr="004503BD" w:rsidRDefault="00CB0698" w:rsidP="0046055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B0698" w:rsidRPr="007D00C6" w:rsidTr="00460555">
        <w:trPr>
          <w:trHeight w:val="7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98" w:rsidRPr="004503BD" w:rsidRDefault="00CB0698" w:rsidP="00CB069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0698" w:rsidRPr="004503BD" w:rsidRDefault="009D5BF9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Ciężar </w:t>
            </w:r>
            <w:r w:rsidR="00CB0698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generatora bez wody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698" w:rsidRPr="004503BD" w:rsidRDefault="00CB0698" w:rsidP="004503B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nie więcej niż </w:t>
            </w:r>
            <w:r w:rsidR="004503BD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kg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698" w:rsidRPr="004503BD" w:rsidRDefault="00504939" w:rsidP="00460555">
            <w:pPr>
              <w:suppressAutoHyphens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iężar generatora bez wody"/>
                  <w:textInput/>
                </w:ffData>
              </w:fldChar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separate"/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end"/>
            </w:r>
          </w:p>
          <w:p w:rsidR="00CB0698" w:rsidRPr="004503BD" w:rsidRDefault="00CB0698" w:rsidP="0046055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B0698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98" w:rsidRPr="004503BD" w:rsidRDefault="00CB0698" w:rsidP="00CB069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0698" w:rsidRPr="004503BD" w:rsidRDefault="00CB0698" w:rsidP="00F0334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Kontroler (sterownik) CPU do sterowania pracą </w:t>
            </w:r>
            <w:r w:rsidR="00D915D4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sprzętu</w:t>
            </w:r>
            <w:r w:rsidRPr="004503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D4" w:rsidRPr="004503BD" w:rsidRDefault="00D915D4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Kontroler CPU powinien posiadać co najmniej funkcjonalności:</w:t>
            </w:r>
          </w:p>
          <w:p w:rsidR="00CB0698" w:rsidRPr="004503BD" w:rsidRDefault="00D915D4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1)</w:t>
            </w:r>
            <w:r w:rsidR="00CB0698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monitorowanie stanu generatora, odczyt raportów alarmu, poziomu ciśnienia i całkowitego czasu pracy</w:t>
            </w:r>
          </w:p>
          <w:p w:rsidR="00CB0698" w:rsidRPr="004503BD" w:rsidRDefault="00D915D4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2) </w:t>
            </w:r>
            <w:r w:rsidR="00CB0698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możliwość jednoczesnej obsługi wielu generatorów za pomocą jednego sterownika</w:t>
            </w:r>
          </w:p>
          <w:p w:rsidR="00EA627B" w:rsidRPr="004503BD" w:rsidRDefault="00D915D4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3) </w:t>
            </w:r>
            <w:r w:rsidR="00EA627B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wyjście Ethernet</w:t>
            </w:r>
          </w:p>
          <w:p w:rsidR="00CB0698" w:rsidRPr="004503BD" w:rsidRDefault="00CB0698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698" w:rsidRPr="004503BD" w:rsidRDefault="00504939" w:rsidP="00A13617">
            <w:pPr>
              <w:suppressAutoHyphens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funkcjonalności kontrolera CPU do sterowania pracą sprzętu"/>
                  <w:textInput/>
                </w:ffData>
              </w:fldChar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separate"/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end"/>
            </w:r>
          </w:p>
          <w:p w:rsidR="00CB0698" w:rsidRPr="004503BD" w:rsidRDefault="00CB0698" w:rsidP="00A1361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B0698" w:rsidRPr="007D00C6" w:rsidTr="00D915D4"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98" w:rsidRPr="004503BD" w:rsidRDefault="00CB0698" w:rsidP="00CB069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0698" w:rsidRPr="004503BD" w:rsidRDefault="00CB0698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Czystość wytworzonego wodoru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698" w:rsidRPr="004503BD" w:rsidRDefault="00CB0698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 mniej niż 99,9999%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698" w:rsidRPr="004503BD" w:rsidRDefault="00504939" w:rsidP="00D915D4">
            <w:pPr>
              <w:suppressAutoHyphens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parametry czystości wytworzonego przez generator wodoru"/>
                  <w:textInput/>
                </w:ffData>
              </w:fldChar>
            </w:r>
            <w:bookmarkStart w:id="3" w:name="Tekst2"/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separate"/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end"/>
            </w:r>
            <w:bookmarkEnd w:id="3"/>
          </w:p>
          <w:p w:rsidR="00CB0698" w:rsidRPr="004503BD" w:rsidRDefault="00CB0698" w:rsidP="00D915D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B0698" w:rsidRPr="007D00C6" w:rsidTr="00D915D4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98" w:rsidRPr="004503BD" w:rsidRDefault="00CB0698" w:rsidP="00CB069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0698" w:rsidRPr="004503BD" w:rsidRDefault="00CB0698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Natężenie przepływu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698" w:rsidRPr="004503BD" w:rsidRDefault="00CB0698" w:rsidP="00EA627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nie mniej niż 200 Nml/min </w:t>
            </w:r>
            <w:r w:rsidR="00EA627B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±10%</w:t>
            </w:r>
            <w:r w:rsidR="00EA627B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698" w:rsidRPr="004503BD" w:rsidRDefault="00504939" w:rsidP="00D915D4">
            <w:pPr>
              <w:suppressAutoHyphens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natężenie przepływu w oferowanym sprzecie"/>
                  <w:textInput/>
                </w:ffData>
              </w:fldChar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separate"/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end"/>
            </w:r>
          </w:p>
          <w:p w:rsidR="00CB0698" w:rsidRPr="004503BD" w:rsidRDefault="00CB0698" w:rsidP="00D915D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B0698" w:rsidRPr="007D00C6" w:rsidTr="00D915D4">
        <w:trPr>
          <w:trHeight w:val="8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98" w:rsidRPr="004503BD" w:rsidRDefault="00CB0698" w:rsidP="00CB069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0698" w:rsidRPr="004503BD" w:rsidRDefault="00CB0698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Ciśnienie wyjściowe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698" w:rsidRPr="004503BD" w:rsidRDefault="00F03348" w:rsidP="00F03348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</w:rPr>
              <w:t>co najmniej</w:t>
            </w: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0698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bar</w:t>
            </w:r>
            <w:r w:rsidR="00CB0698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</w:t>
            </w:r>
            <w:r w:rsidR="00CB0698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503BD">
              <w:rPr>
                <w:rFonts w:asciiTheme="minorHAnsi" w:hAnsiTheme="minorHAnsi" w:cstheme="minorHAnsi"/>
                <w:sz w:val="22"/>
                <w:szCs w:val="22"/>
              </w:rPr>
              <w:t xml:space="preserve"> nie więcej niż</w:t>
            </w: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0698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 bar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698" w:rsidRPr="004503BD" w:rsidRDefault="00ED4F40" w:rsidP="00D915D4">
            <w:pPr>
              <w:suppressAutoHyphens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iśnienie wyjściowe w oferowanym sprzecie"/>
                  <w:textInput/>
                </w:ffData>
              </w:fldChar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end"/>
            </w:r>
          </w:p>
          <w:p w:rsidR="00CB0698" w:rsidRPr="004503BD" w:rsidRDefault="00CB0698" w:rsidP="00D915D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B0698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98" w:rsidRPr="004503BD" w:rsidRDefault="00CB0698" w:rsidP="00CB069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0698" w:rsidRPr="004503BD" w:rsidRDefault="00CB0698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Technologia stosowana do produkcji wodoru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698" w:rsidRPr="004503BD" w:rsidRDefault="00CB0698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ogniwo z membraną wymiany protonów do pracy w wysokiej temperaturze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698" w:rsidRPr="004503BD" w:rsidRDefault="00CB0698" w:rsidP="00CB069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4264E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2" w:shapeid="_x0000_i1079"/>
              </w:object>
            </w:r>
          </w:p>
          <w:p w:rsidR="00CB0698" w:rsidRPr="004503BD" w:rsidRDefault="00CB0698" w:rsidP="00CB069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334395E1">
                <v:shape id="_x0000_i1081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2" w:shapeid="_x0000_i1081"/>
              </w:object>
            </w:r>
          </w:p>
        </w:tc>
      </w:tr>
      <w:tr w:rsidR="00CB0698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98" w:rsidRPr="004503BD" w:rsidRDefault="00CB0698" w:rsidP="00CB069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0698" w:rsidRPr="004503BD" w:rsidRDefault="00CB0698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Gaz produkowany proporcjonalnie do zużycia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698" w:rsidRPr="004503BD" w:rsidRDefault="00CB0698" w:rsidP="00F0334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bez potrzeby magazynowania wewnątrz </w:t>
            </w:r>
            <w:r w:rsidR="00850A66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sprzętu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698" w:rsidRPr="004503BD" w:rsidRDefault="00CB0698" w:rsidP="00CB069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5BA252F0">
                <v:shape id="_x0000_i1083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3" w:shapeid="_x0000_i1083"/>
              </w:object>
            </w:r>
          </w:p>
          <w:p w:rsidR="00CB0698" w:rsidRPr="004503BD" w:rsidRDefault="00CB0698" w:rsidP="00CB069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7D54B386">
                <v:shape id="_x0000_i1085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3" w:shapeid="_x0000_i1085"/>
              </w:object>
            </w:r>
          </w:p>
        </w:tc>
      </w:tr>
      <w:tr w:rsidR="00CB0698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98" w:rsidRPr="004503BD" w:rsidRDefault="00CB0698" w:rsidP="00CB069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0698" w:rsidRPr="004503BD" w:rsidRDefault="00CB0698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Stopień ochrony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698" w:rsidRPr="004503BD" w:rsidRDefault="00CB0698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IP20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698" w:rsidRPr="004503BD" w:rsidRDefault="00CB0698" w:rsidP="00CB069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67D38D28">
                <v:shape id="_x0000_i1087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4" w:shapeid="_x0000_i1087"/>
              </w:object>
            </w:r>
          </w:p>
          <w:p w:rsidR="00CB0698" w:rsidRPr="004503BD" w:rsidRDefault="00CB0698" w:rsidP="00CB069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39DB3590">
                <v:shape id="_x0000_i1089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4" w:shapeid="_x0000_i1089"/>
              </w:object>
            </w:r>
          </w:p>
        </w:tc>
      </w:tr>
      <w:tr w:rsidR="00CB0698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98" w:rsidRPr="004503BD" w:rsidRDefault="00CB0698" w:rsidP="00CB069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0698" w:rsidRPr="004503BD" w:rsidRDefault="00CB0698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System bezpieczeństwa z alarmem dźwiękowym, wyświetleniem wiadomości na wyświetlaczu i automatycznym zatrzymaniem produkcji wodoru w razie wykrycia rozszczelnienia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698" w:rsidRPr="004503BD" w:rsidRDefault="00CB0698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698" w:rsidRPr="004503BD" w:rsidRDefault="00CB0698" w:rsidP="00CB069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546F09C4">
                <v:shape id="_x0000_i1091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" w:shapeid="_x0000_i1091"/>
              </w:object>
            </w:r>
          </w:p>
          <w:p w:rsidR="00CB0698" w:rsidRPr="004503BD" w:rsidRDefault="00CB0698" w:rsidP="00CB069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42D67520">
                <v:shape id="_x0000_i1093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" w:shapeid="_x0000_i1093"/>
              </w:object>
            </w:r>
          </w:p>
        </w:tc>
      </w:tr>
      <w:tr w:rsidR="00F03348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48" w:rsidRPr="004503BD" w:rsidRDefault="00F03348" w:rsidP="00F0334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3348" w:rsidRPr="004503BD" w:rsidRDefault="00F03348" w:rsidP="00F0334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Podwójny system kontroli ciśnienia z automatycznym zatrzymaniem produkcji wodoru w przypadku przekroczenia ustawionego ciśnienia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348" w:rsidRPr="004503BD" w:rsidRDefault="00F03348" w:rsidP="00F0334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348" w:rsidRPr="004503BD" w:rsidRDefault="00F03348" w:rsidP="00F0334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3054483A">
                <v:shape id="_x0000_i1095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5" w:shapeid="_x0000_i1095"/>
              </w:object>
            </w:r>
          </w:p>
          <w:p w:rsidR="00F03348" w:rsidRPr="004503BD" w:rsidRDefault="00F03348" w:rsidP="00F0334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2C6394A4">
                <v:shape id="_x0000_i1097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5" w:shapeid="_x0000_i1097"/>
              </w:object>
            </w:r>
          </w:p>
        </w:tc>
      </w:tr>
      <w:tr w:rsidR="00CB0698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98" w:rsidRPr="004503BD" w:rsidRDefault="00CB0698" w:rsidP="00CB069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0698" w:rsidRPr="004503BD" w:rsidRDefault="00CB0698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Możliwość obserwacji poziomu wody w zbiorniku </w:t>
            </w:r>
          </w:p>
          <w:p w:rsidR="00CB0698" w:rsidRPr="004503BD" w:rsidRDefault="00CB0698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698" w:rsidRPr="004503BD" w:rsidRDefault="009D5BF9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8F" w:rsidRPr="004503BD" w:rsidRDefault="0046698F" w:rsidP="0046698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099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6" w:shapeid="_x0000_i1099"/>
              </w:object>
            </w:r>
          </w:p>
          <w:p w:rsidR="00CB0698" w:rsidRPr="004503BD" w:rsidRDefault="0046698F" w:rsidP="0046698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01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6" w:shapeid="_x0000_i1101"/>
              </w:object>
            </w:r>
          </w:p>
        </w:tc>
      </w:tr>
      <w:tr w:rsidR="00CB0698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98" w:rsidRPr="004503BD" w:rsidRDefault="00CB0698" w:rsidP="00CB069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0698" w:rsidRPr="004503BD" w:rsidRDefault="00CB0698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Czujnik niskiego poziomu wody w zbiorniku z wyświetlaniem ostrzeżenia na wyświetlaczu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698" w:rsidRPr="004503BD" w:rsidRDefault="009D5BF9" w:rsidP="00CB069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8F" w:rsidRPr="004503BD" w:rsidRDefault="0046698F" w:rsidP="0046698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03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7" w:shapeid="_x0000_i1103"/>
              </w:object>
            </w:r>
          </w:p>
          <w:p w:rsidR="00CB0698" w:rsidRPr="004503BD" w:rsidRDefault="0046698F" w:rsidP="0046698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05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7" w:shapeid="_x0000_i1105"/>
              </w:object>
            </w:r>
          </w:p>
        </w:tc>
      </w:tr>
      <w:tr w:rsidR="009D5BF9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BF9" w:rsidRPr="004503BD" w:rsidRDefault="009D5BF9" w:rsidP="009D5BF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5BF9" w:rsidRPr="004503BD" w:rsidRDefault="009D5BF9" w:rsidP="009D5BF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Wytwarzanie wodoru bez stosowania substancji żrących</w:t>
            </w:r>
          </w:p>
          <w:p w:rsidR="009D5BF9" w:rsidRPr="004503BD" w:rsidRDefault="009D5BF9" w:rsidP="009D5BF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BF9" w:rsidRPr="004503BD" w:rsidRDefault="009D5BF9" w:rsidP="009D5BF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BF9" w:rsidRPr="004503BD" w:rsidRDefault="009D5BF9" w:rsidP="009D5B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66557953">
                <v:shape id="_x0000_i1107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45" w:shapeid="_x0000_i1107"/>
              </w:object>
            </w:r>
          </w:p>
          <w:p w:rsidR="009D5BF9" w:rsidRPr="004503BD" w:rsidRDefault="009D5BF9" w:rsidP="009D5B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781C62BB">
                <v:shape id="_x0000_i1109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45" w:shapeid="_x0000_i1109"/>
              </w:object>
            </w:r>
          </w:p>
        </w:tc>
      </w:tr>
      <w:tr w:rsidR="00436E5C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5C" w:rsidRPr="004503BD" w:rsidRDefault="00436E5C" w:rsidP="00436E5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Automatyczne wytwarzanie pożądanych ilości gazu z automatycznym przechodzeniem w stan </w:t>
            </w:r>
            <w:r w:rsidR="009D5BF9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(tryb) czuwania </w:t>
            </w:r>
          </w:p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5C" w:rsidRPr="004503BD" w:rsidRDefault="009D5BF9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5C" w:rsidRPr="004503BD" w:rsidRDefault="00436E5C" w:rsidP="00436E5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2E4FCBC7">
                <v:shape id="_x0000_i1111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1" w:shapeid="_x0000_i1111"/>
              </w:object>
            </w:r>
          </w:p>
          <w:p w:rsidR="00436E5C" w:rsidRPr="004503BD" w:rsidRDefault="00436E5C" w:rsidP="00436E5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46496F2E">
                <v:shape id="_x0000_i1113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1" w:shapeid="_x0000_i1113"/>
              </w:object>
            </w:r>
          </w:p>
        </w:tc>
      </w:tr>
      <w:tr w:rsidR="00436E5C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5C" w:rsidRPr="004503BD" w:rsidRDefault="00436E5C" w:rsidP="00436E5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Dostęp do menu serwisowego chroniony hasłem</w:t>
            </w:r>
          </w:p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8F" w:rsidRPr="004503BD" w:rsidRDefault="0046698F" w:rsidP="0046698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15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8" w:shapeid="_x0000_i1115"/>
              </w:object>
            </w:r>
          </w:p>
          <w:p w:rsidR="00436E5C" w:rsidRPr="004503BD" w:rsidRDefault="0046698F" w:rsidP="0046698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17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8" w:shapeid="_x0000_i1117"/>
              </w:object>
            </w:r>
          </w:p>
        </w:tc>
      </w:tr>
      <w:tr w:rsidR="00436E5C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5C" w:rsidRPr="004503BD" w:rsidRDefault="00436E5C" w:rsidP="00436E5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Automatyczne usuwanie tlenu z generatora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8F" w:rsidRPr="004503BD" w:rsidRDefault="0046698F" w:rsidP="0046698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19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9" w:shapeid="_x0000_i1119"/>
              </w:object>
            </w:r>
          </w:p>
          <w:p w:rsidR="00436E5C" w:rsidRPr="004503BD" w:rsidRDefault="0046698F" w:rsidP="0046698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21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9" w:shapeid="_x0000_i1121"/>
              </w:object>
            </w:r>
          </w:p>
        </w:tc>
      </w:tr>
      <w:tr w:rsidR="00436E5C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5C" w:rsidRPr="004503BD" w:rsidRDefault="00436E5C" w:rsidP="00436E5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Funkcja umożliwiająca automatyczne włączenie uruchomienia generatora po zaniku zasilania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</w:t>
            </w:r>
            <w:r w:rsidR="0046698F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8F" w:rsidRPr="004503BD" w:rsidRDefault="0046698F" w:rsidP="0046698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23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10" w:shapeid="_x0000_i1123"/>
              </w:object>
            </w:r>
          </w:p>
          <w:p w:rsidR="00436E5C" w:rsidRPr="004503BD" w:rsidRDefault="0046698F" w:rsidP="0046698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25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10" w:shapeid="_x0000_i1125"/>
              </w:object>
            </w:r>
          </w:p>
        </w:tc>
      </w:tr>
      <w:tr w:rsidR="00436E5C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5C" w:rsidRPr="004503BD" w:rsidRDefault="00436E5C" w:rsidP="00436E5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Podstawka ochronna z odpływem do wyprowadzania wody w razie rozlania jej wewnątrz urządzenia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</w:t>
            </w:r>
            <w:r w:rsidR="0046698F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EC5" w:rsidRPr="004503BD" w:rsidRDefault="00403EC5" w:rsidP="00403EC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27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11" w:shapeid="_x0000_i1127"/>
              </w:object>
            </w:r>
          </w:p>
          <w:p w:rsidR="00436E5C" w:rsidRPr="004503BD" w:rsidRDefault="00403EC5" w:rsidP="00403EC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29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11" w:shapeid="_x0000_i1129"/>
              </w:object>
            </w:r>
          </w:p>
        </w:tc>
      </w:tr>
      <w:tr w:rsidR="00436E5C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5C" w:rsidRPr="004503BD" w:rsidRDefault="00436E5C" w:rsidP="00436E5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Pompa cyrkulacyjna do wymuszonego obiegu wody przez ogniwo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</w:t>
            </w:r>
            <w:r w:rsidR="00403EC5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EC5" w:rsidRPr="004503BD" w:rsidRDefault="00403EC5" w:rsidP="00403EC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31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112" w:shapeid="_x0000_i1131"/>
              </w:object>
            </w:r>
          </w:p>
          <w:p w:rsidR="00436E5C" w:rsidRPr="004503BD" w:rsidRDefault="00403EC5" w:rsidP="00403EC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33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12" w:shapeid="_x0000_i1133"/>
              </w:object>
            </w:r>
          </w:p>
        </w:tc>
      </w:tr>
      <w:tr w:rsidR="00436E5C" w:rsidRPr="007D00C6" w:rsidTr="00436E5C">
        <w:trPr>
          <w:trHeight w:val="8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5C" w:rsidRPr="004503BD" w:rsidRDefault="00436E5C" w:rsidP="00436E5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Wentylator wnętrza generatora z czujnikiem poprawnej pracy i wyłączeniem produkcji wodoru w przypadku awarii</w:t>
            </w:r>
          </w:p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EC5" w:rsidRPr="004503BD" w:rsidRDefault="00403EC5" w:rsidP="00403EC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35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113" w:shapeid="_x0000_i1135"/>
              </w:object>
            </w:r>
          </w:p>
          <w:p w:rsidR="00436E5C" w:rsidRPr="004503BD" w:rsidRDefault="00403EC5" w:rsidP="00403EC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37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113" w:shapeid="_x0000_i1137"/>
              </w:object>
            </w:r>
          </w:p>
        </w:tc>
      </w:tr>
      <w:tr w:rsidR="00436E5C" w:rsidRPr="007D00C6" w:rsidTr="006C2957">
        <w:trPr>
          <w:trHeight w:val="7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5C" w:rsidRPr="004503BD" w:rsidRDefault="00436E5C" w:rsidP="00436E5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E5C" w:rsidRPr="004503BD" w:rsidRDefault="006C2957" w:rsidP="004503B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</w:t>
            </w:r>
            <w:r w:rsidR="00436E5C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oc </w:t>
            </w: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sprzętu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 większa niż 110 W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5C" w:rsidRPr="004503BD" w:rsidRDefault="00ED4F40" w:rsidP="006C2957">
            <w:pPr>
              <w:suppressAutoHyphens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c oferowanego sprzętu (W)"/>
                  <w:textInput/>
                </w:ffData>
              </w:fldChar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end"/>
            </w:r>
          </w:p>
          <w:p w:rsidR="00436E5C" w:rsidRPr="004503BD" w:rsidRDefault="00436E5C" w:rsidP="006C29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36E5C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5C" w:rsidRPr="004503BD" w:rsidRDefault="00436E5C" w:rsidP="00436E5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Pojemnik na wodę z czujnikiem odpowiedniej czystości wody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5C" w:rsidRPr="004503BD" w:rsidRDefault="00436E5C" w:rsidP="00436E5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7050B58E">
                <v:shape id="_x0000_i1139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12" w:shapeid="_x0000_i1139"/>
              </w:object>
            </w:r>
          </w:p>
          <w:p w:rsidR="00436E5C" w:rsidRPr="004503BD" w:rsidRDefault="00436E5C" w:rsidP="00436E5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6352062A">
                <v:shape id="_x0000_i1141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12" w:shapeid="_x0000_i1141"/>
              </w:object>
            </w:r>
          </w:p>
        </w:tc>
      </w:tr>
      <w:tr w:rsidR="00436E5C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5C" w:rsidRPr="004503BD" w:rsidRDefault="00436E5C" w:rsidP="00436E5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Wymiana wkładu filtrującego wodę bez zapowietrzania linii wylotowej wodoru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957" w:rsidRPr="004503BD" w:rsidRDefault="006C2957" w:rsidP="006C29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43" type="#_x0000_t75" alt="Wykonawca zaznacza TAK jeżeli zaoferowany sprzęt spełnia wymaganie określone w kolumnie nr 2 i 3" style="width:47.25pt;height:18pt" o:ole="">
                  <v:imagedata r:id="rId72" o:title=""/>
                </v:shape>
                <w:control r:id="rId73" w:name="TAK121" w:shapeid="_x0000_i1143"/>
              </w:object>
            </w:r>
          </w:p>
          <w:p w:rsidR="00436E5C" w:rsidRPr="004503BD" w:rsidRDefault="006C2957" w:rsidP="006C29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45" type="#_x0000_t75" alt="Wykonawca zaznacza NIE jeżeli zaoferowany sprzęt nie spełnia wymagań określonych w kolumnie nr 2 i 3" style="width:108pt;height:18pt" o:ole="">
                  <v:imagedata r:id="rId74" o:title=""/>
                </v:shape>
                <w:control r:id="rId75" w:name="CheckBox1121" w:shapeid="_x0000_i1145"/>
              </w:object>
            </w:r>
          </w:p>
        </w:tc>
      </w:tr>
      <w:tr w:rsidR="00436E5C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5C" w:rsidRPr="004503BD" w:rsidRDefault="00436E5C" w:rsidP="00436E5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Automatyczne wyświetlanie informacji o przewidzianym przeglądzie po określonym czasie pracy</w:t>
            </w:r>
          </w:p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957" w:rsidRPr="004503BD" w:rsidRDefault="006C2957" w:rsidP="006C29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47" type="#_x0000_t75" alt="Wykonawca zaznacza TAK jeżeli zaoferowany sprzęt spełnia wymaganie określone w kolumnie nr 2 i 3" style="width:47.25pt;height:18pt" o:ole="">
                  <v:imagedata r:id="rId76" o:title=""/>
                </v:shape>
                <w:control r:id="rId77" w:name="TAK122" w:shapeid="_x0000_i1147"/>
              </w:object>
            </w:r>
          </w:p>
          <w:p w:rsidR="00436E5C" w:rsidRPr="004503BD" w:rsidRDefault="006C2957" w:rsidP="006C29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49" type="#_x0000_t75" alt="Wykonawca zaznacza NIE jeżeli zaoferowany sprzęt nie spełnia wymagań określonych w kolumnie nr 2 i 3" style="width:108pt;height:18pt" o:ole="">
                  <v:imagedata r:id="rId78" o:title=""/>
                </v:shape>
                <w:control r:id="rId79" w:name="CheckBox1122" w:shapeid="_x0000_i1149"/>
              </w:object>
            </w:r>
          </w:p>
        </w:tc>
      </w:tr>
      <w:tr w:rsidR="00436E5C" w:rsidRPr="007D00C6" w:rsidTr="006C2957">
        <w:trPr>
          <w:trHeight w:val="7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5C" w:rsidRPr="004503BD" w:rsidRDefault="00436E5C" w:rsidP="00436E5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Konserwacja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 wytworzeniu co najmniej 50 000 litrów gazu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5C" w:rsidRPr="004503BD" w:rsidRDefault="00504939" w:rsidP="006C2957">
            <w:pPr>
              <w:suppressAutoHyphens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 jakiej ilości wytworzonego gazu  wymagana jest  konserwacja  oferowanego sprzętu"/>
                  <w:textInput/>
                </w:ffData>
              </w:fldChar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separate"/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end"/>
            </w:r>
          </w:p>
          <w:p w:rsidR="00436E5C" w:rsidRPr="004503BD" w:rsidRDefault="00436E5C" w:rsidP="006C29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36E5C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5C" w:rsidRPr="004503BD" w:rsidRDefault="00436E5C" w:rsidP="00436E5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Zużycie wody przy maksymalnej wydajności </w:t>
            </w:r>
          </w:p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 większe niż 15 ml/h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5C" w:rsidRPr="004503BD" w:rsidRDefault="00504939" w:rsidP="006C2957">
            <w:pPr>
              <w:suppressAutoHyphens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zużytej wody przy maksymalnej wydajności oferowanego sprzętu"/>
                  <w:textInput/>
                </w:ffData>
              </w:fldChar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separate"/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noProof/>
                <w:sz w:val="22"/>
                <w:szCs w:val="22"/>
                <w:lang w:eastAsia="pl-PL"/>
              </w:rPr>
              <w:t> </w:t>
            </w: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fldChar w:fldCharType="end"/>
            </w:r>
          </w:p>
          <w:p w:rsidR="00436E5C" w:rsidRPr="004503BD" w:rsidRDefault="00436E5C" w:rsidP="006C29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asciiTheme="minorHAnsi" w:hAnsiTheme="minorHAnsi" w:cstheme="minorHAnsi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36E5C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5C" w:rsidRPr="004503BD" w:rsidRDefault="00436E5C" w:rsidP="00436E5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Możliwość podłączenia do wody ze źródła zewnętrznego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957" w:rsidRPr="004503BD" w:rsidRDefault="006C2957" w:rsidP="006C29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51" type="#_x0000_t75" alt="Wykonawca zaznacza TAK jeżeli zaoferowany sprzęt spełnia wymaganie określone w kolumnie nr 2 i 3" style="width:47.25pt;height:18pt" o:ole="">
                  <v:imagedata r:id="rId80" o:title=""/>
                </v:shape>
                <w:control r:id="rId81" w:name="TAK191" w:shapeid="_x0000_i1151"/>
              </w:object>
            </w:r>
          </w:p>
          <w:p w:rsidR="00436E5C" w:rsidRPr="004503BD" w:rsidRDefault="006C2957" w:rsidP="006C29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53" type="#_x0000_t75" alt="Wykonawca zaznacza NIE jeżeli zaoferowany sprzęt nie spełnia wymagań określonych w kolumnie nr 2 i 3" style="width:108pt;height:18pt" o:ole="">
                  <v:imagedata r:id="rId82" o:title=""/>
                </v:shape>
                <w:control r:id="rId83" w:name="CheckBox1191" w:shapeid="_x0000_i1153"/>
              </w:object>
            </w:r>
          </w:p>
        </w:tc>
      </w:tr>
      <w:tr w:rsidR="00436E5C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5C" w:rsidRPr="004503BD" w:rsidRDefault="00436E5C" w:rsidP="00436E5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E5C" w:rsidRPr="004503BD" w:rsidRDefault="007D4057" w:rsidP="007D405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Obudowa</w:t>
            </w:r>
            <w:r w:rsidR="00436E5C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łatwo zdejmowaln</w:t>
            </w: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</w:t>
            </w:r>
            <w:r w:rsidR="00436E5C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(bez użycia narzędzi) – w celu konserwacji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957" w:rsidRPr="004503BD" w:rsidRDefault="006C2957" w:rsidP="006C29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55" type="#_x0000_t75" alt="Wykonawca zaznacza TAK jeżeli zaoferowany sprzęt spełnia wymaganie określone w kolumnie nr 2 i 3" style="width:47.25pt;height:18pt" o:ole="">
                  <v:imagedata r:id="rId84" o:title=""/>
                </v:shape>
                <w:control r:id="rId85" w:name="TAK192" w:shapeid="_x0000_i1155"/>
              </w:object>
            </w:r>
          </w:p>
          <w:p w:rsidR="00436E5C" w:rsidRPr="004503BD" w:rsidRDefault="006C2957" w:rsidP="006C29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57" type="#_x0000_t75" alt="Wykonawca zaznacza NIE jeżeli zaoferowany sprzęt nie spełnia wymagań określonych w kolumnie nr 2 i 3" style="width:108pt;height:18pt" o:ole="">
                  <v:imagedata r:id="rId86" o:title=""/>
                </v:shape>
                <w:control r:id="rId87" w:name="CheckBox1192" w:shapeid="_x0000_i1157"/>
              </w:object>
            </w:r>
          </w:p>
        </w:tc>
      </w:tr>
      <w:tr w:rsidR="00436E5C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5C" w:rsidRPr="004503BD" w:rsidRDefault="00436E5C" w:rsidP="00436E5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Możliwość piętrowania generatorów i ustawiania jednego na drugim</w:t>
            </w:r>
          </w:p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5C" w:rsidRPr="004503BD" w:rsidRDefault="00436E5C" w:rsidP="00436E5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E5C" w:rsidRPr="004503BD" w:rsidRDefault="00436E5C" w:rsidP="00436E5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0EC63FC3">
                <v:shape id="_x0000_i1159" type="#_x0000_t75" alt="Wykonawca zaznacza TAK jeżeli zaoferowany sprzęt spełnia wymaganie określone w kolumnie nr 2 i 3" style="width:47.25pt;height:18pt" o:ole="">
                  <v:imagedata r:id="rId88" o:title=""/>
                </v:shape>
                <w:control r:id="rId89" w:name="TAK13" w:shapeid="_x0000_i1159"/>
              </w:object>
            </w:r>
          </w:p>
          <w:p w:rsidR="00436E5C" w:rsidRPr="004503BD" w:rsidRDefault="00436E5C" w:rsidP="00436E5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6688DE60">
                <v:shape id="_x0000_i1161" type="#_x0000_t75" alt="Wykonawca zaznacza NIE jeżeli zaoferowany sprzęt nie spełnia wymagań określonych w kolumnie nr 2 i 3" style="width:108pt;height:18pt" o:ole="">
                  <v:imagedata r:id="rId90" o:title=""/>
                </v:shape>
                <w:control r:id="rId91" w:name="CheckBox113" w:shapeid="_x0000_i1161"/>
              </w:object>
            </w:r>
          </w:p>
        </w:tc>
      </w:tr>
      <w:tr w:rsidR="007D4057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57" w:rsidRPr="004503BD" w:rsidRDefault="007D4057" w:rsidP="007D40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4057" w:rsidRPr="004503BD" w:rsidRDefault="007D4057" w:rsidP="007D405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Zasilanie</w:t>
            </w:r>
            <w:r w:rsidR="004503BD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elektryczne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57" w:rsidRPr="004503BD" w:rsidRDefault="007D4057" w:rsidP="007D405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230 V/50-60 Hz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057" w:rsidRPr="004503BD" w:rsidRDefault="007D4057" w:rsidP="007D40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2F2EC44D">
                <v:shape id="_x0000_i1163" type="#_x0000_t75" alt="Wykonawca zaznacza TAK jeżeli zaoferowany sprzęt spełnia wymaganie określone w kolumnie nr 2 i 3" style="width:47.25pt;height:18pt" o:ole="">
                  <v:imagedata r:id="rId92" o:title=""/>
                </v:shape>
                <w:control r:id="rId93" w:name="TAK141" w:shapeid="_x0000_i1163"/>
              </w:object>
            </w:r>
          </w:p>
          <w:p w:rsidR="007D4057" w:rsidRPr="004503BD" w:rsidRDefault="007D4057" w:rsidP="007D40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302D7E0A">
                <v:shape id="_x0000_i1165" type="#_x0000_t75" alt="Wykonawca zaznacza NIE jeżeli zaoferowany sprzęt nie spełnia wymagań określonych w kolumnie nr 2 i 3" style="width:108pt;height:18pt" o:ole="">
                  <v:imagedata r:id="rId94" o:title=""/>
                </v:shape>
                <w:control r:id="rId95" w:name="CheckBox1141" w:shapeid="_x0000_i1165"/>
              </w:object>
            </w:r>
          </w:p>
        </w:tc>
      </w:tr>
      <w:tr w:rsidR="007D4057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57" w:rsidRPr="004503BD" w:rsidRDefault="007D4057" w:rsidP="007D40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4057" w:rsidRPr="004503BD" w:rsidRDefault="007D4057" w:rsidP="007D405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Certyfikat 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57" w:rsidRPr="004503BD" w:rsidRDefault="007D4057" w:rsidP="007D405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057" w:rsidRPr="004503BD" w:rsidRDefault="007D4057" w:rsidP="007D40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3A2AB51A">
                <v:shape id="_x0000_i1167" type="#_x0000_t75" alt="Wykonawca zaznacza TAK jeżeli zaoferowany sprzęt spełnia wymaganie określone w kolumnie nr 2 i 3" style="width:47.25pt;height:18pt" o:ole="">
                  <v:imagedata r:id="rId96" o:title=""/>
                </v:shape>
                <w:control r:id="rId97" w:name="TAK142" w:shapeid="_x0000_i1167"/>
              </w:object>
            </w:r>
          </w:p>
          <w:p w:rsidR="007D4057" w:rsidRPr="004503BD" w:rsidRDefault="007D4057" w:rsidP="007D40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137283E2">
                <v:shape id="_x0000_i1169" type="#_x0000_t75" alt="Wykonawca zaznacza NIE jeżeli zaoferowany sprzęt nie spełnia wymagań określonych w kolumnie nr 2 i 3" style="width:108pt;height:18pt" o:ole="">
                  <v:imagedata r:id="rId98" o:title=""/>
                </v:shape>
                <w:control r:id="rId99" w:name="CheckBox1142" w:shapeid="_x0000_i1169"/>
              </w:object>
            </w:r>
          </w:p>
        </w:tc>
      </w:tr>
      <w:tr w:rsidR="00ED4F40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40" w:rsidRPr="004503BD" w:rsidRDefault="00ED4F40" w:rsidP="007D40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4F40" w:rsidRPr="004503BD" w:rsidRDefault="00ED4F40" w:rsidP="007D405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Autoryzowany serwis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F40" w:rsidRPr="004503BD" w:rsidRDefault="00ED4F40" w:rsidP="007D405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F40" w:rsidRPr="004503BD" w:rsidRDefault="00ED4F40" w:rsidP="00ED4F4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>
                <v:shape id="_x0000_i1171" type="#_x0000_t75" alt="Wykonawca zaznacza TAK jeżeli zaoferowany sprzęt spełnia wymaganie określone w kolumnie nr 2 i 3" style="width:47.25pt;height:18pt" o:ole="">
                  <v:imagedata r:id="rId100" o:title=""/>
                </v:shape>
                <w:control r:id="rId101" w:name="TAK1421" w:shapeid="_x0000_i1171"/>
              </w:object>
            </w:r>
          </w:p>
          <w:p w:rsidR="00ED4F40" w:rsidRPr="004503BD" w:rsidRDefault="00ED4F40" w:rsidP="00ED4F4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cstheme="minorHAnsi"/>
              </w:rPr>
            </w:pPr>
            <w:r w:rsidRPr="004503BD">
              <w:rPr>
                <w:rFonts w:cstheme="minorHAnsi"/>
              </w:rPr>
              <w:object w:dxaOrig="225" w:dyaOrig="225">
                <v:shape id="_x0000_i1173" type="#_x0000_t75" alt="Wykonawca zaznacza NIE jeżeli zaoferowany sprzęt nie spełnia wymagań określonych w kolumnie nr 2 i 3" style="width:108pt;height:18pt" o:ole="">
                  <v:imagedata r:id="rId102" o:title=""/>
                </v:shape>
                <w:control r:id="rId103" w:name="CheckBox11421" w:shapeid="_x0000_i1173"/>
              </w:object>
            </w:r>
          </w:p>
        </w:tc>
      </w:tr>
      <w:tr w:rsidR="007D4057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57" w:rsidRPr="004503BD" w:rsidRDefault="007D4057" w:rsidP="007D40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4057" w:rsidRPr="004503BD" w:rsidRDefault="007D4057" w:rsidP="007D405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Instrukcja obsługi i dokumentacja w języku polskim </w:t>
            </w:r>
            <w:r w:rsidR="006C2957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dostarczona wraz z dostawą sprzętu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57" w:rsidRPr="004503BD" w:rsidRDefault="007D4057" w:rsidP="007D405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057" w:rsidRPr="004503BD" w:rsidRDefault="007D4057" w:rsidP="007D40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6953FD4F">
                <v:shape id="_x0000_i1175" type="#_x0000_t75" alt="Wykonawca zaznacza TAK jeżeli zaoferowany sprzęt spełnia wymaganie określone w kolumnie nr 2 i 3" style="width:47.25pt;height:18pt" o:ole="">
                  <v:imagedata r:id="rId104" o:title=""/>
                </v:shape>
                <w:control r:id="rId105" w:name="TAK144" w:shapeid="_x0000_i1175"/>
              </w:object>
            </w:r>
          </w:p>
          <w:p w:rsidR="007D4057" w:rsidRPr="004503BD" w:rsidRDefault="007D4057" w:rsidP="007D40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5629A00E">
                <v:shape id="_x0000_i1177" type="#_x0000_t75" alt="Wykonawca zaznacza NIE jeżeli zaoferowany sprzęt nie spełnia wymagań określonych w kolumnie nr 2 i 3" style="width:108pt;height:18pt" o:ole="">
                  <v:imagedata r:id="rId106" o:title=""/>
                </v:shape>
                <w:control r:id="rId107" w:name="CheckBox1144" w:shapeid="_x0000_i1177"/>
              </w:object>
            </w:r>
          </w:p>
        </w:tc>
      </w:tr>
      <w:tr w:rsidR="007D4057" w:rsidRPr="007D00C6" w:rsidTr="00637B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57" w:rsidRPr="004503BD" w:rsidRDefault="007D4057" w:rsidP="007D40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4057" w:rsidRPr="004503BD" w:rsidRDefault="00B212A9" w:rsidP="007D405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Instalacja</w:t>
            </w:r>
            <w:r w:rsidR="007D4057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montaż, uruchomienie i szkolenie pracowników laboratorium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57" w:rsidRPr="004503BD" w:rsidRDefault="006C2957" w:rsidP="007D405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</w:t>
            </w:r>
            <w:r w:rsidR="007D4057"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ymagane</w:t>
            </w:r>
            <w:r w:rsidRPr="004503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057" w:rsidRPr="004503BD" w:rsidRDefault="007D4057" w:rsidP="007D40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037481CB">
                <v:shape id="_x0000_i1179" type="#_x0000_t75" alt="Wykonawca zaznacza TAK jeżeli zaoferowany sprzęt spełnia wymaganie określone w kolumnie nr 2 i 3" style="width:47.25pt;height:18pt" o:ole="">
                  <v:imagedata r:id="rId108" o:title=""/>
                </v:shape>
                <w:control r:id="rId109" w:name="TAK14" w:shapeid="_x0000_i1179"/>
              </w:object>
            </w:r>
          </w:p>
          <w:p w:rsidR="007D4057" w:rsidRPr="004503BD" w:rsidRDefault="007D4057" w:rsidP="007D40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3BD">
              <w:rPr>
                <w:rFonts w:cstheme="minorHAnsi"/>
              </w:rPr>
              <w:object w:dxaOrig="225" w:dyaOrig="225" w14:anchorId="27A3F28F">
                <v:shape id="_x0000_i1181" type="#_x0000_t75" alt="Wykonawca zaznacza NIE jeżeli zaoferowany sprzęt nie spełnia wymagań określonych w kolumnie nr 2 i 3" style="width:108pt;height:18pt" o:ole="">
                  <v:imagedata r:id="rId110" o:title=""/>
                </v:shape>
                <w:control r:id="rId111" w:name="CheckBox114" w:shapeid="_x0000_i1181"/>
              </w:object>
            </w:r>
          </w:p>
        </w:tc>
      </w:tr>
      <w:tr w:rsidR="007D4057" w:rsidRPr="007D00C6" w:rsidTr="00637B1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7D4057" w:rsidRPr="004A55ED" w:rsidRDefault="007D4057" w:rsidP="007D40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7D4057" w:rsidRPr="008D3CD7" w:rsidRDefault="007D4057" w:rsidP="007D40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7D4057" w:rsidRPr="008D3CD7" w:rsidRDefault="007D4057" w:rsidP="007D405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>24 miesiące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D4057" w:rsidRPr="00504939" w:rsidRDefault="00504939" w:rsidP="007D405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04939">
              <w:rPr>
                <w:rFonts w:ascii="Arial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helpText w:type="text" w:val="Wykonawca podaje oferowany okres gwarancji dla sprzętu"/>
                  <w:statusText w:type="text" w:val="Wykonawca podaje długość gwarancji na oferowany sprzęt"/>
                  <w:textInput/>
                </w:ffData>
              </w:fldChar>
            </w:r>
            <w:r w:rsidRPr="00504939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 w:rsidRPr="00504939">
              <w:rPr>
                <w:rFonts w:ascii="Arial" w:hAnsi="Arial" w:cs="Arial"/>
                <w:sz w:val="20"/>
                <w:szCs w:val="20"/>
                <w:lang w:eastAsia="pl-PL"/>
              </w:rPr>
            </w:r>
            <w:r w:rsidRPr="00504939">
              <w:rPr>
                <w:rFonts w:ascii="Arial" w:hAnsi="Arial" w:cs="Arial"/>
                <w:sz w:val="20"/>
                <w:szCs w:val="20"/>
                <w:lang w:eastAsia="pl-PL"/>
              </w:rPr>
              <w:fldChar w:fldCharType="separate"/>
            </w:r>
            <w:r w:rsidRPr="00504939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504939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504939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504939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504939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504939">
              <w:rPr>
                <w:rFonts w:ascii="Arial" w:hAnsi="Arial" w:cs="Arial"/>
                <w:sz w:val="20"/>
                <w:szCs w:val="20"/>
                <w:lang w:eastAsia="pl-PL"/>
              </w:rPr>
              <w:fldChar w:fldCharType="end"/>
            </w:r>
          </w:p>
          <w:p w:rsidR="007D4057" w:rsidRPr="007D00C6" w:rsidRDefault="007D4057" w:rsidP="007D40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lastRenderedPageBreak/>
        <w:t>Przyjmujemy do wiadomości, że niewypełnienie pozycji określonych w kolumnie 4 (parametry techniczne oferowane</w:t>
      </w:r>
      <w:r w:rsidR="006C2957">
        <w:rPr>
          <w:rFonts w:ascii="Arial" w:hAnsi="Arial" w:cs="Arial"/>
          <w:b/>
          <w:iCs/>
          <w:vertAlign w:val="subscript"/>
          <w:lang w:eastAsia="pl-PL"/>
        </w:rPr>
        <w:t>go sprzętu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:rsidR="00DD7919" w:rsidRPr="006C2957" w:rsidRDefault="009909B3" w:rsidP="006C2957">
      <w:pPr>
        <w:widowControl/>
        <w:tabs>
          <w:tab w:val="left" w:pos="284"/>
        </w:tabs>
        <w:suppressAutoHyphens w:val="0"/>
        <w:spacing w:before="720" w:line="240" w:lineRule="auto"/>
        <w:ind w:left="5664"/>
        <w:jc w:val="left"/>
        <w:textAlignment w:val="auto"/>
        <w:rPr>
          <w:rFonts w:ascii="Arial" w:hAnsi="Arial" w:cs="Arial"/>
          <w:vertAlign w:val="subscript"/>
          <w:lang w:eastAsia="pl-PL"/>
        </w:rPr>
      </w:pPr>
      <w:r w:rsidRPr="006C2957">
        <w:rPr>
          <w:rFonts w:ascii="Arial" w:hAnsi="Arial" w:cs="Arial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 w:rsidRPr="006C2957">
        <w:rPr>
          <w:rFonts w:ascii="Arial" w:hAnsi="Arial" w:cs="Arial"/>
          <w:vertAlign w:val="subscript"/>
          <w:lang w:eastAsia="pl-PL"/>
        </w:rPr>
        <w:instrText xml:space="preserve"> FORMTEXT </w:instrText>
      </w:r>
      <w:r w:rsidRPr="006C2957">
        <w:rPr>
          <w:rFonts w:ascii="Arial" w:hAnsi="Arial" w:cs="Arial"/>
          <w:vertAlign w:val="subscript"/>
          <w:lang w:eastAsia="pl-PL"/>
        </w:rPr>
      </w:r>
      <w:r w:rsidRPr="006C2957">
        <w:rPr>
          <w:rFonts w:ascii="Arial" w:hAnsi="Arial" w:cs="Arial"/>
          <w:vertAlign w:val="subscript"/>
          <w:lang w:eastAsia="pl-PL"/>
        </w:rPr>
        <w:fldChar w:fldCharType="separate"/>
      </w:r>
      <w:r w:rsidRPr="006C2957">
        <w:rPr>
          <w:rFonts w:ascii="Arial" w:hAnsi="Arial" w:cs="Arial"/>
          <w:noProof/>
          <w:vertAlign w:val="subscript"/>
          <w:lang w:eastAsia="pl-PL"/>
        </w:rPr>
        <w:t> </w:t>
      </w:r>
      <w:r w:rsidRPr="006C2957">
        <w:rPr>
          <w:rFonts w:ascii="Arial" w:hAnsi="Arial" w:cs="Arial"/>
          <w:noProof/>
          <w:vertAlign w:val="subscript"/>
          <w:lang w:eastAsia="pl-PL"/>
        </w:rPr>
        <w:t> </w:t>
      </w:r>
      <w:r w:rsidRPr="006C2957">
        <w:rPr>
          <w:rFonts w:ascii="Arial" w:hAnsi="Arial" w:cs="Arial"/>
          <w:noProof/>
          <w:vertAlign w:val="subscript"/>
          <w:lang w:eastAsia="pl-PL"/>
        </w:rPr>
        <w:t> </w:t>
      </w:r>
      <w:r w:rsidRPr="006C2957">
        <w:rPr>
          <w:rFonts w:ascii="Arial" w:hAnsi="Arial" w:cs="Arial"/>
          <w:noProof/>
          <w:vertAlign w:val="subscript"/>
          <w:lang w:eastAsia="pl-PL"/>
        </w:rPr>
        <w:t> </w:t>
      </w:r>
      <w:r w:rsidRPr="006C2957">
        <w:rPr>
          <w:rFonts w:ascii="Arial" w:hAnsi="Arial" w:cs="Arial"/>
          <w:noProof/>
          <w:vertAlign w:val="subscript"/>
          <w:lang w:eastAsia="pl-PL"/>
        </w:rPr>
        <w:t> </w:t>
      </w:r>
      <w:r w:rsidRPr="006C2957">
        <w:rPr>
          <w:rFonts w:ascii="Arial" w:hAnsi="Arial" w:cs="Arial"/>
          <w:vertAlign w:val="subscript"/>
          <w:lang w:eastAsia="pl-PL"/>
        </w:rPr>
        <w:fldChar w:fldCharType="end"/>
      </w:r>
      <w:bookmarkEnd w:id="4"/>
    </w:p>
    <w:p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/ych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9D5BF9">
      <w:headerReference w:type="default" r:id="rId112"/>
      <w:footerReference w:type="default" r:id="rId113"/>
      <w:pgSz w:w="11906" w:h="16838"/>
      <w:pgMar w:top="1531" w:right="1418" w:bottom="1701" w:left="1622" w:header="539" w:footer="73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3BD" w:rsidRDefault="004503BD">
      <w:pPr>
        <w:spacing w:line="240" w:lineRule="auto"/>
      </w:pPr>
      <w:r>
        <w:separator/>
      </w:r>
    </w:p>
  </w:endnote>
  <w:endnote w:type="continuationSeparator" w:id="0">
    <w:p w:rsidR="004503BD" w:rsidRDefault="004503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3BD" w:rsidRDefault="004503BD" w:rsidP="009D5BF9">
    <w:pPr>
      <w:pStyle w:val="Stopka"/>
      <w:spacing w:line="160" w:lineRule="atLeast"/>
      <w:ind w:right="357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12B6B8D" wp14:editId="79C99FFD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3BD" w:rsidRDefault="004503B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C62AD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B6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:rsidR="004503BD" w:rsidRDefault="004503B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C62AD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3BD" w:rsidRDefault="004503BD">
      <w:pPr>
        <w:spacing w:line="240" w:lineRule="auto"/>
      </w:pPr>
      <w:r>
        <w:separator/>
      </w:r>
    </w:p>
  </w:footnote>
  <w:footnote w:type="continuationSeparator" w:id="0">
    <w:p w:rsidR="004503BD" w:rsidRDefault="004503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3BD" w:rsidRPr="00B244D0" w:rsidRDefault="004503BD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B244D0">
      <w:rPr>
        <w:rFonts w:asciiTheme="minorBidi" w:hAnsiTheme="minorBidi" w:cstheme="minorBidi"/>
        <w:b/>
        <w:sz w:val="20"/>
        <w:szCs w:val="20"/>
        <w:lang w:eastAsia="pl-PL"/>
      </w:rPr>
      <w:t>nr sprawy BAD.241.2.3.2021</w:t>
    </w:r>
  </w:p>
  <w:p w:rsidR="004503BD" w:rsidRPr="00B244D0" w:rsidRDefault="004503BD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B244D0">
      <w:rPr>
        <w:rFonts w:asciiTheme="minorBidi" w:hAnsiTheme="minorBidi" w:cstheme="minorBidi"/>
        <w:b/>
        <w:sz w:val="20"/>
        <w:szCs w:val="20"/>
        <w:lang w:eastAsia="pl-PL"/>
      </w:rPr>
      <w:t xml:space="preserve">Załącznik nr 2c do SWZ </w:t>
    </w:r>
  </w:p>
  <w:p w:rsidR="004503BD" w:rsidRPr="00B244D0" w:rsidRDefault="004503BD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B244D0">
      <w:rPr>
        <w:rFonts w:asciiTheme="minorBidi" w:hAnsiTheme="minorBidi" w:cstheme="minorBidi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45A19"/>
    <w:rsid w:val="00055D35"/>
    <w:rsid w:val="000833B3"/>
    <w:rsid w:val="000A53F0"/>
    <w:rsid w:val="00131B60"/>
    <w:rsid w:val="00143906"/>
    <w:rsid w:val="001505BD"/>
    <w:rsid w:val="00150793"/>
    <w:rsid w:val="001B2A15"/>
    <w:rsid w:val="001C2C88"/>
    <w:rsid w:val="001F3CA2"/>
    <w:rsid w:val="00213C2C"/>
    <w:rsid w:val="00225372"/>
    <w:rsid w:val="00234BEF"/>
    <w:rsid w:val="0024620A"/>
    <w:rsid w:val="00255EC1"/>
    <w:rsid w:val="00261170"/>
    <w:rsid w:val="00282F5A"/>
    <w:rsid w:val="002C2D2E"/>
    <w:rsid w:val="002F5777"/>
    <w:rsid w:val="00302DF2"/>
    <w:rsid w:val="003043FA"/>
    <w:rsid w:val="003076A4"/>
    <w:rsid w:val="00310CFD"/>
    <w:rsid w:val="0031231B"/>
    <w:rsid w:val="00313F63"/>
    <w:rsid w:val="00321953"/>
    <w:rsid w:val="0036404E"/>
    <w:rsid w:val="003A06E8"/>
    <w:rsid w:val="003D6EDF"/>
    <w:rsid w:val="00400E15"/>
    <w:rsid w:val="00403EC5"/>
    <w:rsid w:val="0041136E"/>
    <w:rsid w:val="00414CAE"/>
    <w:rsid w:val="00416086"/>
    <w:rsid w:val="00417B54"/>
    <w:rsid w:val="00436E5C"/>
    <w:rsid w:val="004503BD"/>
    <w:rsid w:val="004543FC"/>
    <w:rsid w:val="0045572D"/>
    <w:rsid w:val="00460555"/>
    <w:rsid w:val="0046698F"/>
    <w:rsid w:val="00482577"/>
    <w:rsid w:val="00497EF8"/>
    <w:rsid w:val="004A55ED"/>
    <w:rsid w:val="004B00BF"/>
    <w:rsid w:val="004F5ED1"/>
    <w:rsid w:val="005012D7"/>
    <w:rsid w:val="00504939"/>
    <w:rsid w:val="00514D0F"/>
    <w:rsid w:val="0051684E"/>
    <w:rsid w:val="005317E3"/>
    <w:rsid w:val="00594E24"/>
    <w:rsid w:val="005A5367"/>
    <w:rsid w:val="005B097F"/>
    <w:rsid w:val="005D1899"/>
    <w:rsid w:val="00600357"/>
    <w:rsid w:val="00603AF4"/>
    <w:rsid w:val="00603E4D"/>
    <w:rsid w:val="00614D53"/>
    <w:rsid w:val="00637B1C"/>
    <w:rsid w:val="0064607B"/>
    <w:rsid w:val="0065454E"/>
    <w:rsid w:val="00670DF7"/>
    <w:rsid w:val="00696B7B"/>
    <w:rsid w:val="006A63FC"/>
    <w:rsid w:val="006C007B"/>
    <w:rsid w:val="006C2957"/>
    <w:rsid w:val="006D285C"/>
    <w:rsid w:val="006E1F44"/>
    <w:rsid w:val="006E2CB4"/>
    <w:rsid w:val="00701B5F"/>
    <w:rsid w:val="00706DA7"/>
    <w:rsid w:val="0073058D"/>
    <w:rsid w:val="00734535"/>
    <w:rsid w:val="00752460"/>
    <w:rsid w:val="00764B0D"/>
    <w:rsid w:val="00791810"/>
    <w:rsid w:val="00792A14"/>
    <w:rsid w:val="007979D2"/>
    <w:rsid w:val="007A641A"/>
    <w:rsid w:val="007B538C"/>
    <w:rsid w:val="007C547C"/>
    <w:rsid w:val="007D00C6"/>
    <w:rsid w:val="007D00D2"/>
    <w:rsid w:val="007D4057"/>
    <w:rsid w:val="007D5167"/>
    <w:rsid w:val="007E6C1B"/>
    <w:rsid w:val="00800782"/>
    <w:rsid w:val="00810D00"/>
    <w:rsid w:val="00850A66"/>
    <w:rsid w:val="0087058B"/>
    <w:rsid w:val="00871A37"/>
    <w:rsid w:val="008725D8"/>
    <w:rsid w:val="0087737C"/>
    <w:rsid w:val="00891FC0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43D13"/>
    <w:rsid w:val="00956B78"/>
    <w:rsid w:val="00973626"/>
    <w:rsid w:val="009743CD"/>
    <w:rsid w:val="009909B3"/>
    <w:rsid w:val="009B1D34"/>
    <w:rsid w:val="009B2B47"/>
    <w:rsid w:val="009C0A97"/>
    <w:rsid w:val="009D14FF"/>
    <w:rsid w:val="009D5BF9"/>
    <w:rsid w:val="009E5474"/>
    <w:rsid w:val="009E6C2D"/>
    <w:rsid w:val="009F5083"/>
    <w:rsid w:val="009F56AA"/>
    <w:rsid w:val="00A11919"/>
    <w:rsid w:val="00A13617"/>
    <w:rsid w:val="00A21C5A"/>
    <w:rsid w:val="00A25562"/>
    <w:rsid w:val="00A255C9"/>
    <w:rsid w:val="00A33FE9"/>
    <w:rsid w:val="00A407BB"/>
    <w:rsid w:val="00A950E1"/>
    <w:rsid w:val="00AB3065"/>
    <w:rsid w:val="00AB5C6C"/>
    <w:rsid w:val="00AD0F22"/>
    <w:rsid w:val="00AE34B5"/>
    <w:rsid w:val="00B118C2"/>
    <w:rsid w:val="00B212A9"/>
    <w:rsid w:val="00B22EAE"/>
    <w:rsid w:val="00B244D0"/>
    <w:rsid w:val="00B62A9B"/>
    <w:rsid w:val="00B90059"/>
    <w:rsid w:val="00B96A71"/>
    <w:rsid w:val="00BB61AD"/>
    <w:rsid w:val="00BC5A42"/>
    <w:rsid w:val="00BC62AD"/>
    <w:rsid w:val="00BE69DB"/>
    <w:rsid w:val="00C20F0C"/>
    <w:rsid w:val="00C27D60"/>
    <w:rsid w:val="00C316A8"/>
    <w:rsid w:val="00C73971"/>
    <w:rsid w:val="00C75FDB"/>
    <w:rsid w:val="00C76C78"/>
    <w:rsid w:val="00C83B1F"/>
    <w:rsid w:val="00C86B7D"/>
    <w:rsid w:val="00C90A47"/>
    <w:rsid w:val="00C932CD"/>
    <w:rsid w:val="00CB0698"/>
    <w:rsid w:val="00CE1EC5"/>
    <w:rsid w:val="00CE65F7"/>
    <w:rsid w:val="00D07AC3"/>
    <w:rsid w:val="00D4762F"/>
    <w:rsid w:val="00D535F2"/>
    <w:rsid w:val="00D83430"/>
    <w:rsid w:val="00D915D4"/>
    <w:rsid w:val="00DB420A"/>
    <w:rsid w:val="00DB65AD"/>
    <w:rsid w:val="00DB78ED"/>
    <w:rsid w:val="00DD7919"/>
    <w:rsid w:val="00DF1B1C"/>
    <w:rsid w:val="00E01C9E"/>
    <w:rsid w:val="00E23C6F"/>
    <w:rsid w:val="00E54942"/>
    <w:rsid w:val="00E667C8"/>
    <w:rsid w:val="00E72DB8"/>
    <w:rsid w:val="00E96284"/>
    <w:rsid w:val="00EA627B"/>
    <w:rsid w:val="00EB6D5A"/>
    <w:rsid w:val="00ED3577"/>
    <w:rsid w:val="00ED4F40"/>
    <w:rsid w:val="00EE1144"/>
    <w:rsid w:val="00EF7122"/>
    <w:rsid w:val="00F03348"/>
    <w:rsid w:val="00F130BE"/>
    <w:rsid w:val="00F2006F"/>
    <w:rsid w:val="00F21633"/>
    <w:rsid w:val="00F24078"/>
    <w:rsid w:val="00F3465E"/>
    <w:rsid w:val="00F46A37"/>
    <w:rsid w:val="00F76A37"/>
    <w:rsid w:val="00F95EA8"/>
    <w:rsid w:val="00FA18EF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footer" Target="footer1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theme" Target="theme/theme1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8B00B-68EB-4477-B0B8-4F14DFEF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2c do SWZ formularz warunków technicznych Rozdział 3 LB</vt:lpstr>
    </vt:vector>
  </TitlesOfParts>
  <Company>Hewlett-Packard Company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2c do SWZ formularz warunków technicznych Rozdział 3 LB</dc:title>
  <dc:creator>Katarzyna Niedźwiedzka-Rozkosz</dc:creator>
  <cp:keywords>sprzęt laboratoryjny</cp:keywords>
  <cp:lastModifiedBy>Katarzyna Niedźwiedzka-Rozkosz</cp:lastModifiedBy>
  <cp:revision>5</cp:revision>
  <cp:lastPrinted>2020-05-18T13:21:00Z</cp:lastPrinted>
  <dcterms:created xsi:type="dcterms:W3CDTF">2021-06-16T13:11:00Z</dcterms:created>
  <dcterms:modified xsi:type="dcterms:W3CDTF">2021-06-30T14:21:00Z</dcterms:modified>
</cp:coreProperties>
</file>