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A0" w:rsidRDefault="00AE56A0" w:rsidP="00AE56A0">
      <w:pPr>
        <w:pStyle w:val="Standard"/>
        <w:rPr>
          <w:sz w:val="24"/>
          <w:szCs w:val="24"/>
        </w:rPr>
      </w:pPr>
    </w:p>
    <w:p w:rsidR="00AE56A0" w:rsidRDefault="00AE56A0" w:rsidP="00AE56A0">
      <w:pPr>
        <w:pStyle w:val="Standard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3E71A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MIĘDZYNARODOWY KONKURS PIANISTYCZNY</w:t>
      </w:r>
    </w:p>
    <w:p w:rsidR="00AE56A0" w:rsidRDefault="00AE56A0" w:rsidP="00AE56A0">
      <w:pPr>
        <w:pStyle w:val="Standard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“MŁODZI WIRTUOZI” im. C. CZERNEGO</w:t>
      </w:r>
    </w:p>
    <w:p w:rsidR="00AE56A0" w:rsidRDefault="00AE56A0" w:rsidP="003E71A5">
      <w:pPr>
        <w:pStyle w:val="Standard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uczniów szkół muzycznych I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II stopnia</w:t>
      </w:r>
    </w:p>
    <w:p w:rsidR="00AE56A0" w:rsidRDefault="00AE56A0" w:rsidP="00AE56A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ZAMOŚĆ </w:t>
      </w:r>
      <w:r w:rsidR="003E71A5">
        <w:rPr>
          <w:b/>
          <w:sz w:val="24"/>
          <w:szCs w:val="24"/>
        </w:rPr>
        <w:t>27-28</w:t>
      </w:r>
      <w:r>
        <w:rPr>
          <w:b/>
          <w:sz w:val="24"/>
          <w:szCs w:val="24"/>
        </w:rPr>
        <w:t xml:space="preserve"> </w:t>
      </w:r>
      <w:r w:rsidR="003E71A5">
        <w:rPr>
          <w:b/>
          <w:sz w:val="24"/>
          <w:szCs w:val="24"/>
        </w:rPr>
        <w:t>marca</w:t>
      </w:r>
      <w:r>
        <w:rPr>
          <w:b/>
          <w:sz w:val="24"/>
          <w:szCs w:val="24"/>
        </w:rPr>
        <w:t xml:space="preserve"> 202</w:t>
      </w:r>
      <w:r w:rsidR="003E71A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:rsidR="00AE56A0" w:rsidRDefault="00AE56A0" w:rsidP="00AE56A0">
      <w:pPr>
        <w:pStyle w:val="Standard"/>
        <w:rPr>
          <w:sz w:val="24"/>
          <w:szCs w:val="24"/>
        </w:rPr>
      </w:pPr>
    </w:p>
    <w:p w:rsidR="00AE56A0" w:rsidRDefault="00AE56A0" w:rsidP="00AE56A0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:rsidR="00AE56A0" w:rsidRDefault="00AE56A0" w:rsidP="00AE56A0">
      <w:pPr>
        <w:pStyle w:val="Nagwek3"/>
        <w:tabs>
          <w:tab w:val="clear" w:pos="7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:rsidR="00AE56A0" w:rsidRDefault="00AE56A0" w:rsidP="00AE56A0">
      <w:pPr>
        <w:pStyle w:val="Standard"/>
        <w:rPr>
          <w:sz w:val="22"/>
          <w:szCs w:val="22"/>
        </w:rPr>
      </w:pPr>
    </w:p>
    <w:p w:rsidR="00AE56A0" w:rsidRDefault="00AE56A0" w:rsidP="00AE56A0">
      <w:pPr>
        <w:pStyle w:val="Nagwek3"/>
        <w:tabs>
          <w:tab w:val="clear" w:pos="72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I. Organizator</w:t>
      </w:r>
    </w:p>
    <w:p w:rsidR="00AE56A0" w:rsidRDefault="00AE56A0" w:rsidP="00C635C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Organizatorem konkursu jest Państwowa Szkoła Muzyczna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st. im. Karola Szymanowskiego w Zamościu, ul. Kościuszki 5.</w:t>
      </w:r>
    </w:p>
    <w:p w:rsidR="00AE56A0" w:rsidRDefault="00AE56A0" w:rsidP="00C635C4">
      <w:pPr>
        <w:pStyle w:val="Standard"/>
        <w:rPr>
          <w:b/>
          <w:sz w:val="22"/>
          <w:szCs w:val="22"/>
        </w:rPr>
      </w:pPr>
    </w:p>
    <w:p w:rsidR="00AE56A0" w:rsidRDefault="00AE56A0" w:rsidP="00AE56A0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Rodzaj i zasięg konkursu</w:t>
      </w:r>
    </w:p>
    <w:p w:rsidR="00AE56A0" w:rsidRDefault="00AE56A0" w:rsidP="00C635C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Konkurs ma zasięg międzynarodowy</w:t>
      </w:r>
      <w:r w:rsidR="00220145">
        <w:rPr>
          <w:sz w:val="22"/>
          <w:szCs w:val="22"/>
        </w:rPr>
        <w:t>, j</w:t>
      </w:r>
      <w:r>
        <w:rPr>
          <w:sz w:val="22"/>
          <w:szCs w:val="22"/>
        </w:rPr>
        <w:t xml:space="preserve">est jednoetapowy, przeznaczony dla uczniów klas fortepianu szkół muzycznych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st..</w:t>
      </w:r>
    </w:p>
    <w:p w:rsidR="00AE56A0" w:rsidRDefault="00AE56A0" w:rsidP="00AE56A0">
      <w:pPr>
        <w:pStyle w:val="Standard"/>
        <w:rPr>
          <w:b/>
          <w:sz w:val="22"/>
          <w:szCs w:val="22"/>
        </w:rPr>
      </w:pPr>
    </w:p>
    <w:p w:rsidR="00AE56A0" w:rsidRDefault="00AE56A0" w:rsidP="00AE56A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 w:rsidR="003E71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Termin, sposób przeprowadzenia, cel Konkursu</w:t>
      </w:r>
    </w:p>
    <w:p w:rsidR="00AE56A0" w:rsidRPr="00220145" w:rsidRDefault="00220145" w:rsidP="0022014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Przesłuchanie konkursowe zostaną przeprowadzone</w:t>
      </w:r>
      <w:r w:rsidR="00AE56A0">
        <w:rPr>
          <w:sz w:val="22"/>
          <w:szCs w:val="22"/>
        </w:rPr>
        <w:t xml:space="preserve"> </w:t>
      </w:r>
      <w:r>
        <w:rPr>
          <w:sz w:val="22"/>
          <w:szCs w:val="22"/>
        </w:rPr>
        <w:t>27-28 marca 202</w:t>
      </w:r>
      <w:r w:rsidR="00D10633">
        <w:rPr>
          <w:sz w:val="22"/>
          <w:szCs w:val="22"/>
        </w:rPr>
        <w:t>5</w:t>
      </w:r>
      <w:r>
        <w:rPr>
          <w:sz w:val="22"/>
          <w:szCs w:val="22"/>
        </w:rPr>
        <w:t xml:space="preserve"> r. </w:t>
      </w:r>
      <w:r w:rsidR="00AE56A0">
        <w:rPr>
          <w:sz w:val="22"/>
          <w:szCs w:val="22"/>
        </w:rPr>
        <w:t>w</w:t>
      </w:r>
      <w:r>
        <w:rPr>
          <w:sz w:val="22"/>
          <w:szCs w:val="22"/>
        </w:rPr>
        <w:t xml:space="preserve"> sali koncertowej </w:t>
      </w:r>
      <w:r>
        <w:rPr>
          <w:sz w:val="24"/>
        </w:rPr>
        <w:t xml:space="preserve"> </w:t>
      </w:r>
      <w:r>
        <w:rPr>
          <w:sz w:val="24"/>
        </w:rPr>
        <w:br/>
        <w:t xml:space="preserve">PSM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st. im. K. Szymanowskiego w Zamościu na fortepianie firmy KAWAI SHIGERU przy udziale publiczności.</w:t>
      </w:r>
    </w:p>
    <w:p w:rsidR="00AE56A0" w:rsidRDefault="00220145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Celem Konkursu jest p</w:t>
      </w:r>
      <w:r w:rsidR="00AE56A0">
        <w:rPr>
          <w:sz w:val="22"/>
          <w:szCs w:val="22"/>
        </w:rPr>
        <w:t>rezentacja umiejętności, promocja młodych talentów oraz wymiana doświadczeń pedagogicznych.</w:t>
      </w:r>
    </w:p>
    <w:p w:rsidR="00AE56A0" w:rsidRDefault="00AE56A0" w:rsidP="00AE56A0">
      <w:pPr>
        <w:pStyle w:val="Standard"/>
        <w:rPr>
          <w:b/>
          <w:sz w:val="22"/>
          <w:szCs w:val="22"/>
        </w:rPr>
      </w:pPr>
    </w:p>
    <w:p w:rsidR="00AE56A0" w:rsidRDefault="00AE56A0" w:rsidP="00AE56A0">
      <w:pPr>
        <w:pStyle w:val="Standard"/>
        <w:rPr>
          <w:b/>
          <w:sz w:val="22"/>
          <w:szCs w:val="22"/>
        </w:rPr>
      </w:pPr>
    </w:p>
    <w:p w:rsidR="00AE56A0" w:rsidRDefault="00D32F72" w:rsidP="00AE56A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AE56A0">
        <w:rPr>
          <w:b/>
          <w:sz w:val="22"/>
          <w:szCs w:val="22"/>
        </w:rPr>
        <w:t>V. Struktura i program Konkursu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Przesłuchania konkursowe odbędą się w następujących  grupach: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I– uczniowie klas I - II cyklu 6 – letniego i uczniowie  klas  I  cyklu 4 –letniego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II – uczniowie klas III – IV cyklu 6 – letniego i uczniowie  klas  II- III  cyklu 4 –letniego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III- uczniowie klas V- VI  cyklu 6-letniego i uczniowie  klas  IV cyklu 4-letniego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IV-  uczniowie klas I – III szkół muzycznych II stopnia, uczniowie kl. VII-VIII ogólnokształcących szkół muzycznych I st., kl. I ogólnokształcących szkół muzycznych II st.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V – uczniowie klas IV – VI szkół muzycznych II stopnia, uczniowie kl. II-IV ogólnokształcących szkół muzycznych II st.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Program Konkursu dla wszystkich grup:</w:t>
      </w:r>
    </w:p>
    <w:p w:rsidR="00AE56A0" w:rsidRDefault="00AE56A0" w:rsidP="00AE56A0">
      <w:pPr>
        <w:pStyle w:val="Standard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1. Etiuda Carla Czernego</w:t>
      </w:r>
    </w:p>
    <w:p w:rsidR="00AE56A0" w:rsidRDefault="00AE56A0" w:rsidP="00AE56A0">
      <w:pPr>
        <w:pStyle w:val="Standard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 Utwór na fortepian solo -  dowolnie wybrany przez uczestnika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Czas trwania programu dla poszczególnych grup: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grupa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- do 5 min.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III - do 7 min.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grupa IV - do 12 min.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grup</w:t>
      </w:r>
      <w:r w:rsidR="00B27A39">
        <w:rPr>
          <w:sz w:val="22"/>
          <w:szCs w:val="22"/>
        </w:rPr>
        <w:t>a</w:t>
      </w:r>
      <w:r>
        <w:rPr>
          <w:sz w:val="22"/>
          <w:szCs w:val="22"/>
        </w:rPr>
        <w:t xml:space="preserve"> V – do 15 min.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Program należy wykonać z pamięci.</w:t>
      </w:r>
    </w:p>
    <w:p w:rsidR="00AE56A0" w:rsidRDefault="00AE56A0" w:rsidP="00AE56A0">
      <w:pPr>
        <w:pStyle w:val="Standard"/>
        <w:rPr>
          <w:b/>
          <w:sz w:val="22"/>
          <w:szCs w:val="22"/>
        </w:rPr>
      </w:pPr>
    </w:p>
    <w:p w:rsidR="00AE56A0" w:rsidRDefault="00AE56A0" w:rsidP="00AE56A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VI. Zgłoszenia:</w:t>
      </w:r>
    </w:p>
    <w:p w:rsidR="00AE56A0" w:rsidRDefault="00AE56A0" w:rsidP="00AE56A0">
      <w:pPr>
        <w:pStyle w:val="Standard"/>
      </w:pPr>
      <w:r>
        <w:rPr>
          <w:sz w:val="22"/>
          <w:szCs w:val="22"/>
        </w:rPr>
        <w:t>1. Regulamin Konkursu oraz Formularz zgłoszeniowy</w:t>
      </w:r>
      <w:r>
        <w:t xml:space="preserve"> </w:t>
      </w:r>
      <w:hyperlink r:id="rId5" w:history="1">
        <w:r w:rsidR="00DF579C" w:rsidRPr="00CE6F6B">
          <w:rPr>
            <w:rStyle w:val="Hipercze"/>
          </w:rPr>
          <w:t>https://forms.office.com/e/txvhqpWu2s</w:t>
        </w:r>
      </w:hyperlink>
      <w:r w:rsidR="00DF579C">
        <w:t xml:space="preserve"> </w:t>
      </w:r>
      <w:hyperlink w:history="1"/>
      <w:r>
        <w:rPr>
          <w:sz w:val="22"/>
          <w:szCs w:val="22"/>
        </w:rPr>
        <w:t>dostępny jest na stronie internetowej Organizato</w:t>
      </w:r>
      <w:r w:rsidR="000B6F79">
        <w:rPr>
          <w:sz w:val="22"/>
          <w:szCs w:val="22"/>
        </w:rPr>
        <w:t xml:space="preserve">ra </w:t>
      </w:r>
      <w:hyperlink r:id="rId6" w:history="1">
        <w:r w:rsidR="004532FF" w:rsidRPr="00121C04">
          <w:rPr>
            <w:rStyle w:val="Hipercze"/>
            <w:sz w:val="22"/>
            <w:szCs w:val="22"/>
          </w:rPr>
          <w:t>https://www.gov.pl/web/psmzamosc</w:t>
        </w:r>
      </w:hyperlink>
      <w:r w:rsidR="000B6F79">
        <w:rPr>
          <w:sz w:val="22"/>
          <w:szCs w:val="22"/>
        </w:rPr>
        <w:t xml:space="preserve"> 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2. Wpisowe za udział w Konkursie wynosi </w:t>
      </w:r>
      <w:r w:rsidRPr="00105968">
        <w:rPr>
          <w:b/>
          <w:sz w:val="22"/>
          <w:szCs w:val="22"/>
        </w:rPr>
        <w:t>180 zł</w:t>
      </w:r>
      <w:r>
        <w:rPr>
          <w:sz w:val="22"/>
          <w:szCs w:val="22"/>
        </w:rPr>
        <w:t xml:space="preserve"> od każdego uczestnika –wpisowe nie podlega zwrotowi.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3. Wpisowe</w:t>
      </w:r>
      <w:r w:rsidR="009631ED">
        <w:rPr>
          <w:sz w:val="22"/>
          <w:szCs w:val="22"/>
        </w:rPr>
        <w:t xml:space="preserve"> </w:t>
      </w:r>
      <w:r w:rsidR="009631ED" w:rsidRPr="00DA7697">
        <w:rPr>
          <w:b/>
          <w:sz w:val="22"/>
          <w:szCs w:val="22"/>
        </w:rPr>
        <w:t>z dopiskiem „Młodzi Wirtuozi</w:t>
      </w:r>
      <w:r w:rsidR="00104A3B">
        <w:rPr>
          <w:b/>
          <w:sz w:val="22"/>
          <w:szCs w:val="22"/>
        </w:rPr>
        <w:t>- imię i nazwisko uczestnika</w:t>
      </w:r>
      <w:bookmarkStart w:id="0" w:name="_GoBack"/>
      <w:bookmarkEnd w:id="0"/>
      <w:r w:rsidR="009631ED" w:rsidRPr="00DA7697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należy kierować na konto Rady Rodziców przy PSM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st. w Zamościu:</w:t>
      </w:r>
    </w:p>
    <w:p w:rsidR="00AE56A0" w:rsidRPr="008207BF" w:rsidRDefault="000E79B0" w:rsidP="00AE56A0">
      <w:pPr>
        <w:pStyle w:val="Standard"/>
        <w:rPr>
          <w:sz w:val="22"/>
          <w:szCs w:val="22"/>
        </w:rPr>
      </w:pPr>
      <w:r>
        <w:lastRenderedPageBreak/>
        <w:t>NUMER KONTA Rady Rodziców:</w:t>
      </w:r>
      <w:r>
        <w:br/>
        <w:t>77 9610 0002 2007 0031 8886 0001</w:t>
      </w:r>
      <w:r>
        <w:br/>
        <w:t>(BS Izbica Filia w Zamościu ul. Piłsudskiego 31)</w:t>
      </w:r>
    </w:p>
    <w:p w:rsidR="006D25D1" w:rsidRPr="006D25D1" w:rsidRDefault="00AE56A0" w:rsidP="00AE56A0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Dowód wpłaty </w:t>
      </w:r>
      <w:r>
        <w:rPr>
          <w:sz w:val="22"/>
          <w:szCs w:val="22"/>
        </w:rPr>
        <w:t xml:space="preserve">wpisowego należy przesłać na adres: </w:t>
      </w:r>
      <w:hyperlink r:id="rId7" w:history="1">
        <w:r>
          <w:rPr>
            <w:sz w:val="22"/>
            <w:szCs w:val="22"/>
          </w:rPr>
          <w:t>mlodziwirtuozi@psmzam.pl</w:t>
        </w:r>
      </w:hyperlink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dnia </w:t>
      </w:r>
      <w:r w:rsidR="00104A3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A0266C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202</w:t>
      </w:r>
      <w:r w:rsidR="00A0266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:rsidR="00AE56A0" w:rsidRDefault="00A0266C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</w:t>
      </w:r>
      <w:r w:rsidR="00AE56A0">
        <w:rPr>
          <w:sz w:val="22"/>
          <w:szCs w:val="22"/>
        </w:rPr>
        <w:t>. Poprzez wysłanie formularza zgłoszeniowego na Konkurs uczestnicy i ich opiekunowie prawni oraz nauczyciel prowadzący akceptują warunki opisane w Regulaminie Konkursu i jednocześnie:</w:t>
      </w:r>
    </w:p>
    <w:p w:rsidR="00AE56A0" w:rsidRDefault="00AE56A0" w:rsidP="00AE56A0">
      <w:pPr>
        <w:pStyle w:val="Standard"/>
        <w:ind w:left="708"/>
        <w:rPr>
          <w:sz w:val="22"/>
          <w:szCs w:val="22"/>
        </w:rPr>
      </w:pPr>
      <w:r>
        <w:rPr>
          <w:sz w:val="22"/>
          <w:szCs w:val="22"/>
        </w:rPr>
        <w:t>a) przyjmują do wiadomości, że uczestniczenie w Konkursie jest jednoznaczne ze zgodą na przetwarzanie danych osobowych w celach organizacji i przeprowadzenia konkursu,</w:t>
      </w:r>
    </w:p>
    <w:p w:rsidR="00AE56A0" w:rsidRDefault="00A0266C" w:rsidP="00C635C4">
      <w:pPr>
        <w:pStyle w:val="Standard"/>
        <w:ind w:firstLine="708"/>
        <w:rPr>
          <w:sz w:val="22"/>
          <w:szCs w:val="22"/>
        </w:rPr>
      </w:pPr>
      <w:r>
        <w:rPr>
          <w:sz w:val="22"/>
          <w:szCs w:val="22"/>
        </w:rPr>
        <w:t>b</w:t>
      </w:r>
      <w:r w:rsidR="00AE56A0">
        <w:rPr>
          <w:sz w:val="22"/>
          <w:szCs w:val="22"/>
        </w:rPr>
        <w:t>)</w:t>
      </w:r>
      <w:r w:rsidR="009631ED">
        <w:rPr>
          <w:sz w:val="22"/>
          <w:szCs w:val="22"/>
        </w:rPr>
        <w:t xml:space="preserve"> </w:t>
      </w:r>
      <w:r w:rsidR="00AE56A0">
        <w:rPr>
          <w:sz w:val="22"/>
          <w:szCs w:val="22"/>
        </w:rPr>
        <w:t>zezwalają na wykorzystanie ich wizerunku w materiałach Szkoły,</w:t>
      </w:r>
    </w:p>
    <w:p w:rsidR="009631ED" w:rsidRDefault="00A0266C" w:rsidP="00C635C4">
      <w:pPr>
        <w:spacing w:line="24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AE56A0">
        <w:rPr>
          <w:sz w:val="22"/>
          <w:szCs w:val="22"/>
        </w:rPr>
        <w:t>)</w:t>
      </w:r>
      <w:r w:rsidR="009631ED">
        <w:rPr>
          <w:sz w:val="22"/>
          <w:szCs w:val="22"/>
        </w:rPr>
        <w:t xml:space="preserve"> </w:t>
      </w:r>
      <w:r w:rsidR="00AE56A0">
        <w:rPr>
          <w:sz w:val="22"/>
          <w:szCs w:val="22"/>
        </w:rPr>
        <w:t>zezwalają na publikację danych osobowych na stronie internetowej organizatora Konkursu</w:t>
      </w:r>
      <w:r w:rsidR="009631ED">
        <w:rPr>
          <w:sz w:val="22"/>
          <w:szCs w:val="22"/>
        </w:rPr>
        <w:br/>
      </w:r>
      <w:r w:rsidR="009631ED" w:rsidRPr="009631ED">
        <w:rPr>
          <w:sz w:val="22"/>
          <w:szCs w:val="22"/>
        </w:rPr>
        <w:t>W przypadku rezygnacji wpisowe nie podlega zwrotowi.</w:t>
      </w:r>
    </w:p>
    <w:p w:rsidR="00AE56A0" w:rsidRDefault="00F031C4" w:rsidP="00C635C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AE56A0">
        <w:rPr>
          <w:sz w:val="22"/>
          <w:szCs w:val="22"/>
        </w:rPr>
        <w:t>Wszyscy uczestnicy Konkursu otrzymają dyplomy uczestnictwa. Laureaci otrzymają nagrody. O przydziale nagród decyduje Jury.</w:t>
      </w:r>
    </w:p>
    <w:p w:rsidR="00AE56A0" w:rsidRDefault="00AE56A0" w:rsidP="00AE56A0">
      <w:pPr>
        <w:pStyle w:val="Standard"/>
        <w:rPr>
          <w:b/>
          <w:sz w:val="22"/>
          <w:szCs w:val="22"/>
        </w:rPr>
      </w:pPr>
    </w:p>
    <w:p w:rsidR="00AE56A0" w:rsidRDefault="00AE56A0" w:rsidP="00AE56A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VII. Jury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 Uczestników Konkursu oceniać będzie jury powołane przez organizatorów. </w:t>
      </w:r>
      <w:r w:rsidR="00A0266C" w:rsidRPr="00A0266C">
        <w:rPr>
          <w:sz w:val="22"/>
          <w:szCs w:val="22"/>
        </w:rPr>
        <w:t>Jury ma prawo przerwać prezentację uczestnika po przekroczeniu przez niego czasu trwania programu.</w:t>
      </w:r>
      <w:r w:rsidR="00A026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Decyzje jury są ostateczne </w:t>
      </w:r>
      <w:r w:rsidR="006D25D1">
        <w:rPr>
          <w:sz w:val="22"/>
          <w:szCs w:val="22"/>
        </w:rPr>
        <w:br/>
      </w:r>
      <w:r>
        <w:rPr>
          <w:sz w:val="22"/>
          <w:szCs w:val="22"/>
        </w:rPr>
        <w:t>i niepodważalne.</w:t>
      </w:r>
    </w:p>
    <w:p w:rsidR="00AE56A0" w:rsidRDefault="00AE56A0" w:rsidP="00AE56A0">
      <w:pPr>
        <w:pStyle w:val="Standard"/>
        <w:rPr>
          <w:b/>
          <w:sz w:val="22"/>
          <w:szCs w:val="22"/>
        </w:rPr>
      </w:pPr>
    </w:p>
    <w:p w:rsidR="00AE56A0" w:rsidRDefault="00AE56A0" w:rsidP="00AE56A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  <w:r w:rsidR="00F031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Wyniki</w:t>
      </w:r>
    </w:p>
    <w:p w:rsidR="00AE56A0" w:rsidRDefault="00AE56A0" w:rsidP="00AE56A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 Wyniki Konkursu zostaną ogłoszone </w:t>
      </w:r>
      <w:r w:rsidR="00F031C4">
        <w:rPr>
          <w:sz w:val="22"/>
          <w:szCs w:val="22"/>
        </w:rPr>
        <w:t>po zakończonych przesłucha</w:t>
      </w:r>
      <w:r w:rsidR="0031052B">
        <w:rPr>
          <w:sz w:val="22"/>
          <w:szCs w:val="22"/>
        </w:rPr>
        <w:t>ń konkursowych</w:t>
      </w:r>
      <w:r w:rsidR="00F031C4">
        <w:rPr>
          <w:sz w:val="22"/>
          <w:szCs w:val="22"/>
        </w:rPr>
        <w:t xml:space="preserve"> oraz umieszczone </w:t>
      </w:r>
      <w:r>
        <w:rPr>
          <w:sz w:val="22"/>
          <w:szCs w:val="22"/>
        </w:rPr>
        <w:t xml:space="preserve">na stronie </w:t>
      </w:r>
      <w:r w:rsidR="00F031C4">
        <w:rPr>
          <w:sz w:val="22"/>
          <w:szCs w:val="22"/>
        </w:rPr>
        <w:t>internetowej organizatora.</w:t>
      </w:r>
    </w:p>
    <w:p w:rsidR="00AE56A0" w:rsidRDefault="00AE56A0" w:rsidP="00AE56A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AE56A0" w:rsidRDefault="00AE56A0" w:rsidP="00AE56A0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IX. Ochrona danych osobowych:</w:t>
      </w:r>
    </w:p>
    <w:p w:rsidR="004532FF" w:rsidRDefault="004532FF" w:rsidP="004532FF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uppressAutoHyphens w:val="0"/>
        <w:ind w:left="0" w:firstLine="0"/>
      </w:pPr>
      <w:r>
        <w:rPr>
          <w:sz w:val="22"/>
          <w:szCs w:val="22"/>
          <w:lang w:eastAsia="pl-PL"/>
        </w:rPr>
        <w:t xml:space="preserve">Administratorem danych osobowych jest Państwowa Szkoła Muzyczna I </w:t>
      </w:r>
      <w:proofErr w:type="spellStart"/>
      <w:r>
        <w:rPr>
          <w:sz w:val="22"/>
          <w:szCs w:val="22"/>
          <w:lang w:eastAsia="pl-PL"/>
        </w:rPr>
        <w:t>i</w:t>
      </w:r>
      <w:proofErr w:type="spellEnd"/>
      <w:r>
        <w:rPr>
          <w:sz w:val="22"/>
          <w:szCs w:val="22"/>
          <w:lang w:eastAsia="pl-PL"/>
        </w:rPr>
        <w:t xml:space="preserve"> II stopnia im. Karola Szymanowskiego ul. Kościuszki 5, 22-400 Zamość, </w:t>
      </w:r>
      <w:proofErr w:type="spellStart"/>
      <w:r>
        <w:rPr>
          <w:sz w:val="22"/>
          <w:szCs w:val="22"/>
          <w:lang w:eastAsia="pl-PL"/>
        </w:rPr>
        <w:t>tel</w:t>
      </w:r>
      <w:proofErr w:type="spellEnd"/>
      <w:r>
        <w:rPr>
          <w:sz w:val="22"/>
          <w:szCs w:val="22"/>
          <w:lang w:eastAsia="pl-PL"/>
        </w:rPr>
        <w:t xml:space="preserve">: (84) 639-25-20, e-mail: </w:t>
      </w:r>
      <w:hyperlink r:id="rId8" w:history="1">
        <w:r>
          <w:t>sekretariat@psmzam.pl</w:t>
        </w:r>
      </w:hyperlink>
      <w:r>
        <w:rPr>
          <w:sz w:val="22"/>
          <w:szCs w:val="22"/>
          <w:lang w:eastAsia="pl-PL"/>
        </w:rPr>
        <w:t>, NIP : 922-107-25-86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uppressAutoHyphens w:val="0"/>
        <w:ind w:left="0" w:firstLine="0"/>
      </w:pPr>
      <w:r>
        <w:rPr>
          <w:sz w:val="22"/>
          <w:szCs w:val="22"/>
          <w:lang w:eastAsia="pl-PL"/>
        </w:rPr>
        <w:t xml:space="preserve">Administrator danych powołał inspektora ochrony danych nadzorującego prawidłowość przetwarzania danych osobowych, z którym można skontaktować się za pośrednictwem adresu e-mail: </w:t>
      </w:r>
      <w:hyperlink r:id="rId9" w:history="1">
        <w:r>
          <w:t>iodo@psmzam.pl</w:t>
        </w:r>
      </w:hyperlink>
    </w:p>
    <w:p w:rsidR="004532FF" w:rsidRPr="009B691D" w:rsidRDefault="004532FF" w:rsidP="004532FF">
      <w:pPr>
        <w:pStyle w:val="Standard"/>
        <w:rPr>
          <w:bCs/>
        </w:rPr>
      </w:pPr>
      <w:r w:rsidRPr="009B691D">
        <w:rPr>
          <w:lang w:eastAsia="pl-PL"/>
        </w:rPr>
        <w:t xml:space="preserve">Dane osobowe przetwarzane będą dla celu organizacji i przeprowadzenia </w:t>
      </w:r>
      <w:r w:rsidRPr="009B691D">
        <w:rPr>
          <w:bCs/>
        </w:rPr>
        <w:t>VII</w:t>
      </w:r>
      <w:r>
        <w:rPr>
          <w:bCs/>
        </w:rPr>
        <w:t>I</w:t>
      </w:r>
      <w:r w:rsidRPr="009B691D">
        <w:rPr>
          <w:bCs/>
        </w:rPr>
        <w:t xml:space="preserve"> Międzynarodowego Konkursu Pianistycznego “Młodzi Wirtuozi” im. C. Czernego dla uczniów Szkół Muzycznych I </w:t>
      </w:r>
      <w:proofErr w:type="spellStart"/>
      <w:r w:rsidRPr="009B691D">
        <w:rPr>
          <w:bCs/>
        </w:rPr>
        <w:t>i</w:t>
      </w:r>
      <w:proofErr w:type="spellEnd"/>
      <w:r w:rsidRPr="009B691D">
        <w:rPr>
          <w:bCs/>
        </w:rPr>
        <w:t xml:space="preserve"> II stopnia</w:t>
      </w:r>
      <w:r>
        <w:rPr>
          <w:bCs/>
        </w:rPr>
        <w:t xml:space="preserve">. </w:t>
      </w:r>
    </w:p>
    <w:p w:rsidR="004532FF" w:rsidRPr="009B691D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 w:rsidRPr="009B691D">
        <w:rPr>
          <w:sz w:val="22"/>
          <w:szCs w:val="22"/>
          <w:lang w:eastAsia="pl-PL"/>
        </w:rPr>
        <w:t>Podstawą do przetwarzania danych osobowych jest:</w:t>
      </w:r>
    </w:p>
    <w:p w:rsidR="004532FF" w:rsidRDefault="004532FF" w:rsidP="004532FF">
      <w:pPr>
        <w:pStyle w:val="Standard"/>
        <w:tabs>
          <w:tab w:val="left" w:pos="993"/>
          <w:tab w:val="left" w:pos="1418"/>
        </w:tabs>
        <w:suppressAutoHyphens w:val="0"/>
        <w:ind w:left="709" w:hanging="142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•</w:t>
      </w:r>
      <w:r>
        <w:rPr>
          <w:sz w:val="22"/>
          <w:szCs w:val="22"/>
          <w:lang w:eastAsia="pl-PL"/>
        </w:rPr>
        <w:tab/>
        <w:t>zgoda na przetwarzanie danych w postaci wizerunku (art.6 ust. 1 lit. a Rozporządzenia 2016/679)</w:t>
      </w:r>
    </w:p>
    <w:p w:rsidR="004532FF" w:rsidRDefault="004532FF" w:rsidP="004532FF">
      <w:pPr>
        <w:pStyle w:val="Standard"/>
        <w:tabs>
          <w:tab w:val="left" w:pos="993"/>
          <w:tab w:val="left" w:pos="1418"/>
        </w:tabs>
        <w:suppressAutoHyphens w:val="0"/>
        <w:ind w:left="709" w:hanging="142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•</w:t>
      </w:r>
      <w:r>
        <w:rPr>
          <w:sz w:val="22"/>
          <w:szCs w:val="22"/>
          <w:lang w:eastAsia="pl-PL"/>
        </w:rPr>
        <w:tab/>
        <w:t>zgoda na przetwarzanie danych osobowych na stronie internetowej Organizatora konkursu (art.6 ust.1 lit. a Rozporządzenia 2016/679)</w:t>
      </w:r>
    </w:p>
    <w:p w:rsidR="004532FF" w:rsidRDefault="004532FF" w:rsidP="004532FF">
      <w:pPr>
        <w:pStyle w:val="Standard"/>
        <w:tabs>
          <w:tab w:val="left" w:pos="993"/>
          <w:tab w:val="left" w:pos="1418"/>
        </w:tabs>
        <w:suppressAutoHyphens w:val="0"/>
        <w:ind w:left="709" w:hanging="142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•</w:t>
      </w:r>
      <w:r>
        <w:rPr>
          <w:sz w:val="22"/>
          <w:szCs w:val="22"/>
          <w:lang w:eastAsia="pl-PL"/>
        </w:rPr>
        <w:tab/>
        <w:t xml:space="preserve">przetwarzanie jest niezbędne do celów wynikających z prawnie uzasadnionych interesów realizowanych przez Organizatora konkursu (art.6 ust. 1 lit. f Rozporządzenia 2016/679) w postaci przyjęcia zgłoszenia, przeprowadzenia oraz wyłonienia zwycięscy konkursu.  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</w:pPr>
      <w:r>
        <w:rPr>
          <w:sz w:val="22"/>
          <w:szCs w:val="22"/>
          <w:lang w:eastAsia="pl-PL"/>
        </w:rPr>
        <w:t xml:space="preserve">Zgoda na przetwarzanie danych może zostać wycofana w dowolnym momencie. Wycofanie zgody nie wpływa na zgodność z prawem przetwarzania, którego dokonano na podstawie zgody przed jej wycofaniem. Wycofanie zgody na przetwarzanie danych prosimy kierować na adres e-mail: </w:t>
      </w:r>
      <w:hyperlink r:id="rId10" w:history="1">
        <w:r>
          <w:t>mlodziwirtuozi@psmzam.pl</w:t>
        </w:r>
      </w:hyperlink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Dane osobowe mogą zostać udostępnione osobom uczestniczącym w realizacji konkursu w minimalnym zakresie, który jest niezbędny do prawidłowego jego przebiegu.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Dane osobowe będą przetwarzanie przez okres 12 miesięcy od dnia wyłonienia zwycięzcy.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Przyjmuję do wiadomości, że mam prawo do żądania:</w:t>
      </w:r>
    </w:p>
    <w:p w:rsidR="004532FF" w:rsidRDefault="004532FF" w:rsidP="004532FF">
      <w:pPr>
        <w:pStyle w:val="Standard"/>
        <w:tabs>
          <w:tab w:val="left" w:pos="993"/>
          <w:tab w:val="left" w:pos="1418"/>
          <w:tab w:val="left" w:pos="1560"/>
        </w:tabs>
        <w:suppressAutoHyphens w:val="0"/>
        <w:ind w:left="709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•</w:t>
      </w:r>
      <w:r>
        <w:rPr>
          <w:sz w:val="22"/>
          <w:szCs w:val="22"/>
          <w:lang w:eastAsia="pl-PL"/>
        </w:rPr>
        <w:tab/>
        <w:t>dostępu do swoich danych osobowych, ich sprostowania, usunięcia lub ograniczenia przetwarzania, wniesienia sprzeciwu wobec przetwarzania tych danych, cofnięcia zgody na  przetwarzanie danych osobowych</w:t>
      </w:r>
    </w:p>
    <w:p w:rsidR="004532FF" w:rsidRDefault="004532FF" w:rsidP="004532FF">
      <w:pPr>
        <w:pStyle w:val="Standard"/>
        <w:tabs>
          <w:tab w:val="left" w:pos="993"/>
          <w:tab w:val="left" w:pos="1418"/>
          <w:tab w:val="left" w:pos="1560"/>
        </w:tabs>
        <w:suppressAutoHyphens w:val="0"/>
        <w:ind w:left="709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•</w:t>
      </w:r>
      <w:r>
        <w:rPr>
          <w:sz w:val="22"/>
          <w:szCs w:val="22"/>
          <w:lang w:eastAsia="pl-PL"/>
        </w:rPr>
        <w:tab/>
        <w:t>wniesienia skargi do organu nadzorczego zajmującego się ochroną danych osobowych: UODO ul. Stawki 2, 00-193 Warszawa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Dane nie będą przetwarzane w sposób zautomatyzowany i nie będą poddawane profilowaniu.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Podanie danych osobowych ma charakter dobrowolny, lecz niezbędny do przyjęcia zgłoszenia, przeprowadzenia oraz rozstrzygnięcia konkursu oraz przesłania dyplomów uczestnictwa.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Dla potrzeb  konkursu wizerunek  uczestnika może być użyty do różnego rodzaju form elektronicznego przetwarzania, kadrowania i retuszowania, może być uzupełniony towarzyszącym komentarzem, w celach informacyjnych i promocyjnych konkursu.</w:t>
      </w:r>
    </w:p>
    <w:p w:rsidR="004532FF" w:rsidRDefault="004532FF" w:rsidP="004532FF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Akceptacja Regulaminu Konkursu oraz wysłanie zgłoszenia jest jednoznaczne z wyrażeniem zgód wskazanych w pkt.4 niniejszego rozdziału.</w:t>
      </w:r>
    </w:p>
    <w:p w:rsidR="004532FF" w:rsidRDefault="004532FF" w:rsidP="004532FF">
      <w:pPr>
        <w:pStyle w:val="Standard"/>
        <w:rPr>
          <w:sz w:val="22"/>
          <w:szCs w:val="22"/>
        </w:rPr>
      </w:pPr>
    </w:p>
    <w:p w:rsidR="004532FF" w:rsidRDefault="004532FF" w:rsidP="004532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Serdecznie zapraszamy do udziału</w:t>
      </w:r>
    </w:p>
    <w:p w:rsidR="004532FF" w:rsidRDefault="004532FF" w:rsidP="004532FF">
      <w:pPr>
        <w:pStyle w:val="Standard"/>
        <w:rPr>
          <w:sz w:val="22"/>
          <w:szCs w:val="22"/>
        </w:rPr>
      </w:pPr>
    </w:p>
    <w:p w:rsidR="004532FF" w:rsidRDefault="004532FF" w:rsidP="004532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Dodatkowych informacji udziela pani Tatiana  </w:t>
      </w:r>
      <w:proofErr w:type="spellStart"/>
      <w:r>
        <w:rPr>
          <w:sz w:val="22"/>
          <w:szCs w:val="22"/>
        </w:rPr>
        <w:t>Kucharuk</w:t>
      </w:r>
      <w:proofErr w:type="spellEnd"/>
      <w:r>
        <w:rPr>
          <w:sz w:val="22"/>
          <w:szCs w:val="22"/>
        </w:rPr>
        <w:t xml:space="preserve"> tel. +48 603070706 ( po polsku, ukraińsku i rosyjsku)</w:t>
      </w:r>
    </w:p>
    <w:p w:rsidR="004532FF" w:rsidRDefault="004532FF" w:rsidP="004532FF">
      <w:pPr>
        <w:pStyle w:val="Standard"/>
      </w:pPr>
      <w:r>
        <w:rPr>
          <w:sz w:val="22"/>
          <w:szCs w:val="22"/>
        </w:rPr>
        <w:t>w języku angielskim pytania proszę kierować na adres: acichon@psmzam.pl</w:t>
      </w:r>
    </w:p>
    <w:p w:rsidR="00AE56A0" w:rsidRDefault="00AE56A0" w:rsidP="004532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AE56A0" w:rsidRDefault="00AE56A0" w:rsidP="00AE56A0">
      <w:pPr>
        <w:pStyle w:val="Standard"/>
        <w:rPr>
          <w:sz w:val="22"/>
          <w:szCs w:val="22"/>
        </w:rPr>
      </w:pPr>
    </w:p>
    <w:p w:rsidR="00AE56A0" w:rsidRDefault="00AE56A0" w:rsidP="00AE56A0">
      <w:pPr>
        <w:pStyle w:val="Standard"/>
        <w:rPr>
          <w:sz w:val="22"/>
          <w:szCs w:val="22"/>
        </w:rPr>
      </w:pPr>
    </w:p>
    <w:p w:rsidR="00AE56A0" w:rsidRDefault="00AE56A0" w:rsidP="00AE56A0">
      <w:pPr>
        <w:pStyle w:val="Standard"/>
        <w:rPr>
          <w:sz w:val="22"/>
          <w:szCs w:val="22"/>
        </w:rPr>
      </w:pPr>
    </w:p>
    <w:p w:rsidR="00AE56A0" w:rsidRDefault="00AE56A0" w:rsidP="00AE56A0">
      <w:pPr>
        <w:pStyle w:val="Standard"/>
      </w:pPr>
    </w:p>
    <w:p w:rsidR="00CF1AF7" w:rsidRDefault="00104A3B"/>
    <w:sectPr w:rsidR="00CF1AF7">
      <w:pgSz w:w="11906" w:h="16838"/>
      <w:pgMar w:top="1417" w:right="941" w:bottom="1417" w:left="8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E60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DF77DE"/>
    <w:multiLevelType w:val="multilevel"/>
    <w:tmpl w:val="BE72BFF0"/>
    <w:styleLink w:val="WWNum4"/>
    <w:lvl w:ilvl="0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A0"/>
    <w:rsid w:val="00034D2A"/>
    <w:rsid w:val="000B6F79"/>
    <w:rsid w:val="000E79B0"/>
    <w:rsid w:val="00104A3B"/>
    <w:rsid w:val="00105968"/>
    <w:rsid w:val="00220145"/>
    <w:rsid w:val="00286760"/>
    <w:rsid w:val="0031052B"/>
    <w:rsid w:val="003E71A5"/>
    <w:rsid w:val="004532FF"/>
    <w:rsid w:val="006D25D1"/>
    <w:rsid w:val="008152EC"/>
    <w:rsid w:val="008207BF"/>
    <w:rsid w:val="009631ED"/>
    <w:rsid w:val="00A0266C"/>
    <w:rsid w:val="00AE56A0"/>
    <w:rsid w:val="00B27A39"/>
    <w:rsid w:val="00C54545"/>
    <w:rsid w:val="00C635C4"/>
    <w:rsid w:val="00D10633"/>
    <w:rsid w:val="00D32F72"/>
    <w:rsid w:val="00DA7697"/>
    <w:rsid w:val="00DF579C"/>
    <w:rsid w:val="00E97210"/>
    <w:rsid w:val="00F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80F3"/>
  <w15:chartTrackingRefBased/>
  <w15:docId w15:val="{B8B03637-F756-44C7-8C59-E608A0E7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AE56A0"/>
    <w:pPr>
      <w:keepNext/>
      <w:tabs>
        <w:tab w:val="left" w:pos="720"/>
      </w:tabs>
      <w:ind w:left="720" w:hanging="720"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E56A0"/>
    <w:rPr>
      <w:rFonts w:ascii="Times New Roman" w:eastAsia="Times New Roman" w:hAnsi="Times New Roman" w:cs="Times New Roman"/>
      <w:b/>
      <w:kern w:val="3"/>
      <w:sz w:val="32"/>
      <w:szCs w:val="20"/>
      <w:lang w:eastAsia="ar-SA"/>
    </w:rPr>
  </w:style>
  <w:style w:type="paragraph" w:customStyle="1" w:styleId="Standard">
    <w:name w:val="Standard"/>
    <w:rsid w:val="00AE56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kapitzlist">
    <w:name w:val="List Paragraph"/>
    <w:basedOn w:val="Standard"/>
    <w:rsid w:val="00AE56A0"/>
    <w:pPr>
      <w:ind w:left="720"/>
    </w:pPr>
  </w:style>
  <w:style w:type="numbering" w:customStyle="1" w:styleId="WWNum4">
    <w:name w:val="WWNum4"/>
    <w:basedOn w:val="Bezlisty"/>
    <w:rsid w:val="00AE56A0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22014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01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F57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7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5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za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odziwirtuozi@psmza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mzamos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e/txvhqpWu2s" TargetMode="External"/><Relationship Id="rId10" Type="http://schemas.openxmlformats.org/officeDocument/2006/relationships/hyperlink" Target="mailto:mlodziwirtuozi@psmz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psmz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10308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Kawalec - Pyś</dc:creator>
  <cp:keywords/>
  <dc:description/>
  <cp:lastModifiedBy>Małgorzata Kawalec - Pyś</cp:lastModifiedBy>
  <cp:revision>17</cp:revision>
  <dcterms:created xsi:type="dcterms:W3CDTF">2024-10-15T10:18:00Z</dcterms:created>
  <dcterms:modified xsi:type="dcterms:W3CDTF">2024-11-17T19:19:00Z</dcterms:modified>
</cp:coreProperties>
</file>