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BC" w:rsidRDefault="00663533" w:rsidP="00FB38AA">
      <w:pPr>
        <w:pStyle w:val="Nagwek1"/>
        <w:spacing w:before="240" w:after="240" w:line="240" w:lineRule="auto"/>
        <w:jc w:val="center"/>
        <w:rPr>
          <w:rFonts w:ascii="Arial" w:hAnsi="Arial" w:cs="Arial"/>
          <w:color w:val="auto"/>
        </w:rPr>
      </w:pPr>
      <w:r w:rsidRPr="00663533">
        <w:rPr>
          <w:rFonts w:ascii="Arial" w:hAnsi="Arial" w:cs="Arial"/>
          <w:color w:val="auto"/>
        </w:rPr>
        <w:t>Rejestr jednostek specjalistycznego poradnictwa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260"/>
        <w:gridCol w:w="1276"/>
        <w:gridCol w:w="1134"/>
        <w:gridCol w:w="1417"/>
        <w:gridCol w:w="1134"/>
        <w:gridCol w:w="1134"/>
        <w:gridCol w:w="1418"/>
        <w:gridCol w:w="1417"/>
        <w:gridCol w:w="1494"/>
      </w:tblGrid>
      <w:tr w:rsidR="00682C86" w:rsidRPr="00EC5AB6" w:rsidTr="00305752">
        <w:trPr>
          <w:cantSplit/>
          <w:trHeight w:val="1172"/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682C86" w:rsidRPr="00EC5AB6" w:rsidRDefault="00682C86" w:rsidP="006635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2C86" w:rsidRPr="00EC5AB6" w:rsidRDefault="00682C86" w:rsidP="006635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Powiat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82C86" w:rsidRPr="00EC5AB6" w:rsidRDefault="00682C86" w:rsidP="003F01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 xml:space="preserve">Nazwa jednostki rejestrowej, </w:t>
            </w:r>
          </w:p>
          <w:p w:rsidR="00682C86" w:rsidRPr="00EC5AB6" w:rsidRDefault="00682C86" w:rsidP="006F12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adres, telefon, e-mail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2C86" w:rsidRPr="00EC5AB6" w:rsidRDefault="00682C86" w:rsidP="003F01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wyłącznie specjalistyczne poradnictwo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2C86" w:rsidRPr="00EC5AB6" w:rsidRDefault="00682C86" w:rsidP="003F01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socjalne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82C86" w:rsidRPr="00EC5AB6" w:rsidRDefault="00682C86">
            <w:pPr>
              <w:rPr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rodzinne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2C86" w:rsidRPr="00EC5AB6" w:rsidRDefault="00682C86">
            <w:pPr>
              <w:rPr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medyczne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2C86" w:rsidRPr="00EC5AB6" w:rsidRDefault="00682C86">
            <w:pPr>
              <w:rPr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prawne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2C86" w:rsidRPr="00EC5AB6" w:rsidRDefault="00682C86">
            <w:pPr>
              <w:rPr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psychologiczne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82C86" w:rsidRPr="00EC5AB6" w:rsidRDefault="00682C86">
            <w:pPr>
              <w:rPr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Jednostka realizuje poradnictwo zawodowe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682C86" w:rsidRPr="00EC5AB6" w:rsidRDefault="00682C86" w:rsidP="006635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Inne rodzaje poradnictwa realizowane przez jednostkę</w:t>
            </w:r>
          </w:p>
        </w:tc>
      </w:tr>
      <w:tr w:rsidR="00682C86" w:rsidRPr="00EC5AB6" w:rsidTr="00305752">
        <w:trPr>
          <w:cantSplit/>
          <w:trHeight w:val="973"/>
        </w:trPr>
        <w:tc>
          <w:tcPr>
            <w:tcW w:w="534" w:type="dxa"/>
            <w:vAlign w:val="center"/>
          </w:tcPr>
          <w:p w:rsidR="00682C86" w:rsidRPr="00EC5AB6" w:rsidRDefault="00682C86" w:rsidP="00214F6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brzeski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E359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Powiatowe Centrum Pomocy Rodzinie  </w:t>
            </w:r>
          </w:p>
          <w:p w:rsidR="00682C86" w:rsidRPr="00EC5AB6" w:rsidRDefault="00682C86" w:rsidP="005E359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Wyszyńskiego 23</w:t>
            </w:r>
          </w:p>
          <w:p w:rsidR="00682C86" w:rsidRPr="00EC5AB6" w:rsidRDefault="00682C86" w:rsidP="005E359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49-300 Brzeg</w:t>
            </w:r>
          </w:p>
          <w:p w:rsidR="00682C86" w:rsidRPr="00EC5AB6" w:rsidRDefault="00682C86" w:rsidP="005E359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tel.( 77) 416 95 05</w:t>
            </w:r>
          </w:p>
          <w:p w:rsidR="00682C86" w:rsidRPr="00EC5AB6" w:rsidRDefault="00682C86" w:rsidP="005E359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pcprbrzeg@wp.pl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675BC4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-</w:t>
            </w:r>
            <w:r w:rsidRPr="00EC5AB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terapeutyczne</w:t>
            </w:r>
          </w:p>
          <w:p w:rsidR="00682C86" w:rsidRPr="00EC5AB6" w:rsidRDefault="00682C86" w:rsidP="00675BC4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- logopedyczne</w:t>
            </w:r>
          </w:p>
          <w:p w:rsidR="00682C86" w:rsidRPr="00EC5AB6" w:rsidRDefault="00682C86" w:rsidP="00675BC4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- seksuologiczne</w:t>
            </w:r>
          </w:p>
          <w:p w:rsidR="00682C86" w:rsidRPr="00EC5AB6" w:rsidRDefault="00682C86" w:rsidP="00675BC4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- korekcyjno-edukacyjne</w:t>
            </w:r>
          </w:p>
          <w:p w:rsidR="00682C86" w:rsidRPr="00EC5AB6" w:rsidRDefault="00682C86" w:rsidP="00675BC4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- psychologiczno-terapeutyczne</w:t>
            </w:r>
          </w:p>
        </w:tc>
      </w:tr>
      <w:tr w:rsidR="00682C86" w:rsidRPr="00EC5AB6" w:rsidTr="00305752">
        <w:trPr>
          <w:trHeight w:val="988"/>
        </w:trPr>
        <w:tc>
          <w:tcPr>
            <w:tcW w:w="534" w:type="dxa"/>
            <w:vAlign w:val="center"/>
          </w:tcPr>
          <w:p w:rsidR="00682C86" w:rsidRPr="00EC5AB6" w:rsidRDefault="00682C86" w:rsidP="00214F6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głubczycki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 Sobieskiego 5a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48-100 Głubczyce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tel. (77) 485 87 73 / </w:t>
            </w:r>
          </w:p>
          <w:p w:rsidR="00682C86" w:rsidRPr="00EC5AB6" w:rsidRDefault="00682C86" w:rsidP="00214F67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pcpr-glubczyce@o2.pl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640CC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974"/>
        </w:trPr>
        <w:tc>
          <w:tcPr>
            <w:tcW w:w="534" w:type="dxa"/>
            <w:vAlign w:val="center"/>
          </w:tcPr>
          <w:p w:rsidR="00682C86" w:rsidRPr="00EC5AB6" w:rsidRDefault="00682C86" w:rsidP="00214F6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głubczycki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Punkt Interwencji Kryzysowej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 Sobieskiego 5a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48-100 Głubczyce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485 08 17</w:t>
            </w:r>
          </w:p>
          <w:p w:rsidR="00682C86" w:rsidRPr="00EC5AB6" w:rsidRDefault="00682C86" w:rsidP="00214F67">
            <w:pPr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EC5AB6">
              <w:rPr>
                <w:rFonts w:ascii="Arial" w:hAnsi="Arial" w:cs="Arial"/>
                <w:spacing w:val="-2"/>
                <w:sz w:val="14"/>
                <w:szCs w:val="14"/>
              </w:rPr>
              <w:t>interwencjakryzysowa@pcprglubczyce.pl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640CC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640CCD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1143"/>
        </w:trPr>
        <w:tc>
          <w:tcPr>
            <w:tcW w:w="534" w:type="dxa"/>
            <w:vAlign w:val="center"/>
          </w:tcPr>
          <w:p w:rsidR="00682C86" w:rsidRPr="00EC5AB6" w:rsidRDefault="00682C86" w:rsidP="00214F6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głubczycki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Poradnia Psychologiczno- Pedagogiczna w Głubczycach 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 Raciborska 17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48-100 Głubczyce</w:t>
            </w:r>
          </w:p>
          <w:p w:rsidR="00682C86" w:rsidRPr="00EC5AB6" w:rsidRDefault="00682C86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485 29 95</w:t>
            </w:r>
          </w:p>
          <w:p w:rsidR="00682C86" w:rsidRPr="00EC5AB6" w:rsidRDefault="00CD1301" w:rsidP="00214F6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682C86" w:rsidRPr="00EC5AB6">
                <w:rPr>
                  <w:rStyle w:val="Hipercze"/>
                  <w:rFonts w:ascii="Arial" w:hAnsi="Arial" w:cs="Arial"/>
                  <w:color w:val="auto"/>
                  <w:sz w:val="14"/>
                  <w:szCs w:val="14"/>
                  <w:u w:val="none"/>
                </w:rPr>
                <w:t>pppglubczyce@op.pl</w:t>
              </w:r>
            </w:hyperlink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trHeight w:val="976"/>
        </w:trPr>
        <w:tc>
          <w:tcPr>
            <w:tcW w:w="534" w:type="dxa"/>
            <w:vAlign w:val="center"/>
          </w:tcPr>
          <w:p w:rsidR="00682C86" w:rsidRPr="00EC5AB6" w:rsidRDefault="00682C86" w:rsidP="00BA1D4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kędzierzyńsko-kozielski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Powiatowe Centrum Pomocy Rodzinie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Skarbowa 4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47-200 Kędzierzyn-Koźle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tel. (77) 483-33-23 </w:t>
            </w:r>
          </w:p>
          <w:p w:rsidR="00682C86" w:rsidRPr="00EC5AB6" w:rsidRDefault="00682C86" w:rsidP="00682C8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Style w:val="Hipercze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sekretariat@pcpr-kkozle.pl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2B244A">
            <w:pPr>
              <w:pStyle w:val="Akapitzlist"/>
              <w:numPr>
                <w:ilvl w:val="0"/>
                <w:numId w:val="30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C86" w:rsidRPr="00EC5AB6" w:rsidTr="00305752">
        <w:trPr>
          <w:cantSplit/>
          <w:trHeight w:val="1117"/>
        </w:trPr>
        <w:tc>
          <w:tcPr>
            <w:tcW w:w="534" w:type="dxa"/>
            <w:vAlign w:val="center"/>
          </w:tcPr>
          <w:p w:rsidR="00682C86" w:rsidRPr="00EC5AB6" w:rsidRDefault="00682C86" w:rsidP="00BA1D47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 w:colFirst="3" w:colLast="4"/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kędzierzyńsko-kozielski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Specjalistyczny Ośrodek Wsparcia dla Ofiar Przemocy w Rodzinie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ul. Skarbowa 4 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47-200 Kędzierzyn-Koźle </w:t>
            </w:r>
          </w:p>
          <w:p w:rsidR="00682C86" w:rsidRPr="00EC5AB6" w:rsidRDefault="00682C86" w:rsidP="00BA1D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tel. (77) 481 02 82 </w:t>
            </w:r>
          </w:p>
          <w:p w:rsidR="00682C86" w:rsidRPr="00EC5AB6" w:rsidRDefault="00682C86" w:rsidP="00682C8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Style w:val="Hipercze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sekretariat@pcpr-kkozle.pl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5E4E09">
            <w:pPr>
              <w:pStyle w:val="Akapitzlist"/>
              <w:numPr>
                <w:ilvl w:val="0"/>
                <w:numId w:val="30"/>
              </w:numPr>
              <w:ind w:left="113" w:hanging="113"/>
              <w:rPr>
                <w:rFonts w:ascii="Arial" w:hAnsi="Arial" w:cs="Arial"/>
                <w:spacing w:val="-4"/>
                <w:sz w:val="14"/>
                <w:szCs w:val="14"/>
              </w:rPr>
            </w:pPr>
          </w:p>
        </w:tc>
      </w:tr>
      <w:bookmarkEnd w:id="0"/>
      <w:tr w:rsidR="00682C86" w:rsidRPr="00EC5AB6" w:rsidTr="00305752">
        <w:trPr>
          <w:trHeight w:val="935"/>
        </w:trPr>
        <w:tc>
          <w:tcPr>
            <w:tcW w:w="534" w:type="dxa"/>
            <w:vAlign w:val="center"/>
          </w:tcPr>
          <w:p w:rsidR="00682C86" w:rsidRPr="00EC5AB6" w:rsidRDefault="00682C86" w:rsidP="0014416D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kluczborski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Sienkiewicza 20 b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46-200 Kluczbork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418 00 30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kluczbork@pcprkluczbork.pl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1076"/>
        </w:trPr>
        <w:tc>
          <w:tcPr>
            <w:tcW w:w="534" w:type="dxa"/>
            <w:vAlign w:val="center"/>
          </w:tcPr>
          <w:p w:rsidR="00682C86" w:rsidRPr="00EC5AB6" w:rsidRDefault="00682C86" w:rsidP="0014416D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kluczborski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Poradnia Psychologiczno - Pedagogiczna  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Sienkiewicza 20b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46-200 Kluczbork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418 12 63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poradnia@kluczbork.pl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1022"/>
        </w:trPr>
        <w:tc>
          <w:tcPr>
            <w:tcW w:w="534" w:type="dxa"/>
            <w:vAlign w:val="center"/>
          </w:tcPr>
          <w:p w:rsidR="00682C86" w:rsidRPr="00EC5AB6" w:rsidRDefault="00682C86" w:rsidP="0014416D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kluczborski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Specjalny Ośrodek Szkolno- Wychowawczy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Sienkiewicza 27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46-200 Kluczbork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418 23 89</w:t>
            </w:r>
          </w:p>
          <w:p w:rsidR="00682C86" w:rsidRPr="00EC5AB6" w:rsidRDefault="00682C86" w:rsidP="0014416D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sosw@klucznet.pl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trHeight w:val="1121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krapkowicki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Powiatowe Centrum Pomocy Rodzinie 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Ośrodek Interwencji Kryzysowej </w:t>
            </w:r>
            <w:r w:rsidRPr="00EC5AB6">
              <w:rPr>
                <w:rFonts w:ascii="Arial" w:hAnsi="Arial" w:cs="Arial"/>
                <w:sz w:val="14"/>
                <w:szCs w:val="14"/>
              </w:rPr>
              <w:br/>
              <w:t>ul. Kilińskiego 1</w:t>
            </w:r>
            <w:r w:rsidRPr="00EC5AB6">
              <w:rPr>
                <w:rFonts w:ascii="Arial" w:hAnsi="Arial" w:cs="Arial"/>
                <w:sz w:val="14"/>
                <w:szCs w:val="14"/>
              </w:rPr>
              <w:br/>
              <w:t>47-303 Krapkowice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446 60 15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pcpr@powiatkrapkowicki.pl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pStyle w:val="Akapitzlist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dla osób znajdujących się w sytuacji kryzysowej</w:t>
            </w:r>
          </w:p>
        </w:tc>
      </w:tr>
      <w:tr w:rsidR="00682C86" w:rsidRPr="00EC5AB6" w:rsidTr="00305752">
        <w:trPr>
          <w:cantSplit/>
          <w:trHeight w:val="995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krapkowicki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Krapkowickie Centrum Zdrowia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Przychodnia Terapii Uzależnień </w:t>
            </w:r>
            <w:r w:rsidRPr="00EC5AB6">
              <w:rPr>
                <w:rFonts w:ascii="Arial" w:hAnsi="Arial" w:cs="Arial"/>
                <w:sz w:val="14"/>
                <w:szCs w:val="14"/>
              </w:rPr>
              <w:br/>
              <w:t>i Współuzależnienia od Alkoholu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Szkolna 7, 47-300 Krapkowice</w:t>
            </w:r>
          </w:p>
          <w:p w:rsidR="00682C86" w:rsidRPr="00EC5AB6" w:rsidRDefault="00682C86" w:rsidP="0017514E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tel. (77) 44 67 009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982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krapkowicki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EB612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Poradnia Psychologiczno-Pedagogiczna  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ul. Kilińskiego 1, 47-303 </w:t>
            </w:r>
            <w:r w:rsidR="00EB612B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Krapkowice </w:t>
            </w:r>
            <w:r w:rsidR="00EB612B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tel. (77) 466 12 63</w:t>
            </w:r>
          </w:p>
          <w:p w:rsidR="00EB612B" w:rsidRPr="00EC5AB6" w:rsidRDefault="00EB612B" w:rsidP="00EB612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poradnia@powiatkrapkowicki.pl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psychologiczno-pedagogiczne;</w:t>
            </w:r>
          </w:p>
          <w:p w:rsidR="00682C86" w:rsidRPr="00EC5AB6" w:rsidRDefault="00682C86" w:rsidP="00C60232">
            <w:pPr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logopedyczne</w:t>
            </w:r>
          </w:p>
        </w:tc>
      </w:tr>
      <w:tr w:rsidR="00682C86" w:rsidRPr="00EC5AB6" w:rsidTr="00305752">
        <w:trPr>
          <w:trHeight w:val="982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namysłowski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</w:pPr>
            <w:r w:rsidRPr="00EC5AB6"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  <w:t xml:space="preserve">Powiatowe Centrum Pomocy Rodzinie </w:t>
            </w:r>
          </w:p>
          <w:p w:rsidR="00682C86" w:rsidRPr="00EC5AB6" w:rsidRDefault="00EB612B" w:rsidP="0017514E">
            <w:pPr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</w:pPr>
            <w:r w:rsidRPr="00EC5AB6"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  <w:t>Plac Wolności 1</w:t>
            </w:r>
            <w:r w:rsidR="00682C86" w:rsidRPr="00EC5AB6"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  <w:p w:rsidR="00682C86" w:rsidRPr="00EC5AB6" w:rsidRDefault="00682C86" w:rsidP="0017514E">
            <w:pPr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</w:pPr>
            <w:r w:rsidRPr="00EC5AB6"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  <w:t>46-100 Namysłów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Style w:val="Pogrubienie"/>
                <w:rFonts w:ascii="Arial" w:hAnsi="Arial" w:cs="Arial"/>
                <w:b w:val="0"/>
                <w:color w:val="000000" w:themeColor="text1"/>
                <w:sz w:val="14"/>
                <w:szCs w:val="14"/>
              </w:rPr>
              <w:t>tel. (77) 410 51 93 pcpr@namyslow.pl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937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namysłowski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Powiatowy Ośrodek Interwencji Kryzysowej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Plac Wolności 1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46-100 Namysłów</w:t>
            </w:r>
          </w:p>
          <w:p w:rsidR="00682C86" w:rsidRPr="00EC5AB6" w:rsidRDefault="00EB612B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 410 51 93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trHeight w:val="1134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nyski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Powiatowe Centrum Pomocy Rodzinie 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Ośrodek Interwencji Kryzysowej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Piastowska 33 A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47-300 Nysa</w:t>
            </w:r>
          </w:p>
          <w:p w:rsidR="00682C86" w:rsidRPr="00EC5AB6" w:rsidRDefault="00EB612B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 400 55 86</w:t>
            </w:r>
          </w:p>
          <w:p w:rsidR="00682C86" w:rsidRPr="00EC5AB6" w:rsidRDefault="00CD1301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9" w:history="1">
              <w:r w:rsidR="00682C86" w:rsidRPr="00EC5AB6">
                <w:rPr>
                  <w:rStyle w:val="Hipercze"/>
                  <w:rFonts w:ascii="Arial" w:hAnsi="Arial" w:cs="Arial"/>
                  <w:color w:val="000000" w:themeColor="text1"/>
                  <w:sz w:val="14"/>
                  <w:szCs w:val="14"/>
                  <w:u w:val="none"/>
                </w:rPr>
                <w:t>pcprnysa@poczta.onet.pl</w:t>
              </w:r>
            </w:hyperlink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8D65F3" w:rsidP="008D65F3">
            <w:pPr>
              <w:pStyle w:val="Akapitzlist"/>
              <w:numPr>
                <w:ilvl w:val="0"/>
                <w:numId w:val="8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terapeutyczne</w:t>
            </w:r>
          </w:p>
        </w:tc>
      </w:tr>
      <w:tr w:rsidR="00682C86" w:rsidRPr="00EC5AB6" w:rsidTr="00305752">
        <w:trPr>
          <w:cantSplit/>
          <w:trHeight w:val="1108"/>
        </w:trPr>
        <w:tc>
          <w:tcPr>
            <w:tcW w:w="534" w:type="dxa"/>
            <w:vAlign w:val="center"/>
          </w:tcPr>
          <w:p w:rsidR="00682C86" w:rsidRPr="00EC5AB6" w:rsidRDefault="00682C86" w:rsidP="0017514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nyski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Poradnia Psychologiczno – Pedagogiczna 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Słowiańska 17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48-300 Nysa</w:t>
            </w:r>
          </w:p>
          <w:p w:rsidR="00682C86" w:rsidRPr="00EC5AB6" w:rsidRDefault="00682C86" w:rsidP="0017514E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tel. (77) </w:t>
            </w:r>
            <w:r w:rsidRPr="00EC5AB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409 39 15</w:t>
            </w:r>
          </w:p>
          <w:p w:rsidR="00682C86" w:rsidRPr="00EC5AB6" w:rsidRDefault="00682C86" w:rsidP="0017514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pppnysa@o2.pl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pStyle w:val="Akapitzlist"/>
              <w:numPr>
                <w:ilvl w:val="0"/>
                <w:numId w:val="24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pedagogiczne: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</w:r>
            <w:r w:rsidR="008D65F3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tyflopedagogika, surdopedagogika;</w:t>
            </w:r>
            <w:r w:rsidR="008D65F3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  <w:p w:rsidR="00682C86" w:rsidRPr="00EC5AB6" w:rsidRDefault="00682C86" w:rsidP="00C60232">
            <w:pPr>
              <w:pStyle w:val="Akapitzlist"/>
              <w:numPr>
                <w:ilvl w:val="0"/>
                <w:numId w:val="24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logopedyczne;</w:t>
            </w:r>
          </w:p>
          <w:p w:rsidR="00682C86" w:rsidRPr="00EC5AB6" w:rsidRDefault="00682C86" w:rsidP="00C60232">
            <w:pPr>
              <w:pStyle w:val="Akapitzlist"/>
              <w:numPr>
                <w:ilvl w:val="0"/>
                <w:numId w:val="24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terapia uzależnień </w:t>
            </w:r>
          </w:p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682C86" w:rsidRPr="00EC5AB6" w:rsidTr="00305752">
        <w:trPr>
          <w:trHeight w:val="1280"/>
        </w:trPr>
        <w:tc>
          <w:tcPr>
            <w:tcW w:w="534" w:type="dxa"/>
            <w:vAlign w:val="center"/>
          </w:tcPr>
          <w:p w:rsidR="00682C86" w:rsidRPr="00EC5AB6" w:rsidRDefault="00682C86" w:rsidP="00FB6A0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oleski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Powiatowe Centrum Pomocy Rodzinie 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Konopnickiej 8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46-300 Olesno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(34) 350-51-25</w:t>
            </w:r>
          </w:p>
          <w:p w:rsidR="00682C86" w:rsidRPr="00EC5AB6" w:rsidRDefault="008D65F3" w:rsidP="008D65F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Style w:val="Hipercze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pcprol@interia.pl</w:t>
            </w:r>
            <w:r w:rsidR="00682C86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682C86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– w zakresie działalności PCPR działa Punkt Interwencji Kryzysowej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1114"/>
        </w:trPr>
        <w:tc>
          <w:tcPr>
            <w:tcW w:w="534" w:type="dxa"/>
            <w:vAlign w:val="center"/>
          </w:tcPr>
          <w:p w:rsidR="00682C86" w:rsidRPr="00EC5AB6" w:rsidRDefault="00682C86" w:rsidP="00FB6A0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oleski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Publiczna Poradnia Psychologiczno-Pedagogiczna  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Dębowa 3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46-300 Olesno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(34) 358 28 74</w:t>
            </w:r>
          </w:p>
          <w:p w:rsidR="00682C86" w:rsidRPr="00EC5AB6" w:rsidRDefault="00CD1301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hyperlink r:id="rId10" w:history="1">
              <w:r w:rsidR="00682C86" w:rsidRPr="00EC5AB6">
                <w:rPr>
                  <w:rStyle w:val="Hipercze"/>
                  <w:rFonts w:ascii="Arial" w:hAnsi="Arial" w:cs="Arial"/>
                  <w:color w:val="000000" w:themeColor="text1"/>
                  <w:sz w:val="14"/>
                  <w:szCs w:val="14"/>
                  <w:u w:val="none"/>
                  <w:lang w:val="en-US"/>
                </w:rPr>
                <w:t>ppp-p_olesno@wp.pl</w:t>
              </w:r>
            </w:hyperlink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pStyle w:val="Akapitzlist"/>
              <w:numPr>
                <w:ilvl w:val="0"/>
                <w:numId w:val="12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pedagogiczne;</w:t>
            </w:r>
          </w:p>
          <w:p w:rsidR="00682C86" w:rsidRPr="00EC5AB6" w:rsidRDefault="00682C86" w:rsidP="00C60232">
            <w:pPr>
              <w:pStyle w:val="Akapitzlist"/>
              <w:numPr>
                <w:ilvl w:val="0"/>
                <w:numId w:val="12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logopedyczne</w:t>
            </w:r>
          </w:p>
        </w:tc>
      </w:tr>
      <w:tr w:rsidR="00682C86" w:rsidRPr="00EC5AB6" w:rsidTr="00305752">
        <w:trPr>
          <w:cantSplit/>
          <w:trHeight w:val="1271"/>
        </w:trPr>
        <w:tc>
          <w:tcPr>
            <w:tcW w:w="534" w:type="dxa"/>
            <w:vAlign w:val="center"/>
          </w:tcPr>
          <w:p w:rsidR="00682C86" w:rsidRPr="00EC5AB6" w:rsidRDefault="00682C86" w:rsidP="00FB6A0E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oleski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Przychodnia Terapii Uzależnienia od Alkoholu i Współuzależnienia 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Krasickiego 22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46-300 Olesno</w:t>
            </w:r>
          </w:p>
          <w:p w:rsidR="00682C86" w:rsidRPr="00EC5AB6" w:rsidRDefault="00682C86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(34) 358 40 90</w:t>
            </w:r>
          </w:p>
          <w:p w:rsidR="00682C86" w:rsidRPr="00EC5AB6" w:rsidRDefault="00CD1301" w:rsidP="00FB6A0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hyperlink r:id="rId11" w:history="1">
              <w:r w:rsidR="00682C86" w:rsidRPr="00EC5AB6">
                <w:rPr>
                  <w:rStyle w:val="Hipercze"/>
                  <w:rFonts w:ascii="Arial" w:hAnsi="Arial" w:cs="Arial"/>
                  <w:color w:val="000000" w:themeColor="text1"/>
                  <w:sz w:val="14"/>
                  <w:szCs w:val="14"/>
                  <w:u w:val="none"/>
                </w:rPr>
                <w:t>poradniauzaleznienia.olesno@poczta</w:t>
              </w:r>
            </w:hyperlink>
            <w:r w:rsid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682C86"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onet.pl</w:t>
            </w:r>
          </w:p>
        </w:tc>
        <w:tc>
          <w:tcPr>
            <w:tcW w:w="1276" w:type="dxa"/>
            <w:vAlign w:val="center"/>
          </w:tcPr>
          <w:p w:rsidR="00682C86" w:rsidRPr="00EC5AB6" w:rsidRDefault="008D65F3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Nie 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Tak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trHeight w:val="964"/>
        </w:trPr>
        <w:tc>
          <w:tcPr>
            <w:tcW w:w="534" w:type="dxa"/>
            <w:vAlign w:val="center"/>
          </w:tcPr>
          <w:p w:rsidR="00682C86" w:rsidRPr="00EC5AB6" w:rsidRDefault="00682C86" w:rsidP="005E58A1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miasto Opole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E58A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C5AB6">
              <w:rPr>
                <w:rFonts w:ascii="Arial" w:hAnsi="Arial" w:cs="Arial"/>
                <w:bCs/>
                <w:sz w:val="14"/>
                <w:szCs w:val="14"/>
              </w:rPr>
              <w:t xml:space="preserve">Specjalistyczny Ośrodek Wsparcia </w:t>
            </w:r>
          </w:p>
          <w:p w:rsidR="00682C86" w:rsidRPr="00EC5AB6" w:rsidRDefault="00682C86" w:rsidP="005E58A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C5AB6">
              <w:rPr>
                <w:rFonts w:ascii="Arial" w:hAnsi="Arial" w:cs="Arial"/>
                <w:bCs/>
                <w:sz w:val="14"/>
                <w:szCs w:val="14"/>
              </w:rPr>
              <w:t>dla Ofiar Przemocy w Rodzinie</w:t>
            </w:r>
          </w:p>
          <w:p w:rsidR="00682C86" w:rsidRPr="00EC5AB6" w:rsidRDefault="00682C86" w:rsidP="005E58A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C5AB6">
              <w:rPr>
                <w:rFonts w:ascii="Arial" w:hAnsi="Arial" w:cs="Arial"/>
                <w:bCs/>
                <w:sz w:val="14"/>
                <w:szCs w:val="14"/>
              </w:rPr>
              <w:t>ul. Małopolska 20A, 45-301 Opole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tel. (77) 455 63 90-2 w.3  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>sow@mopr.opole.pl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 xml:space="preserve">Tak 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 xml:space="preserve">Tak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  <w:lang w:val="en-US"/>
              </w:rPr>
              <w:t xml:space="preserve">Nie 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pedagogiczne</w:t>
            </w:r>
          </w:p>
        </w:tc>
      </w:tr>
      <w:tr w:rsidR="00682C86" w:rsidRPr="00EC5AB6" w:rsidTr="00305752">
        <w:trPr>
          <w:cantSplit/>
          <w:trHeight w:val="1078"/>
        </w:trPr>
        <w:tc>
          <w:tcPr>
            <w:tcW w:w="534" w:type="dxa"/>
            <w:vAlign w:val="center"/>
          </w:tcPr>
          <w:p w:rsidR="00682C86" w:rsidRPr="00EC5AB6" w:rsidRDefault="00682C86" w:rsidP="005E58A1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miasto Opole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Punkt Konsultacyjny dla Osób Uzależnionych i Współuzależnionych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Małopolska 20a, 45-301 Opole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pacing w:val="-4"/>
                <w:sz w:val="14"/>
                <w:szCs w:val="14"/>
              </w:rPr>
              <w:t>tel. (77) 455 63 90, 455 63 91, 455 63 92 w. 1</w:t>
            </w:r>
            <w:r w:rsidRPr="00EC5AB6">
              <w:rPr>
                <w:rFonts w:ascii="Arial" w:hAnsi="Arial" w:cs="Arial"/>
                <w:spacing w:val="-4"/>
                <w:sz w:val="14"/>
                <w:szCs w:val="14"/>
              </w:rPr>
              <w:br/>
            </w:r>
            <w:r w:rsidRPr="00EC5AB6">
              <w:rPr>
                <w:rFonts w:ascii="Arial" w:hAnsi="Arial" w:cs="Arial"/>
                <w:sz w:val="14"/>
                <w:szCs w:val="14"/>
              </w:rPr>
              <w:t>pk@mopr.opole.pl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terapia związana</w:t>
            </w:r>
            <w:r w:rsidRPr="00EC5AB6">
              <w:rPr>
                <w:rFonts w:ascii="Arial" w:hAnsi="Arial" w:cs="Arial"/>
                <w:sz w:val="14"/>
                <w:szCs w:val="14"/>
              </w:rPr>
              <w:br/>
              <w:t>z uzależnieniami;</w:t>
            </w:r>
          </w:p>
          <w:p w:rsidR="00682C86" w:rsidRPr="00EC5AB6" w:rsidRDefault="00682C86" w:rsidP="00C60232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terapia dla osób </w:t>
            </w:r>
            <w:r w:rsidRPr="00EC5AB6">
              <w:rPr>
                <w:rFonts w:ascii="Arial" w:hAnsi="Arial" w:cs="Arial"/>
                <w:spacing w:val="-6"/>
                <w:sz w:val="14"/>
                <w:szCs w:val="14"/>
              </w:rPr>
              <w:t>współuzależnionych</w:t>
            </w:r>
          </w:p>
        </w:tc>
      </w:tr>
      <w:tr w:rsidR="00682C86" w:rsidRPr="00EC5AB6" w:rsidTr="00305752">
        <w:trPr>
          <w:cantSplit/>
          <w:trHeight w:val="980"/>
        </w:trPr>
        <w:tc>
          <w:tcPr>
            <w:tcW w:w="534" w:type="dxa"/>
            <w:vAlign w:val="center"/>
          </w:tcPr>
          <w:p w:rsidR="00682C86" w:rsidRPr="00EC5AB6" w:rsidRDefault="00682C86" w:rsidP="005E58A1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miasto Opole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Ośrodek Interwencji Kryzysowej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ul. Małopolska 20a, 45-301 Opole</w:t>
            </w:r>
          </w:p>
          <w:p w:rsidR="00682C86" w:rsidRPr="00EC5AB6" w:rsidRDefault="00682C86" w:rsidP="005E58A1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EC5AB6">
              <w:rPr>
                <w:rFonts w:ascii="Arial" w:hAnsi="Arial" w:cs="Arial"/>
                <w:spacing w:val="-4"/>
                <w:sz w:val="14"/>
                <w:szCs w:val="14"/>
              </w:rPr>
              <w:t>tel. (77) 455 63 90, 455 63 91, 455 63 92 w. 2</w:t>
            </w:r>
          </w:p>
          <w:p w:rsidR="00682C86" w:rsidRPr="00EC5AB6" w:rsidRDefault="00682C86" w:rsidP="005E58A1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oik@mopr.opole.pl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Tak 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 xml:space="preserve">Nie 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682C86" w:rsidRPr="00EC5AB6" w:rsidTr="00305752">
        <w:trPr>
          <w:cantSplit/>
          <w:trHeight w:val="2411"/>
        </w:trPr>
        <w:tc>
          <w:tcPr>
            <w:tcW w:w="534" w:type="dxa"/>
            <w:vAlign w:val="center"/>
          </w:tcPr>
          <w:p w:rsidR="00682C86" w:rsidRPr="00EC5AB6" w:rsidRDefault="00682C86" w:rsidP="005239FA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opolski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965B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Powiatowe Centrum Pomocy Rodzinie 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ul. Książąt Opolskich 27 </w:t>
            </w:r>
          </w:p>
          <w:p w:rsidR="00682C86" w:rsidRPr="00EC5AB6" w:rsidRDefault="00682C86" w:rsidP="00965B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45-005 Opole</w:t>
            </w:r>
          </w:p>
          <w:p w:rsidR="00682C86" w:rsidRPr="00EC5AB6" w:rsidRDefault="00682C86" w:rsidP="00965B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 442 05 04</w:t>
            </w:r>
          </w:p>
          <w:p w:rsidR="00682C86" w:rsidRPr="00EC5AB6" w:rsidRDefault="00682C86" w:rsidP="00965B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pcpropole@wp.pl</w:t>
            </w:r>
          </w:p>
          <w:p w:rsidR="00682C86" w:rsidRPr="00EC5AB6" w:rsidRDefault="00682C86" w:rsidP="00965B4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W ramach PCPR funkcjonuje:</w:t>
            </w:r>
          </w:p>
          <w:p w:rsidR="00682C86" w:rsidRPr="00EC5AB6" w:rsidRDefault="00682C86" w:rsidP="00965B47">
            <w:pPr>
              <w:numPr>
                <w:ilvl w:val="0"/>
                <w:numId w:val="28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pacing w:val="-4"/>
                <w:sz w:val="14"/>
                <w:szCs w:val="14"/>
              </w:rPr>
              <w:t>Powiatowe Centrum Wsparcia Rodziny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tel. (77) 441 05 67;  509 377 842 pcwr@pcpropole.pl;</w:t>
            </w:r>
          </w:p>
          <w:p w:rsidR="00682C86" w:rsidRPr="00EC5AB6" w:rsidRDefault="00682C86" w:rsidP="00965B47">
            <w:pPr>
              <w:numPr>
                <w:ilvl w:val="0"/>
                <w:numId w:val="28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Ośrodek Interwencji Kryzysowe</w:t>
            </w: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tel. 500 773 635 oikpcpropole@pcpropole.pl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BA4D31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mediacje</w:t>
            </w:r>
          </w:p>
        </w:tc>
      </w:tr>
      <w:tr w:rsidR="00682C86" w:rsidRPr="00EC5AB6" w:rsidTr="00305752">
        <w:trPr>
          <w:trHeight w:val="1553"/>
        </w:trPr>
        <w:tc>
          <w:tcPr>
            <w:tcW w:w="534" w:type="dxa"/>
            <w:vAlign w:val="center"/>
          </w:tcPr>
          <w:p w:rsidR="00682C86" w:rsidRPr="00EC5AB6" w:rsidRDefault="00682C86" w:rsidP="005239FA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prudnicki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Powiatowe Centrum Pomocy Rodzinie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Powiatowy Ośrodek Interwencji Kryzysowej 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Kościuszki 55a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48-200 Prudnik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 436 91 25, 436 47 00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biuropodawcze@pcpr-prudnik.pl</w:t>
            </w:r>
          </w:p>
          <w:p w:rsidR="00682C86" w:rsidRPr="00EC5AB6" w:rsidRDefault="00682C86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poikprudnik@gmail.com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Nie </w:t>
            </w:r>
          </w:p>
        </w:tc>
        <w:tc>
          <w:tcPr>
            <w:tcW w:w="1134" w:type="dxa"/>
            <w:vAlign w:val="center"/>
          </w:tcPr>
          <w:p w:rsidR="00682C86" w:rsidRPr="00EC5AB6" w:rsidRDefault="004A7578" w:rsidP="005E4E09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5E4E09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EC5AB6">
              <w:rPr>
                <w:rFonts w:ascii="Arial" w:hAnsi="Arial" w:cs="Arial"/>
                <w:sz w:val="14"/>
                <w:szCs w:val="14"/>
              </w:rPr>
              <w:t>terapeutyczne</w:t>
            </w:r>
          </w:p>
        </w:tc>
      </w:tr>
      <w:tr w:rsidR="004A7578" w:rsidRPr="00EC5AB6" w:rsidTr="00305752">
        <w:trPr>
          <w:trHeight w:val="1220"/>
        </w:trPr>
        <w:tc>
          <w:tcPr>
            <w:tcW w:w="534" w:type="dxa"/>
            <w:vAlign w:val="center"/>
          </w:tcPr>
          <w:p w:rsidR="004A7578" w:rsidRPr="00EC5AB6" w:rsidRDefault="004A7578" w:rsidP="005239FA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A7578" w:rsidRPr="00EC5AB6" w:rsidRDefault="004A7578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prudnicki</w:t>
            </w:r>
          </w:p>
        </w:tc>
        <w:tc>
          <w:tcPr>
            <w:tcW w:w="3260" w:type="dxa"/>
            <w:vAlign w:val="center"/>
          </w:tcPr>
          <w:p w:rsidR="004A7578" w:rsidRPr="00EC5AB6" w:rsidRDefault="004A7578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Poradnia Psychologiczno-Pedagogiczna</w:t>
            </w:r>
          </w:p>
          <w:p w:rsidR="004A7578" w:rsidRPr="00EC5AB6" w:rsidRDefault="004A7578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Parkowa 10</w:t>
            </w:r>
          </w:p>
          <w:p w:rsidR="004A7578" w:rsidRPr="00EC5AB6" w:rsidRDefault="004A7578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48-200 Prudnik</w:t>
            </w:r>
          </w:p>
          <w:p w:rsidR="004A7578" w:rsidRPr="00EC5AB6" w:rsidRDefault="004A7578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 436 38 62</w:t>
            </w:r>
          </w:p>
          <w:p w:rsidR="004A7578" w:rsidRPr="00EC5AB6" w:rsidRDefault="004A7578" w:rsidP="005239F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sekretariat@poradniaprudnik.pl</w:t>
            </w:r>
          </w:p>
        </w:tc>
        <w:tc>
          <w:tcPr>
            <w:tcW w:w="1276" w:type="dxa"/>
            <w:vAlign w:val="center"/>
          </w:tcPr>
          <w:p w:rsidR="004A7578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4A7578" w:rsidRPr="00EC5AB6" w:rsidRDefault="004A7578" w:rsidP="005E4E09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7" w:type="dxa"/>
            <w:vAlign w:val="center"/>
          </w:tcPr>
          <w:p w:rsidR="004A7578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4A7578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4A7578" w:rsidRPr="00EC5AB6" w:rsidRDefault="004A7578" w:rsidP="004A7578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18" w:type="dxa"/>
            <w:vAlign w:val="center"/>
          </w:tcPr>
          <w:p w:rsidR="004A7578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4A7578" w:rsidRPr="00EC5AB6" w:rsidRDefault="004A7578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94" w:type="dxa"/>
            <w:vAlign w:val="center"/>
          </w:tcPr>
          <w:p w:rsidR="004A7578" w:rsidRPr="00EC5AB6" w:rsidRDefault="004A7578" w:rsidP="005E4E09">
            <w:pPr>
              <w:pStyle w:val="Akapitzlist"/>
              <w:numPr>
                <w:ilvl w:val="0"/>
                <w:numId w:val="21"/>
              </w:numPr>
              <w:ind w:left="113" w:hanging="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682C86" w:rsidRPr="00EC5AB6" w:rsidTr="00305752">
        <w:trPr>
          <w:cantSplit/>
          <w:trHeight w:val="1134"/>
        </w:trPr>
        <w:tc>
          <w:tcPr>
            <w:tcW w:w="534" w:type="dxa"/>
            <w:vAlign w:val="center"/>
          </w:tcPr>
          <w:p w:rsidR="00682C86" w:rsidRPr="00EC5AB6" w:rsidRDefault="00682C86" w:rsidP="005239FA">
            <w:pPr>
              <w:pStyle w:val="Akapitzlist"/>
              <w:numPr>
                <w:ilvl w:val="0"/>
                <w:numId w:val="29"/>
              </w:numPr>
              <w:ind w:left="357" w:hanging="357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82C86" w:rsidRPr="00EC5AB6" w:rsidRDefault="00682C86" w:rsidP="00EC5AB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strzelecki</w:t>
            </w:r>
          </w:p>
        </w:tc>
        <w:tc>
          <w:tcPr>
            <w:tcW w:w="3260" w:type="dxa"/>
            <w:vAlign w:val="center"/>
          </w:tcPr>
          <w:p w:rsidR="00682C86" w:rsidRPr="00EC5AB6" w:rsidRDefault="00682C86" w:rsidP="005E359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Powiatowe Centrum Pomocy Rodzinie  </w:t>
            </w:r>
          </w:p>
          <w:p w:rsidR="00682C86" w:rsidRPr="00EC5AB6" w:rsidRDefault="00682C86" w:rsidP="005E359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ul. Chrobrego 5</w:t>
            </w:r>
          </w:p>
          <w:p w:rsidR="00682C86" w:rsidRPr="00EC5AB6" w:rsidRDefault="00682C86" w:rsidP="005E359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47-100 Strzelce Opolskie</w:t>
            </w:r>
          </w:p>
          <w:p w:rsidR="00682C86" w:rsidRPr="00EC5AB6" w:rsidRDefault="00682C86" w:rsidP="005E359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tel. (77) 461 33 81</w:t>
            </w:r>
          </w:p>
          <w:p w:rsidR="00682C86" w:rsidRPr="00EC5AB6" w:rsidRDefault="00682C86" w:rsidP="005E359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sekretariat@pcpr.strzelceop.pl</w:t>
            </w:r>
          </w:p>
        </w:tc>
        <w:tc>
          <w:tcPr>
            <w:tcW w:w="1276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134" w:type="dxa"/>
            <w:vAlign w:val="center"/>
          </w:tcPr>
          <w:p w:rsidR="00682C86" w:rsidRPr="00EC5AB6" w:rsidRDefault="00682C86" w:rsidP="00C60232">
            <w:pPr>
              <w:rPr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8" w:type="dxa"/>
            <w:vAlign w:val="center"/>
          </w:tcPr>
          <w:p w:rsidR="00682C86" w:rsidRPr="00EC5AB6" w:rsidRDefault="00682C86" w:rsidP="00C60232">
            <w:pPr>
              <w:rPr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17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color w:val="000000" w:themeColor="text1"/>
                <w:sz w:val="14"/>
                <w:szCs w:val="14"/>
              </w:rPr>
              <w:t>Nie</w:t>
            </w:r>
          </w:p>
        </w:tc>
        <w:tc>
          <w:tcPr>
            <w:tcW w:w="1494" w:type="dxa"/>
            <w:vAlign w:val="center"/>
          </w:tcPr>
          <w:p w:rsidR="00682C86" w:rsidRPr="00EC5AB6" w:rsidRDefault="00682C86" w:rsidP="00C60232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C5AB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</w:tbl>
    <w:p w:rsidR="0006713F" w:rsidRPr="00584316" w:rsidRDefault="0006713F" w:rsidP="00A118F3">
      <w:pPr>
        <w:rPr>
          <w:color w:val="FF0000"/>
        </w:rPr>
      </w:pPr>
    </w:p>
    <w:sectPr w:rsidR="0006713F" w:rsidRPr="00584316" w:rsidSect="00F915BC">
      <w:footerReference w:type="default" r:id="rId12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5C" w:rsidRDefault="00051D5C" w:rsidP="00B97EAA">
      <w:pPr>
        <w:spacing w:after="0" w:line="240" w:lineRule="auto"/>
      </w:pPr>
      <w:r>
        <w:separator/>
      </w:r>
    </w:p>
  </w:endnote>
  <w:endnote w:type="continuationSeparator" w:id="0">
    <w:p w:rsidR="00051D5C" w:rsidRDefault="00051D5C" w:rsidP="00B9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1790885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6A0E" w:rsidRPr="00663533" w:rsidRDefault="00FB6A0E" w:rsidP="00663533">
            <w:pPr>
              <w:pStyle w:val="Stopka"/>
              <w:jc w:val="center"/>
              <w:rPr>
                <w:rFonts w:ascii="Arial" w:hAnsi="Arial" w:cs="Arial"/>
              </w:rPr>
            </w:pPr>
            <w:r w:rsidRPr="00663533">
              <w:rPr>
                <w:rFonts w:ascii="Arial" w:hAnsi="Arial" w:cs="Arial"/>
                <w:sz w:val="18"/>
              </w:rPr>
              <w:t xml:space="preserve">Strona </w: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63533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D1301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63533">
              <w:rPr>
                <w:rFonts w:ascii="Arial" w:hAnsi="Arial" w:cs="Arial"/>
                <w:sz w:val="18"/>
              </w:rPr>
              <w:t xml:space="preserve"> z </w: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63533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D1301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663533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5C" w:rsidRDefault="00051D5C" w:rsidP="00B97EAA">
      <w:pPr>
        <w:spacing w:after="0" w:line="240" w:lineRule="auto"/>
      </w:pPr>
      <w:r>
        <w:separator/>
      </w:r>
    </w:p>
  </w:footnote>
  <w:footnote w:type="continuationSeparator" w:id="0">
    <w:p w:rsidR="00051D5C" w:rsidRDefault="00051D5C" w:rsidP="00B9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754"/>
    <w:multiLevelType w:val="hybridMultilevel"/>
    <w:tmpl w:val="C9EA9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CF6"/>
    <w:multiLevelType w:val="hybridMultilevel"/>
    <w:tmpl w:val="CC6A91A4"/>
    <w:lvl w:ilvl="0" w:tplc="0FC8F1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6A01"/>
    <w:multiLevelType w:val="hybridMultilevel"/>
    <w:tmpl w:val="EB70C27C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577C"/>
    <w:multiLevelType w:val="hybridMultilevel"/>
    <w:tmpl w:val="C0B20236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B9B"/>
    <w:multiLevelType w:val="hybridMultilevel"/>
    <w:tmpl w:val="65BC35C0"/>
    <w:lvl w:ilvl="0" w:tplc="B35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43EB"/>
    <w:multiLevelType w:val="hybridMultilevel"/>
    <w:tmpl w:val="7CCACD3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0F0"/>
    <w:multiLevelType w:val="hybridMultilevel"/>
    <w:tmpl w:val="02DE55FC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548"/>
    <w:multiLevelType w:val="hybridMultilevel"/>
    <w:tmpl w:val="352C6548"/>
    <w:lvl w:ilvl="0" w:tplc="0FC8F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3270D94"/>
    <w:multiLevelType w:val="hybridMultilevel"/>
    <w:tmpl w:val="28A0CB3C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FFD"/>
    <w:multiLevelType w:val="hybridMultilevel"/>
    <w:tmpl w:val="D8AAA9BC"/>
    <w:lvl w:ilvl="0" w:tplc="B35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E72BF"/>
    <w:multiLevelType w:val="hybridMultilevel"/>
    <w:tmpl w:val="98CC330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2384"/>
    <w:multiLevelType w:val="hybridMultilevel"/>
    <w:tmpl w:val="12DCCF84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2644"/>
    <w:multiLevelType w:val="hybridMultilevel"/>
    <w:tmpl w:val="772A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B00"/>
    <w:multiLevelType w:val="hybridMultilevel"/>
    <w:tmpl w:val="1374C264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6670"/>
    <w:multiLevelType w:val="hybridMultilevel"/>
    <w:tmpl w:val="C1382F8C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6985"/>
    <w:multiLevelType w:val="hybridMultilevel"/>
    <w:tmpl w:val="082CD938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F2122"/>
    <w:multiLevelType w:val="hybridMultilevel"/>
    <w:tmpl w:val="5E4E6BD4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4B2D"/>
    <w:multiLevelType w:val="hybridMultilevel"/>
    <w:tmpl w:val="01FA316C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2891"/>
    <w:multiLevelType w:val="hybridMultilevel"/>
    <w:tmpl w:val="1E7E3A9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7089"/>
    <w:multiLevelType w:val="hybridMultilevel"/>
    <w:tmpl w:val="0D4220EA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B58C1"/>
    <w:multiLevelType w:val="hybridMultilevel"/>
    <w:tmpl w:val="0B5C3032"/>
    <w:lvl w:ilvl="0" w:tplc="67884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4C67"/>
    <w:multiLevelType w:val="hybridMultilevel"/>
    <w:tmpl w:val="8D520C58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473AE"/>
    <w:multiLevelType w:val="hybridMultilevel"/>
    <w:tmpl w:val="70D657BE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508CD"/>
    <w:multiLevelType w:val="hybridMultilevel"/>
    <w:tmpl w:val="A46EB00E"/>
    <w:lvl w:ilvl="0" w:tplc="0FC8F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9967DB0"/>
    <w:multiLevelType w:val="hybridMultilevel"/>
    <w:tmpl w:val="23D4DB64"/>
    <w:lvl w:ilvl="0" w:tplc="34306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661E9"/>
    <w:multiLevelType w:val="hybridMultilevel"/>
    <w:tmpl w:val="C36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B276A"/>
    <w:multiLevelType w:val="hybridMultilevel"/>
    <w:tmpl w:val="91EC7206"/>
    <w:lvl w:ilvl="0" w:tplc="34306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43005"/>
    <w:multiLevelType w:val="hybridMultilevel"/>
    <w:tmpl w:val="CB4A9150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D2C04"/>
    <w:multiLevelType w:val="hybridMultilevel"/>
    <w:tmpl w:val="9550A47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70984"/>
    <w:multiLevelType w:val="hybridMultilevel"/>
    <w:tmpl w:val="5B44D3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11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28"/>
  </w:num>
  <w:num w:numId="14">
    <w:abstractNumId w:val="22"/>
  </w:num>
  <w:num w:numId="15">
    <w:abstractNumId w:val="18"/>
  </w:num>
  <w:num w:numId="16">
    <w:abstractNumId w:val="8"/>
  </w:num>
  <w:num w:numId="17">
    <w:abstractNumId w:val="21"/>
  </w:num>
  <w:num w:numId="18">
    <w:abstractNumId w:val="1"/>
  </w:num>
  <w:num w:numId="19">
    <w:abstractNumId w:val="17"/>
  </w:num>
  <w:num w:numId="20">
    <w:abstractNumId w:val="6"/>
  </w:num>
  <w:num w:numId="21">
    <w:abstractNumId w:val="20"/>
  </w:num>
  <w:num w:numId="22">
    <w:abstractNumId w:val="7"/>
  </w:num>
  <w:num w:numId="23">
    <w:abstractNumId w:val="23"/>
  </w:num>
  <w:num w:numId="24">
    <w:abstractNumId w:val="9"/>
  </w:num>
  <w:num w:numId="25">
    <w:abstractNumId w:val="4"/>
  </w:num>
  <w:num w:numId="26">
    <w:abstractNumId w:val="25"/>
  </w:num>
  <w:num w:numId="27">
    <w:abstractNumId w:val="12"/>
  </w:num>
  <w:num w:numId="28">
    <w:abstractNumId w:val="24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CC"/>
    <w:rsid w:val="00003F30"/>
    <w:rsid w:val="00026B93"/>
    <w:rsid w:val="00043A94"/>
    <w:rsid w:val="00046766"/>
    <w:rsid w:val="00051D5C"/>
    <w:rsid w:val="0005235B"/>
    <w:rsid w:val="00055EA2"/>
    <w:rsid w:val="00060D7C"/>
    <w:rsid w:val="000628BE"/>
    <w:rsid w:val="0006713F"/>
    <w:rsid w:val="00070765"/>
    <w:rsid w:val="00072658"/>
    <w:rsid w:val="00080719"/>
    <w:rsid w:val="00090D2F"/>
    <w:rsid w:val="000959D2"/>
    <w:rsid w:val="000972D6"/>
    <w:rsid w:val="000A2434"/>
    <w:rsid w:val="000B3114"/>
    <w:rsid w:val="000D24B4"/>
    <w:rsid w:val="000D67F4"/>
    <w:rsid w:val="000D6C77"/>
    <w:rsid w:val="000D774D"/>
    <w:rsid w:val="000D795A"/>
    <w:rsid w:val="000E096F"/>
    <w:rsid w:val="000E1906"/>
    <w:rsid w:val="000E2402"/>
    <w:rsid w:val="000F4853"/>
    <w:rsid w:val="000F4FDC"/>
    <w:rsid w:val="000F6039"/>
    <w:rsid w:val="00106DF5"/>
    <w:rsid w:val="00116419"/>
    <w:rsid w:val="001239ED"/>
    <w:rsid w:val="00133E28"/>
    <w:rsid w:val="00143B57"/>
    <w:rsid w:val="00143EE1"/>
    <w:rsid w:val="0014416D"/>
    <w:rsid w:val="001458A2"/>
    <w:rsid w:val="00156BB0"/>
    <w:rsid w:val="00161A5D"/>
    <w:rsid w:val="0016623A"/>
    <w:rsid w:val="001712BD"/>
    <w:rsid w:val="0017514E"/>
    <w:rsid w:val="001774E4"/>
    <w:rsid w:val="00177E1C"/>
    <w:rsid w:val="00180669"/>
    <w:rsid w:val="001809B6"/>
    <w:rsid w:val="001831ED"/>
    <w:rsid w:val="00185A64"/>
    <w:rsid w:val="00186407"/>
    <w:rsid w:val="00186CC9"/>
    <w:rsid w:val="00190FE3"/>
    <w:rsid w:val="00197CC3"/>
    <w:rsid w:val="00197DE3"/>
    <w:rsid w:val="001A0F58"/>
    <w:rsid w:val="001B201A"/>
    <w:rsid w:val="001B3A90"/>
    <w:rsid w:val="001D3C4D"/>
    <w:rsid w:val="001D4872"/>
    <w:rsid w:val="001E210D"/>
    <w:rsid w:val="001F0CC1"/>
    <w:rsid w:val="002005A9"/>
    <w:rsid w:val="00206DB7"/>
    <w:rsid w:val="00207E78"/>
    <w:rsid w:val="002101B4"/>
    <w:rsid w:val="002109FB"/>
    <w:rsid w:val="00214F67"/>
    <w:rsid w:val="00237595"/>
    <w:rsid w:val="002543CF"/>
    <w:rsid w:val="002553F4"/>
    <w:rsid w:val="002605EF"/>
    <w:rsid w:val="00262C46"/>
    <w:rsid w:val="00263BF8"/>
    <w:rsid w:val="002662AF"/>
    <w:rsid w:val="00280055"/>
    <w:rsid w:val="0028331F"/>
    <w:rsid w:val="002B244A"/>
    <w:rsid w:val="002B65DC"/>
    <w:rsid w:val="002C4784"/>
    <w:rsid w:val="002C599F"/>
    <w:rsid w:val="002D1E65"/>
    <w:rsid w:val="002D4AE5"/>
    <w:rsid w:val="002D4B48"/>
    <w:rsid w:val="002F36BB"/>
    <w:rsid w:val="002F410A"/>
    <w:rsid w:val="002F45D2"/>
    <w:rsid w:val="00305752"/>
    <w:rsid w:val="00310AC4"/>
    <w:rsid w:val="003172AB"/>
    <w:rsid w:val="00325477"/>
    <w:rsid w:val="00327141"/>
    <w:rsid w:val="00341B3D"/>
    <w:rsid w:val="003452F3"/>
    <w:rsid w:val="00351763"/>
    <w:rsid w:val="00354957"/>
    <w:rsid w:val="00355386"/>
    <w:rsid w:val="00362FC7"/>
    <w:rsid w:val="00363B1C"/>
    <w:rsid w:val="00364DEF"/>
    <w:rsid w:val="00373168"/>
    <w:rsid w:val="00381322"/>
    <w:rsid w:val="00383E08"/>
    <w:rsid w:val="00383EA6"/>
    <w:rsid w:val="003917B2"/>
    <w:rsid w:val="00396C01"/>
    <w:rsid w:val="003A200E"/>
    <w:rsid w:val="003A27EF"/>
    <w:rsid w:val="003A3B63"/>
    <w:rsid w:val="003B153D"/>
    <w:rsid w:val="003B5CE3"/>
    <w:rsid w:val="003C4DA8"/>
    <w:rsid w:val="003D55A9"/>
    <w:rsid w:val="003E6A04"/>
    <w:rsid w:val="003F01EF"/>
    <w:rsid w:val="003F40BE"/>
    <w:rsid w:val="003F5155"/>
    <w:rsid w:val="003F6FC2"/>
    <w:rsid w:val="003F7367"/>
    <w:rsid w:val="004009BE"/>
    <w:rsid w:val="00402429"/>
    <w:rsid w:val="0041102A"/>
    <w:rsid w:val="00413898"/>
    <w:rsid w:val="0042362B"/>
    <w:rsid w:val="00424166"/>
    <w:rsid w:val="004261A9"/>
    <w:rsid w:val="0042667E"/>
    <w:rsid w:val="00427C8B"/>
    <w:rsid w:val="004365F8"/>
    <w:rsid w:val="00436EB5"/>
    <w:rsid w:val="00443EA7"/>
    <w:rsid w:val="00443EB3"/>
    <w:rsid w:val="004454C1"/>
    <w:rsid w:val="00450E80"/>
    <w:rsid w:val="00451554"/>
    <w:rsid w:val="004850DE"/>
    <w:rsid w:val="0048747E"/>
    <w:rsid w:val="00493AB4"/>
    <w:rsid w:val="00494343"/>
    <w:rsid w:val="004A7578"/>
    <w:rsid w:val="004C4CCB"/>
    <w:rsid w:val="004C7AEA"/>
    <w:rsid w:val="004D4FAC"/>
    <w:rsid w:val="004D5017"/>
    <w:rsid w:val="004D52C6"/>
    <w:rsid w:val="004D537A"/>
    <w:rsid w:val="004E0A6D"/>
    <w:rsid w:val="004E25DA"/>
    <w:rsid w:val="004E3C60"/>
    <w:rsid w:val="0050583E"/>
    <w:rsid w:val="00507961"/>
    <w:rsid w:val="00516490"/>
    <w:rsid w:val="005239FA"/>
    <w:rsid w:val="005250C5"/>
    <w:rsid w:val="00541244"/>
    <w:rsid w:val="005466ED"/>
    <w:rsid w:val="00547BCF"/>
    <w:rsid w:val="005514C7"/>
    <w:rsid w:val="005517B5"/>
    <w:rsid w:val="00555123"/>
    <w:rsid w:val="00577823"/>
    <w:rsid w:val="0058142F"/>
    <w:rsid w:val="00582868"/>
    <w:rsid w:val="005835C6"/>
    <w:rsid w:val="0058365B"/>
    <w:rsid w:val="00584316"/>
    <w:rsid w:val="005929BB"/>
    <w:rsid w:val="00594D0B"/>
    <w:rsid w:val="005A08F7"/>
    <w:rsid w:val="005A2D83"/>
    <w:rsid w:val="005A4924"/>
    <w:rsid w:val="005B50B6"/>
    <w:rsid w:val="005C06EF"/>
    <w:rsid w:val="005D11C5"/>
    <w:rsid w:val="005E359D"/>
    <w:rsid w:val="005E58A1"/>
    <w:rsid w:val="005E5B00"/>
    <w:rsid w:val="005F64CD"/>
    <w:rsid w:val="00601F6B"/>
    <w:rsid w:val="00607FEE"/>
    <w:rsid w:val="00614D78"/>
    <w:rsid w:val="006157B5"/>
    <w:rsid w:val="006159AE"/>
    <w:rsid w:val="006160F1"/>
    <w:rsid w:val="006161E4"/>
    <w:rsid w:val="00616BB7"/>
    <w:rsid w:val="00623491"/>
    <w:rsid w:val="006477A0"/>
    <w:rsid w:val="00652A30"/>
    <w:rsid w:val="0065451F"/>
    <w:rsid w:val="006575B7"/>
    <w:rsid w:val="006604D9"/>
    <w:rsid w:val="0066231E"/>
    <w:rsid w:val="00663533"/>
    <w:rsid w:val="00665810"/>
    <w:rsid w:val="00670F24"/>
    <w:rsid w:val="00675BC4"/>
    <w:rsid w:val="006813BE"/>
    <w:rsid w:val="00681DAC"/>
    <w:rsid w:val="00682C86"/>
    <w:rsid w:val="00687603"/>
    <w:rsid w:val="00687F60"/>
    <w:rsid w:val="006928C2"/>
    <w:rsid w:val="00692F25"/>
    <w:rsid w:val="006A483B"/>
    <w:rsid w:val="006B20AB"/>
    <w:rsid w:val="006C7415"/>
    <w:rsid w:val="006D5C24"/>
    <w:rsid w:val="006E3FB3"/>
    <w:rsid w:val="006E62C7"/>
    <w:rsid w:val="006F07C6"/>
    <w:rsid w:val="006F1275"/>
    <w:rsid w:val="00701D9E"/>
    <w:rsid w:val="00703DF2"/>
    <w:rsid w:val="007052F8"/>
    <w:rsid w:val="007061AA"/>
    <w:rsid w:val="00710397"/>
    <w:rsid w:val="00711E07"/>
    <w:rsid w:val="0073619A"/>
    <w:rsid w:val="00751AF2"/>
    <w:rsid w:val="00752A9F"/>
    <w:rsid w:val="00754D6B"/>
    <w:rsid w:val="007569A6"/>
    <w:rsid w:val="007576C3"/>
    <w:rsid w:val="00757CDE"/>
    <w:rsid w:val="0076103E"/>
    <w:rsid w:val="00763D17"/>
    <w:rsid w:val="00781F80"/>
    <w:rsid w:val="00785927"/>
    <w:rsid w:val="0079437C"/>
    <w:rsid w:val="007B710E"/>
    <w:rsid w:val="007D0C6F"/>
    <w:rsid w:val="007D101A"/>
    <w:rsid w:val="007D1871"/>
    <w:rsid w:val="007D3C36"/>
    <w:rsid w:val="007D4466"/>
    <w:rsid w:val="007D4E66"/>
    <w:rsid w:val="007E0ED6"/>
    <w:rsid w:val="007E0FD1"/>
    <w:rsid w:val="007E1448"/>
    <w:rsid w:val="007E3911"/>
    <w:rsid w:val="007E582E"/>
    <w:rsid w:val="00803C56"/>
    <w:rsid w:val="0080652E"/>
    <w:rsid w:val="00807C33"/>
    <w:rsid w:val="008130BD"/>
    <w:rsid w:val="008147EC"/>
    <w:rsid w:val="00817856"/>
    <w:rsid w:val="00823F76"/>
    <w:rsid w:val="00833F39"/>
    <w:rsid w:val="0083545B"/>
    <w:rsid w:val="00835A65"/>
    <w:rsid w:val="00844B06"/>
    <w:rsid w:val="0085490D"/>
    <w:rsid w:val="00861579"/>
    <w:rsid w:val="00867931"/>
    <w:rsid w:val="008818E0"/>
    <w:rsid w:val="00882843"/>
    <w:rsid w:val="00882E73"/>
    <w:rsid w:val="0088596A"/>
    <w:rsid w:val="00892606"/>
    <w:rsid w:val="00893463"/>
    <w:rsid w:val="008A3728"/>
    <w:rsid w:val="008A5B5C"/>
    <w:rsid w:val="008C26E6"/>
    <w:rsid w:val="008D3B7A"/>
    <w:rsid w:val="008D65F3"/>
    <w:rsid w:val="008E664F"/>
    <w:rsid w:val="008E7C62"/>
    <w:rsid w:val="008F099B"/>
    <w:rsid w:val="008F2A1F"/>
    <w:rsid w:val="008F7538"/>
    <w:rsid w:val="00900C07"/>
    <w:rsid w:val="00902A15"/>
    <w:rsid w:val="00904524"/>
    <w:rsid w:val="00916B58"/>
    <w:rsid w:val="00922A5D"/>
    <w:rsid w:val="00925162"/>
    <w:rsid w:val="009316E3"/>
    <w:rsid w:val="00951B34"/>
    <w:rsid w:val="00953166"/>
    <w:rsid w:val="009549F2"/>
    <w:rsid w:val="00960538"/>
    <w:rsid w:val="00960E6F"/>
    <w:rsid w:val="009623F3"/>
    <w:rsid w:val="0096305A"/>
    <w:rsid w:val="00965120"/>
    <w:rsid w:val="00965B47"/>
    <w:rsid w:val="0097580D"/>
    <w:rsid w:val="00976373"/>
    <w:rsid w:val="00976ADB"/>
    <w:rsid w:val="00976C47"/>
    <w:rsid w:val="00976D09"/>
    <w:rsid w:val="00980B53"/>
    <w:rsid w:val="00981204"/>
    <w:rsid w:val="00983D89"/>
    <w:rsid w:val="00983F77"/>
    <w:rsid w:val="00991C31"/>
    <w:rsid w:val="009943CA"/>
    <w:rsid w:val="009A4366"/>
    <w:rsid w:val="009A47EB"/>
    <w:rsid w:val="009B0E34"/>
    <w:rsid w:val="009B1F84"/>
    <w:rsid w:val="009B68BE"/>
    <w:rsid w:val="009B6B65"/>
    <w:rsid w:val="009C0D39"/>
    <w:rsid w:val="009C36D2"/>
    <w:rsid w:val="009C677D"/>
    <w:rsid w:val="009C6FF4"/>
    <w:rsid w:val="009D3D4F"/>
    <w:rsid w:val="009D59E5"/>
    <w:rsid w:val="009D6C20"/>
    <w:rsid w:val="009D6FD4"/>
    <w:rsid w:val="009E1488"/>
    <w:rsid w:val="009E52B5"/>
    <w:rsid w:val="009E57E2"/>
    <w:rsid w:val="009F0177"/>
    <w:rsid w:val="009F3607"/>
    <w:rsid w:val="009F39F0"/>
    <w:rsid w:val="009F5C31"/>
    <w:rsid w:val="00A00442"/>
    <w:rsid w:val="00A03784"/>
    <w:rsid w:val="00A118F3"/>
    <w:rsid w:val="00A132FC"/>
    <w:rsid w:val="00A13D90"/>
    <w:rsid w:val="00A163BA"/>
    <w:rsid w:val="00A21A18"/>
    <w:rsid w:val="00A246C7"/>
    <w:rsid w:val="00A26E15"/>
    <w:rsid w:val="00A303D4"/>
    <w:rsid w:val="00A30C5F"/>
    <w:rsid w:val="00A354B0"/>
    <w:rsid w:val="00A43041"/>
    <w:rsid w:val="00A454A0"/>
    <w:rsid w:val="00A5515E"/>
    <w:rsid w:val="00A63646"/>
    <w:rsid w:val="00A668DE"/>
    <w:rsid w:val="00A6732B"/>
    <w:rsid w:val="00A97505"/>
    <w:rsid w:val="00AA1470"/>
    <w:rsid w:val="00AA618A"/>
    <w:rsid w:val="00AB0A79"/>
    <w:rsid w:val="00AB1C93"/>
    <w:rsid w:val="00AB3D51"/>
    <w:rsid w:val="00AB56BA"/>
    <w:rsid w:val="00AB5AE6"/>
    <w:rsid w:val="00AC677B"/>
    <w:rsid w:val="00AD4415"/>
    <w:rsid w:val="00AD6F8A"/>
    <w:rsid w:val="00AE5479"/>
    <w:rsid w:val="00AF3231"/>
    <w:rsid w:val="00AF3C31"/>
    <w:rsid w:val="00AF731C"/>
    <w:rsid w:val="00B006CD"/>
    <w:rsid w:val="00B01FBC"/>
    <w:rsid w:val="00B0254D"/>
    <w:rsid w:val="00B06F19"/>
    <w:rsid w:val="00B101C8"/>
    <w:rsid w:val="00B1112D"/>
    <w:rsid w:val="00B1205B"/>
    <w:rsid w:val="00B223C1"/>
    <w:rsid w:val="00B314D7"/>
    <w:rsid w:val="00B40B3C"/>
    <w:rsid w:val="00B440F2"/>
    <w:rsid w:val="00B442A0"/>
    <w:rsid w:val="00B57A33"/>
    <w:rsid w:val="00B656C9"/>
    <w:rsid w:val="00B656DC"/>
    <w:rsid w:val="00B709FF"/>
    <w:rsid w:val="00B71509"/>
    <w:rsid w:val="00B720F8"/>
    <w:rsid w:val="00B738F7"/>
    <w:rsid w:val="00B748A7"/>
    <w:rsid w:val="00B80C78"/>
    <w:rsid w:val="00B81445"/>
    <w:rsid w:val="00B846E9"/>
    <w:rsid w:val="00B96FCC"/>
    <w:rsid w:val="00B97C4A"/>
    <w:rsid w:val="00B97EAA"/>
    <w:rsid w:val="00BA1D47"/>
    <w:rsid w:val="00BA4D31"/>
    <w:rsid w:val="00BB414B"/>
    <w:rsid w:val="00BE2451"/>
    <w:rsid w:val="00C00EE6"/>
    <w:rsid w:val="00C03BB8"/>
    <w:rsid w:val="00C066DC"/>
    <w:rsid w:val="00C06EC1"/>
    <w:rsid w:val="00C1304F"/>
    <w:rsid w:val="00C130AA"/>
    <w:rsid w:val="00C17657"/>
    <w:rsid w:val="00C261E1"/>
    <w:rsid w:val="00C32BEC"/>
    <w:rsid w:val="00C417F1"/>
    <w:rsid w:val="00C42AEA"/>
    <w:rsid w:val="00C5171B"/>
    <w:rsid w:val="00C60232"/>
    <w:rsid w:val="00C60A6C"/>
    <w:rsid w:val="00C6126E"/>
    <w:rsid w:val="00C62DC8"/>
    <w:rsid w:val="00C64C19"/>
    <w:rsid w:val="00C72B07"/>
    <w:rsid w:val="00C72ED7"/>
    <w:rsid w:val="00C766C6"/>
    <w:rsid w:val="00C80075"/>
    <w:rsid w:val="00C840BF"/>
    <w:rsid w:val="00C96D92"/>
    <w:rsid w:val="00CA3C88"/>
    <w:rsid w:val="00CA424A"/>
    <w:rsid w:val="00CA70A3"/>
    <w:rsid w:val="00CA7221"/>
    <w:rsid w:val="00CB2325"/>
    <w:rsid w:val="00CB3B42"/>
    <w:rsid w:val="00CC55D1"/>
    <w:rsid w:val="00CD0489"/>
    <w:rsid w:val="00CD0CE6"/>
    <w:rsid w:val="00CD1301"/>
    <w:rsid w:val="00CD22C4"/>
    <w:rsid w:val="00CE0BD7"/>
    <w:rsid w:val="00CE1B4B"/>
    <w:rsid w:val="00CE6EE6"/>
    <w:rsid w:val="00CF37F1"/>
    <w:rsid w:val="00CF7EDB"/>
    <w:rsid w:val="00D068DA"/>
    <w:rsid w:val="00D10771"/>
    <w:rsid w:val="00D1186F"/>
    <w:rsid w:val="00D26FF1"/>
    <w:rsid w:val="00D313E4"/>
    <w:rsid w:val="00D32EFA"/>
    <w:rsid w:val="00D35CBC"/>
    <w:rsid w:val="00D46FB1"/>
    <w:rsid w:val="00D47327"/>
    <w:rsid w:val="00D47609"/>
    <w:rsid w:val="00D50CB7"/>
    <w:rsid w:val="00D51410"/>
    <w:rsid w:val="00D51589"/>
    <w:rsid w:val="00D51BC1"/>
    <w:rsid w:val="00D53998"/>
    <w:rsid w:val="00D563AF"/>
    <w:rsid w:val="00D6082A"/>
    <w:rsid w:val="00D6145E"/>
    <w:rsid w:val="00D71D88"/>
    <w:rsid w:val="00D738AE"/>
    <w:rsid w:val="00D774DE"/>
    <w:rsid w:val="00D85E62"/>
    <w:rsid w:val="00D964CD"/>
    <w:rsid w:val="00DA2A6E"/>
    <w:rsid w:val="00DA2FB0"/>
    <w:rsid w:val="00DA6D03"/>
    <w:rsid w:val="00DB386D"/>
    <w:rsid w:val="00DB5240"/>
    <w:rsid w:val="00DC176E"/>
    <w:rsid w:val="00DC4E56"/>
    <w:rsid w:val="00DD5D3C"/>
    <w:rsid w:val="00DE26AA"/>
    <w:rsid w:val="00DE378F"/>
    <w:rsid w:val="00DE6245"/>
    <w:rsid w:val="00DF0704"/>
    <w:rsid w:val="00DF3B93"/>
    <w:rsid w:val="00E00FB1"/>
    <w:rsid w:val="00E039C5"/>
    <w:rsid w:val="00E06696"/>
    <w:rsid w:val="00E10D02"/>
    <w:rsid w:val="00E1371D"/>
    <w:rsid w:val="00E14B67"/>
    <w:rsid w:val="00E16EF2"/>
    <w:rsid w:val="00E1742F"/>
    <w:rsid w:val="00E2244D"/>
    <w:rsid w:val="00E227F7"/>
    <w:rsid w:val="00E3258B"/>
    <w:rsid w:val="00E339C4"/>
    <w:rsid w:val="00E33A0C"/>
    <w:rsid w:val="00E33CB7"/>
    <w:rsid w:val="00E34319"/>
    <w:rsid w:val="00E35534"/>
    <w:rsid w:val="00E36FCE"/>
    <w:rsid w:val="00E4091B"/>
    <w:rsid w:val="00E45FDF"/>
    <w:rsid w:val="00E60F22"/>
    <w:rsid w:val="00E615A6"/>
    <w:rsid w:val="00E63120"/>
    <w:rsid w:val="00E75E43"/>
    <w:rsid w:val="00E7759D"/>
    <w:rsid w:val="00E80088"/>
    <w:rsid w:val="00E804B5"/>
    <w:rsid w:val="00E817FC"/>
    <w:rsid w:val="00E81C3D"/>
    <w:rsid w:val="00E847F5"/>
    <w:rsid w:val="00E86A1A"/>
    <w:rsid w:val="00E90562"/>
    <w:rsid w:val="00EA1E85"/>
    <w:rsid w:val="00EA5581"/>
    <w:rsid w:val="00EA67A7"/>
    <w:rsid w:val="00EA7F3A"/>
    <w:rsid w:val="00EB0F95"/>
    <w:rsid w:val="00EB4CE9"/>
    <w:rsid w:val="00EB612B"/>
    <w:rsid w:val="00EC56E7"/>
    <w:rsid w:val="00EC5AB6"/>
    <w:rsid w:val="00EC7830"/>
    <w:rsid w:val="00ED0601"/>
    <w:rsid w:val="00EE22F1"/>
    <w:rsid w:val="00EE7A12"/>
    <w:rsid w:val="00EF00A6"/>
    <w:rsid w:val="00EF08D9"/>
    <w:rsid w:val="00EF0A8B"/>
    <w:rsid w:val="00EF2A08"/>
    <w:rsid w:val="00EF346A"/>
    <w:rsid w:val="00EF3E9A"/>
    <w:rsid w:val="00EF7B17"/>
    <w:rsid w:val="00F007B8"/>
    <w:rsid w:val="00F03ACC"/>
    <w:rsid w:val="00F047F1"/>
    <w:rsid w:val="00F13ADD"/>
    <w:rsid w:val="00F14AB8"/>
    <w:rsid w:val="00F1594D"/>
    <w:rsid w:val="00F21B56"/>
    <w:rsid w:val="00F2315E"/>
    <w:rsid w:val="00F25AB6"/>
    <w:rsid w:val="00F265B7"/>
    <w:rsid w:val="00F354A0"/>
    <w:rsid w:val="00F42A1A"/>
    <w:rsid w:val="00F43C9F"/>
    <w:rsid w:val="00F504BE"/>
    <w:rsid w:val="00F51111"/>
    <w:rsid w:val="00F522F5"/>
    <w:rsid w:val="00F56B7B"/>
    <w:rsid w:val="00F610D3"/>
    <w:rsid w:val="00F70F6D"/>
    <w:rsid w:val="00F73F87"/>
    <w:rsid w:val="00F74895"/>
    <w:rsid w:val="00F81BE1"/>
    <w:rsid w:val="00F84E13"/>
    <w:rsid w:val="00F86AB4"/>
    <w:rsid w:val="00F915BC"/>
    <w:rsid w:val="00F9390E"/>
    <w:rsid w:val="00F96EEB"/>
    <w:rsid w:val="00F97F3B"/>
    <w:rsid w:val="00FA3196"/>
    <w:rsid w:val="00FA7272"/>
    <w:rsid w:val="00FB0956"/>
    <w:rsid w:val="00FB38AA"/>
    <w:rsid w:val="00FB3DDA"/>
    <w:rsid w:val="00FB6A0E"/>
    <w:rsid w:val="00FB7B95"/>
    <w:rsid w:val="00FC2BAF"/>
    <w:rsid w:val="00FD0331"/>
    <w:rsid w:val="00FE0DC7"/>
    <w:rsid w:val="00FE3C9B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04F3A5-C1E2-4F53-81B9-A5AD2FB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14E"/>
  </w:style>
  <w:style w:type="paragraph" w:styleId="Nagwek1">
    <w:name w:val="heading 1"/>
    <w:basedOn w:val="Normalny"/>
    <w:next w:val="Normalny"/>
    <w:link w:val="Nagwek1Znak"/>
    <w:uiPriority w:val="9"/>
    <w:qFormat/>
    <w:rsid w:val="006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EAA"/>
  </w:style>
  <w:style w:type="paragraph" w:styleId="Stopka">
    <w:name w:val="footer"/>
    <w:basedOn w:val="Normalny"/>
    <w:link w:val="StopkaZnak"/>
    <w:uiPriority w:val="99"/>
    <w:unhideWhenUsed/>
    <w:rsid w:val="00B9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EAA"/>
  </w:style>
  <w:style w:type="paragraph" w:styleId="Tekstdymka">
    <w:name w:val="Balloon Text"/>
    <w:basedOn w:val="Normalny"/>
    <w:link w:val="TekstdymkaZnak"/>
    <w:uiPriority w:val="99"/>
    <w:semiHidden/>
    <w:unhideWhenUsed/>
    <w:rsid w:val="00B9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7C33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30C5F"/>
    <w:rPr>
      <w:b/>
      <w:bCs/>
    </w:rPr>
  </w:style>
  <w:style w:type="character" w:customStyle="1" w:styleId="xbe">
    <w:name w:val="_xbe"/>
    <w:basedOn w:val="Domylnaczcionkaakapitu"/>
    <w:rsid w:val="004E3C60"/>
  </w:style>
  <w:style w:type="paragraph" w:styleId="Bezodstpw">
    <w:name w:val="No Spacing"/>
    <w:uiPriority w:val="1"/>
    <w:qFormat/>
    <w:rsid w:val="009943CA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991C31"/>
  </w:style>
  <w:style w:type="character" w:styleId="UyteHipercze">
    <w:name w:val="FollowedHyperlink"/>
    <w:basedOn w:val="Domylnaczcionkaakapitu"/>
    <w:uiPriority w:val="99"/>
    <w:semiHidden/>
    <w:unhideWhenUsed/>
    <w:rsid w:val="00991C31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91C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F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glubczyce@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niauzaleznienia.olesno@pocz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pp-p_olesn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nysa@poczta.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BC50-905D-45E1-A35D-B492B04C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Jakub Krajewski</cp:lastModifiedBy>
  <cp:revision>2</cp:revision>
  <cp:lastPrinted>2016-05-09T12:28:00Z</cp:lastPrinted>
  <dcterms:created xsi:type="dcterms:W3CDTF">2023-09-05T07:13:00Z</dcterms:created>
  <dcterms:modified xsi:type="dcterms:W3CDTF">2023-09-05T07:13:00Z</dcterms:modified>
</cp:coreProperties>
</file>