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133820" w14:paraId="2CCAC59C" w14:textId="77777777" w:rsidTr="005442A6">
        <w:tc>
          <w:tcPr>
            <w:tcW w:w="3729" w:type="dxa"/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3C36B710">
                  <wp:simplePos x="1173480" y="1752600"/>
                  <wp:positionH relativeFrom="margin">
                    <wp:posOffset>679450</wp:posOffset>
                  </wp:positionH>
                  <wp:positionV relativeFrom="margin">
                    <wp:posOffset>83820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24511B" w14:textId="77777777" w:rsidR="00140081" w:rsidRDefault="00140081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2575AAC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F418849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6ECE6690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4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8E2D9F9" w14:textId="77777777" w:rsidR="00494496" w:rsidRDefault="00494496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59639B" w14:textId="36D50D28" w:rsidR="00B50C9C" w:rsidRPr="00B50C9C" w:rsidRDefault="00B50C9C" w:rsidP="001853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0C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Plakat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gatunkiem artystycznym grafiki użytkowej stosowanej w komunikacji wizualnej. Plakat nie tylko informuje, ale przede wszystkim namawia, zachęca, wzywa czy przekonuje. Jego charakterystycznymi cechami są: umowność, metaforyka, wyrazistość, intensywność kolorów.</w:t>
      </w:r>
      <w:r w:rsidR="001853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Dobry plakat wyróżnia prostota: mniej znaczy więcej!</w:t>
      </w:r>
    </w:p>
    <w:p w14:paraId="03ABA9A8" w14:textId="77777777" w:rsidR="00B50C9C" w:rsidRDefault="00B50C9C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6DAAF65" w14:textId="77777777" w:rsidR="004C0891" w:rsidRDefault="00D03D9E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50C9C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plakatu</w:t>
      </w:r>
      <w:r w:rsidR="00E3029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temat profilaktyki HIV i innych chorób przenoszonych drogą płciową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(ang. </w:t>
      </w:r>
      <w:proofErr w:type="spellStart"/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STIs</w:t>
      </w:r>
      <w:proofErr w:type="spellEnd"/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24D97717" w14:textId="1FCE3AC6" w:rsidR="00873B3F" w:rsidRPr="00BD2E19" w:rsidRDefault="008F5706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2" w:name="_Hlk178144318"/>
      <w:bookmarkEnd w:id="1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mody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</w:t>
      </w:r>
      <w:r w:rsidR="00015914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zwyczaju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testowanie w kierunku HIV</w:t>
      </w:r>
      <w:bookmarkEnd w:id="3"/>
      <w:r w:rsidR="00E76BA0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</w:t>
      </w:r>
      <w:r w:rsidR="00322083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zwiększenie świadomości na temat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ryzyk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zakażeń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2"/>
      <w:r w:rsidR="00E3029E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79BDE6B" w14:textId="531BEE76" w:rsidR="001853C1" w:rsidRPr="00941E5A" w:rsidRDefault="002F6D35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6A36DB69" w:rsidR="00F60396" w:rsidRPr="00BF44AF" w:rsidRDefault="003A5B46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C2094"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przypadku osób niepełnoletnich na udział w konkursie oraz przetwarzanie danych osobowych wyrazić musi zgodę ich przedstawiciel ustawowy.</w:t>
      </w:r>
    </w:p>
    <w:p w14:paraId="24702450" w14:textId="77777777" w:rsidR="00F60396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33FC8668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31F2BC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2DB688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CE597B3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1DA627B3" w:rsidR="00F83B8F" w:rsidRDefault="00C43AE8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odbędzie się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8CBEFDC" w14:textId="0A4DC669" w:rsidR="004E4211" w:rsidRPr="009F6C6D" w:rsidRDefault="009F6C6D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mpreza podsumowująca i wręczenie nagród laureatom konkursu 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odbędzie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29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 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114E0F28" w:rsidR="00F83B8F" w:rsidRPr="009F6C6D" w:rsidRDefault="00941E5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rezentacja prac laureatów na </w:t>
      </w:r>
      <w:r w:rsidR="0013559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WSSE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 nastąpi </w:t>
      </w:r>
      <w:r w:rsidR="0018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0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AC73F8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3417987" w14:textId="2A102F64" w:rsidR="005B3956" w:rsidRPr="00EB2222" w:rsidRDefault="005B3956" w:rsidP="00EB2222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ykonanie plakatu w dowolnej technice plastycznej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wykorzystani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grafiki   komputerowej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Plakat powinien informować, a przede wszystkim przekonywać 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konieczności wykonania testu w kierunku HIV po każdym ryzykownym zachowaniu.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Powinien także </w:t>
      </w:r>
      <w:r w:rsidR="00EB2222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zachęcać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Punktach </w:t>
      </w:r>
      <w:proofErr w:type="spellStart"/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Konsu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ltacyjno</w:t>
      </w:r>
      <w:proofErr w:type="spellEnd"/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-Diagnostycznych </w:t>
      </w:r>
      <w:r w:rsidR="00EB2222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(PKD)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prowadzonych przez Krajowe Centrum ds. AIDS, w których istnieje możliwość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także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na kiłę, rzeżączkę i HCV. 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powinna również uświadamiać, że zakażenie HIV i zakażeni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są ze sobą powiązane i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gą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dotyczyć każdego człowieka.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1E008E8" w14:textId="268F00DB" w:rsidR="005B3956" w:rsidRDefault="005B3956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ormat: jednostronny, arkusz A3 (29,7 cm x 42 cm)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F92650F" w14:textId="2F1D2DFE" w:rsidR="007C01BD" w:rsidRP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odwrocie pracy konkursowej należy umieścić znak graficzny identyfikujący autora, </w:t>
      </w:r>
    </w:p>
    <w:p w14:paraId="3E3BDCDF" w14:textId="1DD33192" w:rsid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pracy należy dołączyć kopertę opatrzoną tym samym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której należy umieścić załączniki nr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2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7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niniejszego regulaminu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zależności od wieku uczestnika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4BEEE2E" w14:textId="43EB3D71" w:rsidR="003841B9" w:rsidRPr="003841B9" w:rsidRDefault="003841B9" w:rsidP="003841B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Gotową pracę konkursową wraz z załącznikiem nr </w:t>
      </w:r>
      <w:r w:rsidR="00986FA7" w:rsidRP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1, 2 i 7 lub 3, 4 i 8 </w:t>
      </w: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należy przedstawić koordynatorowi szkolnemu do weryfikacji merytorycznej i formalnej.</w:t>
      </w:r>
    </w:p>
    <w:p w14:paraId="5E9F3A91" w14:textId="77777777" w:rsidR="007C01BD" w:rsidRPr="003841B9" w:rsidRDefault="008F6A75" w:rsidP="003841B9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1A7A6BB5" w14:textId="3581BEAD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konkursowa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mogą stanowić reklamy produktów lub ich producentów,</w:t>
      </w:r>
      <w:r w:rsidR="00B150C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13A691BB" w14:textId="6D02AB47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i wyraźna</w:t>
      </w:r>
      <w:r w:rsidR="00CC0003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  <w:r w:rsidR="002C20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Przystępując do konkursu autor potwierdza, że taką zgodę otrzymał.</w:t>
      </w:r>
    </w:p>
    <w:p w14:paraId="75BD8071" w14:textId="77777777" w:rsidR="007C01BD" w:rsidRPr="007C01BD" w:rsidRDefault="008F6A75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71E2601E" w:rsidR="00FE3430" w:rsidRP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dostarcza osobiście</w:t>
      </w:r>
      <w:r w:rsidR="00616C14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pocztą tradycyjną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 </w:t>
      </w:r>
      <w:r w:rsidR="00B92F3A" w:rsidRPr="00903F64">
        <w:rPr>
          <w:rFonts w:ascii="Times New Roman" w:hAnsi="Times New Roman" w:cs="Times New Roman"/>
          <w:spacing w:val="-2"/>
          <w:sz w:val="24"/>
          <w:szCs w:val="24"/>
        </w:rPr>
        <w:t>Powiatowej Stacji Sanitarno-Epidemiologicznej w Śremie, ul. Wiejska 2 63-100 Śrem</w:t>
      </w:r>
      <w:r w:rsidR="00B92F3A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najpóźniej do </w:t>
      </w:r>
      <w:r w:rsidR="001743C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08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.11.2024 r.</w:t>
      </w:r>
      <w:r w:rsid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</w:p>
    <w:p w14:paraId="23B7D266" w14:textId="5EFFCAB0" w:rsidR="00616C14" w:rsidRPr="00E8340E" w:rsidRDefault="00AE7860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 op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atrz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one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</w:p>
    <w:p w14:paraId="086DFD55" w14:textId="50BB23AA" w:rsidR="00E8340E" w:rsidRPr="00E8340E" w:rsidRDefault="005B3956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1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7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3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kopercie z tym samym znakiem graficznym,</w:t>
      </w:r>
    </w:p>
    <w:p w14:paraId="2C99F9EE" w14:textId="68C92A70" w:rsidR="00616C14" w:rsidRPr="00E8340E" w:rsidRDefault="00616C14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wypełniony załącznik nr 5.</w:t>
      </w:r>
    </w:p>
    <w:bookmarkEnd w:id="6"/>
    <w:p w14:paraId="0D941A94" w14:textId="77777777" w:rsidR="00032A3F" w:rsidRDefault="00D03D9E" w:rsidP="00616C14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C45B3">
      <w:pPr>
        <w:pStyle w:val="Akapitzlist"/>
        <w:numPr>
          <w:ilvl w:val="1"/>
          <w:numId w:val="12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5EC253DE" w14:textId="00B83489" w:rsidR="00887BC3" w:rsidRPr="0094045F" w:rsidRDefault="00887BC3" w:rsidP="000C45B3">
      <w:pPr>
        <w:pStyle w:val="Akapitzlist"/>
        <w:numPr>
          <w:ilvl w:val="1"/>
          <w:numId w:val="12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E8340E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A7D85D9" w14:textId="3C293DD5" w:rsidR="00E8340E" w:rsidRPr="00941E5A" w:rsidRDefault="00C43AE8" w:rsidP="00941E5A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br/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2D135195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 samodzielnie, liczba prac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 przeprowadzany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6B819FF8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nadesłanych prac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sanitarno</w:t>
      </w:r>
      <w:r w:rsidR="008072DA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7" w:name="_Hlk523381584"/>
      <w:r w:rsidR="0099575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7"/>
      <w:r w:rsidR="002F5FAD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</w:t>
      </w:r>
      <w:proofErr w:type="spellStart"/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</w:t>
      </w:r>
      <w:proofErr w:type="spellEnd"/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–epidemiologiczne województwa wielkopolskiego 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49F2EF7F" w:rsidR="00072E9E" w:rsidRPr="00941E5A" w:rsidRDefault="00E21E83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spośród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8" w:name="_Hlk81896666"/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8"/>
    </w:p>
    <w:p w14:paraId="1F944753" w14:textId="161BC2A0" w:rsidR="002E6795" w:rsidRPr="00072E9E" w:rsidRDefault="005D5487" w:rsidP="000C45B3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odzaj nagród 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nagrody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rzeczowe.</w:t>
      </w:r>
    </w:p>
    <w:p w14:paraId="3BD38511" w14:textId="2651B997" w:rsidR="00867E85" w:rsidRPr="00AE1847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5881D522" w14:textId="73545B2D" w:rsidR="00AE1847" w:rsidRPr="00AE1847" w:rsidRDefault="00AE1847" w:rsidP="00E8340E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Uczestnicy z dniem przekazania pracy konkursowej nieodpłatnie przenoszą na organizatora autorskie prawa majątkowe do pracy konkursowej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na wszystkich polach eksploatacji przewidzianych w ustawie z dnia 4 lutego 1994 roku – o prawie autorskim i prawach pokrewnych (Dz.U. z 2022r. poz. 2509)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 także prawa zależne, w tym prawo do opracowania pracy konkursowej poprzez jego adaptację lub przerobienie, połączenie go z innym pracami, a organizator konkursu oświadcza, iż przyjmuje autorskie prawa majątkowe do pracy konkursowej.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przypadku osób niepełnoletnich 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zgodę na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przeniesieni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majątkowych praw autorskich musi złożyć opiekun prawny.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795841DA" w14:textId="681D7B97" w:rsidR="00D3664D" w:rsidRPr="00072E9E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zastrzega sobie prawo do odrzucenia pracy naruszającej postanowienia niniejszego regulaminu,</w:t>
      </w:r>
    </w:p>
    <w:p w14:paraId="1B01A8B8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7B412B6" w14:textId="049A01A4" w:rsidR="000C45B3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1</w:t>
      </w:r>
      <w:bookmarkStart w:id="10" w:name="_Hlk523383025"/>
      <w:r w:rsidR="008072DA"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konkursu na udział w konkursie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1" w:name="_Hlk113443033"/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5683D70B" w14:textId="2B209F41" w:rsidR="000C45B3" w:rsidRPr="00941E5A" w:rsidRDefault="000571F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2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  konkursu na udział w konkursie i klauzula informacyjna o przetwarzaniu danych  osobowych (na etapie wojewódzkim),</w:t>
      </w:r>
      <w:bookmarkEnd w:id="10"/>
      <w:bookmarkEnd w:id="11"/>
    </w:p>
    <w:p w14:paraId="3F665315" w14:textId="726887D6" w:rsidR="00F45CC0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0571F3"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pełnoletniego uczestnika konkursu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</w:t>
      </w:r>
      <w:r w:rsidR="000C45B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</w:t>
      </w:r>
      <w:r w:rsidR="00155BBC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42E6B08D" w14:textId="0F7D2C88" w:rsidR="000571F3" w:rsidRPr="000C45B3" w:rsidRDefault="000571F3" w:rsidP="000C45B3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4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pełnoletniego uczestnika konkursu i klauzula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 o przetwarzaniu danych osobowych (na etapie wojewódzki),</w:t>
      </w:r>
    </w:p>
    <w:p w14:paraId="7DF51E20" w14:textId="412508D0" w:rsidR="00011F7F" w:rsidRPr="00941E5A" w:rsidRDefault="000C45B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2" w:name="_Hlk178167247"/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5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szkolnego konkursu „Nie daj szansy AIDS”,</w:t>
      </w:r>
    </w:p>
    <w:bookmarkEnd w:id="12"/>
    <w:p w14:paraId="06BA87AA" w14:textId="6005D3E7" w:rsidR="00BF44AF" w:rsidRPr="00BF44AF" w:rsidRDefault="000C45B3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6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powiatowego konkursu „Nie daj szansy AIDS”</w:t>
      </w:r>
      <w:r w:rsidR="00BF44A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4269D1B" w14:textId="2B5E1B6C" w:rsidR="00F55A1E" w:rsidRPr="00BF44AF" w:rsidRDefault="00F55A1E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załącznik nr 7 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44AF">
        <w:rPr>
          <w:rFonts w:ascii="Times New Roman" w:hAnsi="Times New Roman" w:cs="Times New Roman"/>
          <w:sz w:val="24"/>
          <w:szCs w:val="24"/>
        </w:rPr>
        <w:t>Z</w:t>
      </w:r>
      <w:r w:rsidR="00BF44AF" w:rsidRPr="00BF44AF">
        <w:rPr>
          <w:rFonts w:ascii="Times New Roman" w:hAnsi="Times New Roman" w:cs="Times New Roman"/>
          <w:sz w:val="24"/>
          <w:szCs w:val="24"/>
        </w:rPr>
        <w:t>goda na przeniesienie majątkowych praw autorskich,</w:t>
      </w:r>
    </w:p>
    <w:p w14:paraId="779CC1F0" w14:textId="00130386" w:rsidR="000C45B3" w:rsidRPr="00BF44AF" w:rsidRDefault="00F55A1E" w:rsidP="00F55A1E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załącznik nr 8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BF44AF"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44AF" w:rsidRPr="00BF44AF">
        <w:rPr>
          <w:rFonts w:ascii="Times New Roman" w:hAnsi="Times New Roman" w:cs="Times New Roman"/>
          <w:spacing w:val="-2"/>
          <w:sz w:val="24"/>
          <w:szCs w:val="24"/>
        </w:rPr>
        <w:t>Oświadczenie o przeniesieniu majątkowych praw autorskich.</w:t>
      </w:r>
    </w:p>
    <w:sectPr w:rsidR="000C45B3" w:rsidRPr="00BF44AF" w:rsidSect="00B40E28">
      <w:footerReference w:type="default" r:id="rId10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E4E7" w14:textId="77777777" w:rsidR="00285C8F" w:rsidRDefault="00285C8F" w:rsidP="00482ABD">
      <w:pPr>
        <w:spacing w:after="0" w:line="240" w:lineRule="auto"/>
      </w:pPr>
      <w:r>
        <w:separator/>
      </w:r>
    </w:p>
  </w:endnote>
  <w:endnote w:type="continuationSeparator" w:id="0">
    <w:p w14:paraId="7C2E6462" w14:textId="77777777" w:rsidR="00285C8F" w:rsidRDefault="00285C8F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EBC89" w14:textId="77777777" w:rsidR="00285C8F" w:rsidRDefault="00285C8F" w:rsidP="00482ABD">
      <w:pPr>
        <w:spacing w:after="0" w:line="240" w:lineRule="auto"/>
      </w:pPr>
      <w:r>
        <w:separator/>
      </w:r>
    </w:p>
  </w:footnote>
  <w:footnote w:type="continuationSeparator" w:id="0">
    <w:p w14:paraId="339FB233" w14:textId="77777777" w:rsidR="00285C8F" w:rsidRDefault="00285C8F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CD1"/>
    <w:multiLevelType w:val="hybridMultilevel"/>
    <w:tmpl w:val="B7DE5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10"/>
  </w:num>
  <w:num w:numId="2" w16cid:durableId="2047873817">
    <w:abstractNumId w:val="12"/>
  </w:num>
  <w:num w:numId="3" w16cid:durableId="414132140">
    <w:abstractNumId w:val="9"/>
  </w:num>
  <w:num w:numId="4" w16cid:durableId="839154245">
    <w:abstractNumId w:val="5"/>
  </w:num>
  <w:num w:numId="5" w16cid:durableId="1461073035">
    <w:abstractNumId w:val="15"/>
  </w:num>
  <w:num w:numId="6" w16cid:durableId="1882329224">
    <w:abstractNumId w:val="13"/>
  </w:num>
  <w:num w:numId="7" w16cid:durableId="1871456480">
    <w:abstractNumId w:val="7"/>
  </w:num>
  <w:num w:numId="8" w16cid:durableId="570235791">
    <w:abstractNumId w:val="14"/>
  </w:num>
  <w:num w:numId="9" w16cid:durableId="126899778">
    <w:abstractNumId w:val="16"/>
  </w:num>
  <w:num w:numId="10" w16cid:durableId="1007902696">
    <w:abstractNumId w:val="6"/>
  </w:num>
  <w:num w:numId="11" w16cid:durableId="837958605">
    <w:abstractNumId w:val="19"/>
  </w:num>
  <w:num w:numId="12" w16cid:durableId="574626789">
    <w:abstractNumId w:val="11"/>
  </w:num>
  <w:num w:numId="13" w16cid:durableId="1415777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281594">
    <w:abstractNumId w:val="18"/>
  </w:num>
  <w:num w:numId="15" w16cid:durableId="513498297">
    <w:abstractNumId w:val="17"/>
  </w:num>
  <w:num w:numId="16" w16cid:durableId="1970932352">
    <w:abstractNumId w:val="8"/>
  </w:num>
  <w:num w:numId="17" w16cid:durableId="28948382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15914"/>
    <w:rsid w:val="00032A3F"/>
    <w:rsid w:val="000437CA"/>
    <w:rsid w:val="000571F3"/>
    <w:rsid w:val="00063674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C45B3"/>
    <w:rsid w:val="000E2740"/>
    <w:rsid w:val="000E31E0"/>
    <w:rsid w:val="000E3601"/>
    <w:rsid w:val="000F0A73"/>
    <w:rsid w:val="000F0B9F"/>
    <w:rsid w:val="000F4B94"/>
    <w:rsid w:val="00100952"/>
    <w:rsid w:val="00105E23"/>
    <w:rsid w:val="001146A3"/>
    <w:rsid w:val="00114BCF"/>
    <w:rsid w:val="00123D93"/>
    <w:rsid w:val="00133638"/>
    <w:rsid w:val="00133820"/>
    <w:rsid w:val="00135595"/>
    <w:rsid w:val="00140081"/>
    <w:rsid w:val="00141D25"/>
    <w:rsid w:val="00145E47"/>
    <w:rsid w:val="0014736B"/>
    <w:rsid w:val="00153116"/>
    <w:rsid w:val="00153B6B"/>
    <w:rsid w:val="00155BBC"/>
    <w:rsid w:val="001566AF"/>
    <w:rsid w:val="001743C7"/>
    <w:rsid w:val="001802CA"/>
    <w:rsid w:val="001853C1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85C8F"/>
    <w:rsid w:val="002C2094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22083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41B9"/>
    <w:rsid w:val="00386CA9"/>
    <w:rsid w:val="00387C5B"/>
    <w:rsid w:val="00393D48"/>
    <w:rsid w:val="00394F6E"/>
    <w:rsid w:val="00395F8C"/>
    <w:rsid w:val="003A2BD2"/>
    <w:rsid w:val="003A5B46"/>
    <w:rsid w:val="003B01F1"/>
    <w:rsid w:val="003B1C84"/>
    <w:rsid w:val="003B3562"/>
    <w:rsid w:val="003B6078"/>
    <w:rsid w:val="003D1421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47BB4"/>
    <w:rsid w:val="004500CC"/>
    <w:rsid w:val="00466A20"/>
    <w:rsid w:val="004677D7"/>
    <w:rsid w:val="004746F4"/>
    <w:rsid w:val="00482ABD"/>
    <w:rsid w:val="00494496"/>
    <w:rsid w:val="004946B5"/>
    <w:rsid w:val="004B4D88"/>
    <w:rsid w:val="004C0891"/>
    <w:rsid w:val="004E1806"/>
    <w:rsid w:val="004E4211"/>
    <w:rsid w:val="004F059E"/>
    <w:rsid w:val="004F0A57"/>
    <w:rsid w:val="00504B7B"/>
    <w:rsid w:val="005168AC"/>
    <w:rsid w:val="00521ACC"/>
    <w:rsid w:val="0052754E"/>
    <w:rsid w:val="00534F44"/>
    <w:rsid w:val="0054110A"/>
    <w:rsid w:val="005442A6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3C79"/>
    <w:rsid w:val="00594D85"/>
    <w:rsid w:val="00597B92"/>
    <w:rsid w:val="005B3956"/>
    <w:rsid w:val="005C1596"/>
    <w:rsid w:val="005D0AD8"/>
    <w:rsid w:val="005D5487"/>
    <w:rsid w:val="005D5573"/>
    <w:rsid w:val="005E654A"/>
    <w:rsid w:val="005E6BDA"/>
    <w:rsid w:val="006025AA"/>
    <w:rsid w:val="00616608"/>
    <w:rsid w:val="00616C14"/>
    <w:rsid w:val="006229E1"/>
    <w:rsid w:val="00624A28"/>
    <w:rsid w:val="006314F8"/>
    <w:rsid w:val="0064433B"/>
    <w:rsid w:val="006454DA"/>
    <w:rsid w:val="006646D9"/>
    <w:rsid w:val="00671AE8"/>
    <w:rsid w:val="00685685"/>
    <w:rsid w:val="0069133E"/>
    <w:rsid w:val="0069556C"/>
    <w:rsid w:val="006A1E5B"/>
    <w:rsid w:val="006B5857"/>
    <w:rsid w:val="006C1743"/>
    <w:rsid w:val="006C1CFD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71397"/>
    <w:rsid w:val="0078141B"/>
    <w:rsid w:val="00781CC9"/>
    <w:rsid w:val="007A0816"/>
    <w:rsid w:val="007C01BD"/>
    <w:rsid w:val="007D29D1"/>
    <w:rsid w:val="007D696C"/>
    <w:rsid w:val="007E4986"/>
    <w:rsid w:val="007F19CB"/>
    <w:rsid w:val="00805EB7"/>
    <w:rsid w:val="008072DA"/>
    <w:rsid w:val="008076F7"/>
    <w:rsid w:val="00813D40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C3B28"/>
    <w:rsid w:val="008D2807"/>
    <w:rsid w:val="008F01E7"/>
    <w:rsid w:val="008F5706"/>
    <w:rsid w:val="008F6784"/>
    <w:rsid w:val="008F6A75"/>
    <w:rsid w:val="0090709F"/>
    <w:rsid w:val="00927A9B"/>
    <w:rsid w:val="0094045F"/>
    <w:rsid w:val="00941E5A"/>
    <w:rsid w:val="00963157"/>
    <w:rsid w:val="00970122"/>
    <w:rsid w:val="009702C3"/>
    <w:rsid w:val="009752F2"/>
    <w:rsid w:val="00986FA7"/>
    <w:rsid w:val="00990078"/>
    <w:rsid w:val="00990F01"/>
    <w:rsid w:val="00991E90"/>
    <w:rsid w:val="00994514"/>
    <w:rsid w:val="00995755"/>
    <w:rsid w:val="009A6170"/>
    <w:rsid w:val="009B0EDA"/>
    <w:rsid w:val="009B2580"/>
    <w:rsid w:val="009B4808"/>
    <w:rsid w:val="009D24C3"/>
    <w:rsid w:val="009E41EF"/>
    <w:rsid w:val="009F4E92"/>
    <w:rsid w:val="009F6C6D"/>
    <w:rsid w:val="00A01B4B"/>
    <w:rsid w:val="00A1187E"/>
    <w:rsid w:val="00A2214F"/>
    <w:rsid w:val="00A248BE"/>
    <w:rsid w:val="00A341E3"/>
    <w:rsid w:val="00A86F97"/>
    <w:rsid w:val="00A92AF6"/>
    <w:rsid w:val="00AC5D68"/>
    <w:rsid w:val="00AC73F8"/>
    <w:rsid w:val="00AC7A91"/>
    <w:rsid w:val="00AD2370"/>
    <w:rsid w:val="00AE1847"/>
    <w:rsid w:val="00AE5624"/>
    <w:rsid w:val="00AE7860"/>
    <w:rsid w:val="00AE79DA"/>
    <w:rsid w:val="00B10839"/>
    <w:rsid w:val="00B150C5"/>
    <w:rsid w:val="00B40E28"/>
    <w:rsid w:val="00B50C9C"/>
    <w:rsid w:val="00B57721"/>
    <w:rsid w:val="00B641BF"/>
    <w:rsid w:val="00B725EC"/>
    <w:rsid w:val="00B753C1"/>
    <w:rsid w:val="00B87994"/>
    <w:rsid w:val="00B92F3A"/>
    <w:rsid w:val="00B96643"/>
    <w:rsid w:val="00BA5BB7"/>
    <w:rsid w:val="00BA6A49"/>
    <w:rsid w:val="00BA6CE9"/>
    <w:rsid w:val="00BD2E19"/>
    <w:rsid w:val="00BE0D41"/>
    <w:rsid w:val="00BE785F"/>
    <w:rsid w:val="00BF44AF"/>
    <w:rsid w:val="00C147CA"/>
    <w:rsid w:val="00C422EB"/>
    <w:rsid w:val="00C43AE8"/>
    <w:rsid w:val="00C519FB"/>
    <w:rsid w:val="00C71255"/>
    <w:rsid w:val="00C71341"/>
    <w:rsid w:val="00C76A62"/>
    <w:rsid w:val="00CC0003"/>
    <w:rsid w:val="00CC1905"/>
    <w:rsid w:val="00CC3A52"/>
    <w:rsid w:val="00CC61C7"/>
    <w:rsid w:val="00CD51E1"/>
    <w:rsid w:val="00CE0D0E"/>
    <w:rsid w:val="00CE1E6E"/>
    <w:rsid w:val="00CF1235"/>
    <w:rsid w:val="00D03D9E"/>
    <w:rsid w:val="00D073D2"/>
    <w:rsid w:val="00D3664D"/>
    <w:rsid w:val="00D3708E"/>
    <w:rsid w:val="00D4043A"/>
    <w:rsid w:val="00D50687"/>
    <w:rsid w:val="00D52095"/>
    <w:rsid w:val="00D622CC"/>
    <w:rsid w:val="00D62D93"/>
    <w:rsid w:val="00D65640"/>
    <w:rsid w:val="00D65B9C"/>
    <w:rsid w:val="00D67469"/>
    <w:rsid w:val="00D72C9C"/>
    <w:rsid w:val="00D76B54"/>
    <w:rsid w:val="00DA3AB6"/>
    <w:rsid w:val="00DB2C29"/>
    <w:rsid w:val="00DC53CC"/>
    <w:rsid w:val="00DD0D52"/>
    <w:rsid w:val="00DD2200"/>
    <w:rsid w:val="00E0509E"/>
    <w:rsid w:val="00E21E83"/>
    <w:rsid w:val="00E27122"/>
    <w:rsid w:val="00E3029E"/>
    <w:rsid w:val="00E32014"/>
    <w:rsid w:val="00E51668"/>
    <w:rsid w:val="00E53D47"/>
    <w:rsid w:val="00E605EE"/>
    <w:rsid w:val="00E76BA0"/>
    <w:rsid w:val="00E8340E"/>
    <w:rsid w:val="00E915F4"/>
    <w:rsid w:val="00EA02EC"/>
    <w:rsid w:val="00EB2222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55A1E"/>
    <w:rsid w:val="00F60396"/>
    <w:rsid w:val="00F61714"/>
    <w:rsid w:val="00F6350E"/>
    <w:rsid w:val="00F7225D"/>
    <w:rsid w:val="00F83B8F"/>
    <w:rsid w:val="00F85530"/>
    <w:rsid w:val="00F93F90"/>
    <w:rsid w:val="00FA1813"/>
    <w:rsid w:val="00FA27F8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  <w:style w:type="paragraph" w:styleId="Poprawka">
    <w:name w:val="Revision"/>
    <w:hidden/>
    <w:uiPriority w:val="99"/>
    <w:semiHidden/>
    <w:rsid w:val="002C2094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F55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55A1E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Śrem - Danuta Selwet</cp:lastModifiedBy>
  <cp:revision>4</cp:revision>
  <cp:lastPrinted>2024-10-04T09:06:00Z</cp:lastPrinted>
  <dcterms:created xsi:type="dcterms:W3CDTF">2024-10-11T10:13:00Z</dcterms:created>
  <dcterms:modified xsi:type="dcterms:W3CDTF">2024-10-17T11:21:00Z</dcterms:modified>
</cp:coreProperties>
</file>