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4E145B55" w:rsidR="00693C7C" w:rsidRDefault="00EC39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Zakup, </w:t>
      </w:r>
      <w:r w:rsidRPr="00EC390C">
        <w:rPr>
          <w:b/>
          <w:sz w:val="20"/>
        </w:rPr>
        <w:t xml:space="preserve">dostarczenie i wdrożenie rozwiązania informatycznego </w:t>
      </w:r>
      <w:r w:rsidR="003C692D" w:rsidRPr="003C692D">
        <w:rPr>
          <w:b/>
          <w:sz w:val="20"/>
        </w:rPr>
        <w:t>obejmującego funkcjonalność systemu służącego do weryfikacji, zarządzania i poprawy efektywności systemów bezpieczeństwa na rzecz sądów, Ministerstwa Sprawiedliwości wraz z usługami towarzyszącymi.</w:t>
      </w:r>
      <w:r w:rsidR="00DA08A7"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2844ED" w14:paraId="08968125" w14:textId="77777777" w:rsidTr="00AD251E">
        <w:tc>
          <w:tcPr>
            <w:tcW w:w="3352" w:type="dxa"/>
            <w:shd w:val="clear" w:color="auto" w:fill="D0CECE" w:themeFill="background2" w:themeFillShade="E6"/>
          </w:tcPr>
          <w:p w14:paraId="546C9894" w14:textId="3582DD3C" w:rsidR="002844ED" w:rsidRPr="009368F8" w:rsidRDefault="002844ED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5730" w:type="dxa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AD251E">
        <w:tc>
          <w:tcPr>
            <w:tcW w:w="3352" w:type="dxa"/>
          </w:tcPr>
          <w:p w14:paraId="10E52EE1" w14:textId="2E1DAC0C" w:rsidR="002844ED" w:rsidRDefault="002844ED" w:rsidP="00AD251E">
            <w:pPr>
              <w:pStyle w:val="Akapitzlist"/>
              <w:ind w:left="0"/>
            </w:pPr>
            <w:r>
              <w:t xml:space="preserve">Cena za </w:t>
            </w:r>
            <w:r>
              <w:t>System</w:t>
            </w:r>
            <w:r>
              <w:t xml:space="preserve"> brutto</w:t>
            </w:r>
          </w:p>
        </w:tc>
        <w:tc>
          <w:tcPr>
            <w:tcW w:w="5730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AD251E">
        <w:tc>
          <w:tcPr>
            <w:tcW w:w="3352" w:type="dxa"/>
          </w:tcPr>
          <w:p w14:paraId="7192A27D" w14:textId="20AD693E" w:rsidR="002844ED" w:rsidRDefault="002844ED" w:rsidP="00AD251E">
            <w:pPr>
              <w:pStyle w:val="Akapitzlist"/>
              <w:ind w:left="0"/>
            </w:pPr>
            <w:r>
              <w:t xml:space="preserve">Cena za </w:t>
            </w:r>
            <w:r>
              <w:t>System</w:t>
            </w:r>
            <w:r>
              <w:t xml:space="preserve"> </w:t>
            </w:r>
            <w:r>
              <w:t>netto</w:t>
            </w:r>
          </w:p>
        </w:tc>
        <w:tc>
          <w:tcPr>
            <w:tcW w:w="5730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6B974F52" w:rsidR="009878F5" w:rsidRDefault="009878F5" w:rsidP="00231FC5">
      <w:pPr>
        <w:pStyle w:val="Akapitzlist"/>
        <w:spacing w:after="0"/>
        <w:ind w:left="514"/>
      </w:pPr>
    </w:p>
    <w:p w14:paraId="26CAFD85" w14:textId="77777777" w:rsidR="002844ED" w:rsidRDefault="002844ED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878F5" w14:paraId="0418866D" w14:textId="77777777" w:rsidTr="009368F8">
        <w:tc>
          <w:tcPr>
            <w:tcW w:w="3352" w:type="dxa"/>
            <w:shd w:val="clear" w:color="auto" w:fill="D0CECE" w:themeFill="background2" w:themeFillShade="E6"/>
          </w:tcPr>
          <w:p w14:paraId="13B29CF1" w14:textId="75E02B6F" w:rsidR="009878F5" w:rsidRPr="009368F8" w:rsidRDefault="003C692D" w:rsidP="00231FC5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Wdrożenie</w:t>
            </w:r>
          </w:p>
        </w:tc>
        <w:tc>
          <w:tcPr>
            <w:tcW w:w="5730" w:type="dxa"/>
          </w:tcPr>
          <w:p w14:paraId="743DDB71" w14:textId="7C248C70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5C664AB6" w:rsidR="009878F5" w:rsidRDefault="003C692D" w:rsidP="00231FC5">
            <w:pPr>
              <w:pStyle w:val="Akapitzlist"/>
              <w:ind w:left="0"/>
            </w:pPr>
            <w:r>
              <w:t xml:space="preserve">Cena za </w:t>
            </w:r>
            <w:r>
              <w:t>wdrożenie</w:t>
            </w:r>
            <w:r>
              <w:t xml:space="preserve"> brutto</w:t>
            </w:r>
          </w:p>
        </w:tc>
        <w:tc>
          <w:tcPr>
            <w:tcW w:w="5730" w:type="dxa"/>
          </w:tcPr>
          <w:p w14:paraId="105BA0F9" w14:textId="49488A5E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2D1D6F7A" w:rsidR="009368F8" w:rsidRDefault="003C692D" w:rsidP="00231FC5">
            <w:pPr>
              <w:pStyle w:val="Akapitzlist"/>
              <w:ind w:left="0"/>
            </w:pPr>
            <w:r>
              <w:t xml:space="preserve">Cena za wdrożenie </w:t>
            </w:r>
            <w:r w:rsidR="002844ED">
              <w:t>netto</w:t>
            </w:r>
          </w:p>
        </w:tc>
        <w:tc>
          <w:tcPr>
            <w:tcW w:w="5730" w:type="dxa"/>
          </w:tcPr>
          <w:p w14:paraId="3E15385B" w14:textId="016007AE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5469AD8D" w14:textId="77777777" w:rsidR="009368F8" w:rsidRDefault="009368F8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33A1060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62B61703" w14:textId="3438E130" w:rsidR="009368F8" w:rsidRPr="009368F8" w:rsidRDefault="003C692D" w:rsidP="00F83F7F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Szkolenia</w:t>
            </w:r>
          </w:p>
        </w:tc>
        <w:tc>
          <w:tcPr>
            <w:tcW w:w="5730" w:type="dxa"/>
          </w:tcPr>
          <w:p w14:paraId="7E9DB51D" w14:textId="0EDEC00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D7C25BC" w14:textId="77777777" w:rsidTr="00F83F7F">
        <w:tc>
          <w:tcPr>
            <w:tcW w:w="3352" w:type="dxa"/>
          </w:tcPr>
          <w:p w14:paraId="6592E9A5" w14:textId="0C320374" w:rsidR="009368F8" w:rsidRDefault="003C692D" w:rsidP="00F83F7F">
            <w:pPr>
              <w:pStyle w:val="Akapitzlist"/>
              <w:ind w:left="0"/>
            </w:pPr>
            <w:r>
              <w:t xml:space="preserve">Cena za </w:t>
            </w:r>
            <w:r>
              <w:t>szkolenia</w:t>
            </w:r>
            <w:r>
              <w:t xml:space="preserve"> brutto</w:t>
            </w:r>
          </w:p>
        </w:tc>
        <w:tc>
          <w:tcPr>
            <w:tcW w:w="5730" w:type="dxa"/>
          </w:tcPr>
          <w:p w14:paraId="501A56AE" w14:textId="7307736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8C8FC76" w14:textId="77777777" w:rsidTr="00F83F7F">
        <w:tc>
          <w:tcPr>
            <w:tcW w:w="3352" w:type="dxa"/>
          </w:tcPr>
          <w:p w14:paraId="3EC04C94" w14:textId="1165216B" w:rsidR="009368F8" w:rsidRDefault="003C692D" w:rsidP="00F83F7F">
            <w:pPr>
              <w:pStyle w:val="Akapitzlist"/>
              <w:ind w:left="0"/>
            </w:pPr>
            <w:r>
              <w:t xml:space="preserve">Cena za szkolenia </w:t>
            </w:r>
            <w:r>
              <w:t>netto</w:t>
            </w:r>
          </w:p>
        </w:tc>
        <w:tc>
          <w:tcPr>
            <w:tcW w:w="5730" w:type="dxa"/>
          </w:tcPr>
          <w:p w14:paraId="724694D7" w14:textId="5E14A44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0DE06CFA" w14:textId="5C23C129" w:rsidR="00693C7C" w:rsidRDefault="00693C7C">
      <w:pPr>
        <w:spacing w:after="15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CD6EB7A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7533EB70" w14:textId="6769BE65" w:rsidR="009368F8" w:rsidRPr="009368F8" w:rsidRDefault="003C692D" w:rsidP="00F83F7F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Asysta techniczna eksperta</w:t>
            </w:r>
          </w:p>
        </w:tc>
        <w:tc>
          <w:tcPr>
            <w:tcW w:w="5730" w:type="dxa"/>
          </w:tcPr>
          <w:p w14:paraId="63DC1322" w14:textId="7E00AA83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642D3308" w14:textId="77777777" w:rsidTr="00F83F7F">
        <w:tc>
          <w:tcPr>
            <w:tcW w:w="3352" w:type="dxa"/>
          </w:tcPr>
          <w:p w14:paraId="243CA158" w14:textId="5AB39833" w:rsidR="009368F8" w:rsidRDefault="003C692D" w:rsidP="00F83F7F">
            <w:pPr>
              <w:pStyle w:val="Akapitzlist"/>
              <w:pBdr>
                <w:bottom w:val="single" w:sz="6" w:space="1" w:color="auto"/>
              </w:pBdr>
              <w:ind w:left="0"/>
            </w:pPr>
            <w:r>
              <w:t xml:space="preserve">Cena za </w:t>
            </w:r>
            <w:r w:rsidR="002844ED">
              <w:t>200</w:t>
            </w:r>
            <w:r>
              <w:t xml:space="preserve"> godzin brutto</w:t>
            </w:r>
          </w:p>
          <w:p w14:paraId="2C145EEB" w14:textId="79A314CC" w:rsidR="002844ED" w:rsidRDefault="002844ED" w:rsidP="00F83F7F">
            <w:pPr>
              <w:pStyle w:val="Akapitzlist"/>
              <w:ind w:left="0"/>
            </w:pPr>
            <w:r>
              <w:t>Cena za jedną roboczogodzinę brutto</w:t>
            </w:r>
          </w:p>
        </w:tc>
        <w:tc>
          <w:tcPr>
            <w:tcW w:w="5730" w:type="dxa"/>
          </w:tcPr>
          <w:p w14:paraId="248A2EAC" w14:textId="0C91FB80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2F8233B8" w14:textId="77777777" w:rsidTr="00F83F7F">
        <w:tc>
          <w:tcPr>
            <w:tcW w:w="3352" w:type="dxa"/>
          </w:tcPr>
          <w:p w14:paraId="3CD77E93" w14:textId="754BC998" w:rsidR="009368F8" w:rsidRDefault="003C692D" w:rsidP="00F83F7F">
            <w:pPr>
              <w:pStyle w:val="Akapitzlist"/>
              <w:pBdr>
                <w:bottom w:val="single" w:sz="6" w:space="1" w:color="auto"/>
              </w:pBdr>
              <w:ind w:left="0"/>
            </w:pPr>
            <w:r>
              <w:t xml:space="preserve">Cena za </w:t>
            </w:r>
            <w:r w:rsidR="002844ED">
              <w:t>200</w:t>
            </w:r>
            <w:r>
              <w:t xml:space="preserve"> godzinę </w:t>
            </w:r>
            <w:r>
              <w:t>netto</w:t>
            </w:r>
          </w:p>
          <w:p w14:paraId="350B9CBD" w14:textId="6FDBB4CA" w:rsidR="002844ED" w:rsidRDefault="002844ED" w:rsidP="00F83F7F">
            <w:pPr>
              <w:pStyle w:val="Akapitzlist"/>
              <w:ind w:left="0"/>
            </w:pPr>
            <w:r>
              <w:t xml:space="preserve">Cena za jedną roboczogodzinę </w:t>
            </w:r>
            <w:r>
              <w:t>netto</w:t>
            </w:r>
          </w:p>
        </w:tc>
        <w:tc>
          <w:tcPr>
            <w:tcW w:w="5730" w:type="dxa"/>
          </w:tcPr>
          <w:p w14:paraId="1988C88B" w14:textId="194E2D30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69F4B895" w14:textId="77777777" w:rsidR="009368F8" w:rsidRDefault="009368F8" w:rsidP="009368F8">
      <w:pPr>
        <w:pStyle w:val="Akapitzlist"/>
        <w:spacing w:after="0"/>
        <w:ind w:left="514"/>
      </w:pPr>
    </w:p>
    <w:p w14:paraId="71FEBAE8" w14:textId="54555D9A" w:rsidR="009368F8" w:rsidRDefault="009368F8" w:rsidP="009368F8">
      <w:pPr>
        <w:pStyle w:val="Akapitzlist"/>
        <w:spacing w:after="0"/>
        <w:ind w:left="514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6774" w14:textId="77777777" w:rsidR="00231331" w:rsidRDefault="00231331" w:rsidP="00EA365F">
      <w:pPr>
        <w:spacing w:after="0" w:line="240" w:lineRule="auto"/>
      </w:pPr>
      <w:r>
        <w:separator/>
      </w:r>
    </w:p>
  </w:endnote>
  <w:endnote w:type="continuationSeparator" w:id="0">
    <w:p w14:paraId="7E3BD38F" w14:textId="77777777" w:rsidR="00231331" w:rsidRDefault="0023133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4332" w14:textId="77777777" w:rsidR="00231331" w:rsidRDefault="00231331" w:rsidP="00EA365F">
      <w:pPr>
        <w:spacing w:after="0" w:line="240" w:lineRule="auto"/>
      </w:pPr>
      <w:r>
        <w:separator/>
      </w:r>
    </w:p>
  </w:footnote>
  <w:footnote w:type="continuationSeparator" w:id="0">
    <w:p w14:paraId="5FBAA82C" w14:textId="77777777" w:rsidR="00231331" w:rsidRDefault="00231331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601512">
    <w:abstractNumId w:val="4"/>
  </w:num>
  <w:num w:numId="2" w16cid:durableId="1362895370">
    <w:abstractNumId w:val="3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331"/>
    <w:rsid w:val="00231FC5"/>
    <w:rsid w:val="002844ED"/>
    <w:rsid w:val="002D3101"/>
    <w:rsid w:val="003C692D"/>
    <w:rsid w:val="0047100F"/>
    <w:rsid w:val="005E57EF"/>
    <w:rsid w:val="00693C7C"/>
    <w:rsid w:val="008E2444"/>
    <w:rsid w:val="009368F8"/>
    <w:rsid w:val="009878F5"/>
    <w:rsid w:val="00A601A5"/>
    <w:rsid w:val="00AF6A53"/>
    <w:rsid w:val="00B37C37"/>
    <w:rsid w:val="00DA08A7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2022-07-04T10:07:00Z</dcterms:created>
  <dcterms:modified xsi:type="dcterms:W3CDTF">2022-07-04T10:09:00Z</dcterms:modified>
</cp:coreProperties>
</file>